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B69ED" w14:textId="65301A87" w:rsidR="002049E0" w:rsidRDefault="00E90F6E">
      <w:pPr>
        <w:tabs>
          <w:tab w:val="center" w:pos="2161"/>
          <w:tab w:val="center" w:pos="2881"/>
          <w:tab w:val="center" w:pos="3601"/>
          <w:tab w:val="center" w:pos="4322"/>
          <w:tab w:val="center" w:pos="5042"/>
          <w:tab w:val="center" w:pos="6836"/>
        </w:tabs>
        <w:spacing w:after="0" w:line="259" w:lineRule="auto"/>
        <w:ind w:left="-15" w:right="0" w:firstLine="0"/>
        <w:jc w:val="left"/>
      </w:pPr>
      <w:r>
        <w:rPr>
          <w:b/>
          <w:color w:val="ED7D31"/>
          <w:sz w:val="28"/>
        </w:rPr>
        <w:t xml:space="preserve">L A K A </w:t>
      </w:r>
      <w:proofErr w:type="gramStart"/>
      <w:r>
        <w:rPr>
          <w:b/>
          <w:color w:val="ED7D31"/>
          <w:sz w:val="28"/>
        </w:rPr>
        <w:t>R</w:t>
      </w:r>
      <w:r>
        <w:rPr>
          <w:rFonts w:ascii="Bradley Hand ITC" w:eastAsia="Bradley Hand ITC" w:hAnsi="Bradley Hand ITC" w:cs="Bradley Hand ITC"/>
          <w:color w:val="ED7D31"/>
          <w:sz w:val="24"/>
        </w:rPr>
        <w:t xml:space="preserve">  </w:t>
      </w:r>
      <w:r>
        <w:rPr>
          <w:rFonts w:ascii="Bradley Hand ITC" w:eastAsia="Bradley Hand ITC" w:hAnsi="Bradley Hand ITC" w:cs="Bradley Hand ITC"/>
          <w:color w:val="ED7D31"/>
          <w:sz w:val="24"/>
        </w:rPr>
        <w:tab/>
      </w:r>
      <w:proofErr w:type="gramEnd"/>
      <w:r>
        <w:rPr>
          <w:rFonts w:ascii="Bradley Hand ITC" w:eastAsia="Bradley Hand ITC" w:hAnsi="Bradley Hand ITC" w:cs="Bradley Hand ITC"/>
          <w:color w:val="ED7D31"/>
          <w:sz w:val="24"/>
        </w:rPr>
        <w:t xml:space="preserve"> </w:t>
      </w:r>
      <w:r>
        <w:rPr>
          <w:rFonts w:ascii="Bradley Hand ITC" w:eastAsia="Bradley Hand ITC" w:hAnsi="Bradley Hand ITC" w:cs="Bradley Hand ITC"/>
          <w:color w:val="ED7D31"/>
          <w:sz w:val="24"/>
        </w:rPr>
        <w:tab/>
        <w:t xml:space="preserve"> </w:t>
      </w:r>
      <w:r>
        <w:rPr>
          <w:rFonts w:ascii="Bradley Hand ITC" w:eastAsia="Bradley Hand ITC" w:hAnsi="Bradley Hand ITC" w:cs="Bradley Hand ITC"/>
          <w:color w:val="ED7D31"/>
          <w:sz w:val="24"/>
        </w:rPr>
        <w:tab/>
        <w:t xml:space="preserve"> </w:t>
      </w:r>
      <w:r>
        <w:rPr>
          <w:rFonts w:ascii="Bradley Hand ITC" w:eastAsia="Bradley Hand ITC" w:hAnsi="Bradley Hand ITC" w:cs="Bradley Hand ITC"/>
          <w:color w:val="ED7D31"/>
          <w:sz w:val="24"/>
        </w:rPr>
        <w:tab/>
        <w:t xml:space="preserve"> </w:t>
      </w:r>
      <w:r>
        <w:rPr>
          <w:rFonts w:ascii="Bradley Hand ITC" w:eastAsia="Bradley Hand ITC" w:hAnsi="Bradley Hand ITC" w:cs="Bradley Hand ITC"/>
          <w:color w:val="ED7D31"/>
          <w:sz w:val="24"/>
        </w:rPr>
        <w:tab/>
        <w:t xml:space="preserve"> </w:t>
      </w:r>
      <w:r>
        <w:rPr>
          <w:rFonts w:ascii="Bradley Hand ITC" w:eastAsia="Bradley Hand ITC" w:hAnsi="Bradley Hand ITC" w:cs="Bradley Hand ITC"/>
          <w:color w:val="ED7D31"/>
          <w:sz w:val="24"/>
        </w:rPr>
        <w:tab/>
      </w:r>
      <w:r>
        <w:rPr>
          <w:sz w:val="16"/>
        </w:rPr>
        <w:t xml:space="preserve">Volume </w:t>
      </w:r>
      <w:r w:rsidR="002C479B">
        <w:rPr>
          <w:sz w:val="16"/>
        </w:rPr>
        <w:t xml:space="preserve">      </w:t>
      </w:r>
      <w:r>
        <w:rPr>
          <w:sz w:val="16"/>
        </w:rPr>
        <w:t xml:space="preserve">No </w:t>
      </w:r>
    </w:p>
    <w:p w14:paraId="094B8723" w14:textId="77777777" w:rsidR="002049E0" w:rsidRDefault="00E90F6E">
      <w:pPr>
        <w:tabs>
          <w:tab w:val="center" w:pos="2161"/>
          <w:tab w:val="center" w:pos="2881"/>
          <w:tab w:val="center" w:pos="3601"/>
          <w:tab w:val="center" w:pos="4322"/>
          <w:tab w:val="center" w:pos="5042"/>
          <w:tab w:val="right" w:pos="9035"/>
        </w:tabs>
        <w:spacing w:after="0" w:line="259" w:lineRule="auto"/>
        <w:ind w:left="-15" w:right="0" w:firstLine="0"/>
        <w:jc w:val="left"/>
      </w:pPr>
      <w:proofErr w:type="spellStart"/>
      <w:r>
        <w:rPr>
          <w:sz w:val="34"/>
          <w:vertAlign w:val="superscript"/>
        </w:rPr>
        <w:t>Jurnal</w:t>
      </w:r>
      <w:proofErr w:type="spellEnd"/>
      <w:r>
        <w:rPr>
          <w:sz w:val="34"/>
          <w:vertAlign w:val="superscript"/>
        </w:rPr>
        <w:t xml:space="preserve"> </w:t>
      </w:r>
      <w:proofErr w:type="spellStart"/>
      <w:r>
        <w:rPr>
          <w:sz w:val="34"/>
          <w:vertAlign w:val="superscript"/>
        </w:rPr>
        <w:t>Arsitektur</w:t>
      </w:r>
      <w:proofErr w:type="spellEnd"/>
      <w:r>
        <w:rPr>
          <w:rFonts w:ascii="Bradley Hand ITC" w:eastAsia="Bradley Hand ITC" w:hAnsi="Bradley Hand ITC" w:cs="Bradley Hand ITC"/>
          <w:sz w:val="24"/>
        </w:rPr>
        <w:t xml:space="preserve"> </w:t>
      </w:r>
      <w:r>
        <w:rPr>
          <w:rFonts w:ascii="Bradley Hand ITC" w:eastAsia="Bradley Hand ITC" w:hAnsi="Bradley Hand ITC" w:cs="Bradley Hand ITC"/>
          <w:sz w:val="24"/>
        </w:rPr>
        <w:tab/>
        <w:t xml:space="preserve"> </w:t>
      </w:r>
      <w:r>
        <w:rPr>
          <w:rFonts w:ascii="Bradley Hand ITC" w:eastAsia="Bradley Hand ITC" w:hAnsi="Bradley Hand ITC" w:cs="Bradley Hand ITC"/>
          <w:sz w:val="24"/>
        </w:rPr>
        <w:tab/>
        <w:t xml:space="preserve"> </w:t>
      </w:r>
      <w:r>
        <w:rPr>
          <w:rFonts w:ascii="Bradley Hand ITC" w:eastAsia="Bradley Hand ITC" w:hAnsi="Bradley Hand ITC" w:cs="Bradley Hand ITC"/>
          <w:sz w:val="24"/>
        </w:rPr>
        <w:tab/>
        <w:t xml:space="preserve"> </w:t>
      </w:r>
      <w:r>
        <w:rPr>
          <w:rFonts w:ascii="Bradley Hand ITC" w:eastAsia="Bradley Hand ITC" w:hAnsi="Bradley Hand ITC" w:cs="Bradley Hand ITC"/>
          <w:sz w:val="24"/>
        </w:rPr>
        <w:tab/>
        <w:t xml:space="preserve"> </w:t>
      </w:r>
      <w:r>
        <w:rPr>
          <w:rFonts w:ascii="Bradley Hand ITC" w:eastAsia="Bradley Hand ITC" w:hAnsi="Bradley Hand ITC" w:cs="Bradley Hand ITC"/>
          <w:sz w:val="24"/>
        </w:rPr>
        <w:tab/>
        <w:t xml:space="preserve"> </w:t>
      </w:r>
      <w:r>
        <w:rPr>
          <w:rFonts w:ascii="Bradley Hand ITC" w:eastAsia="Bradley Hand ITC" w:hAnsi="Bradley Hand ITC" w:cs="Bradley Hand ITC"/>
          <w:sz w:val="24"/>
        </w:rPr>
        <w:tab/>
      </w:r>
      <w:r>
        <w:rPr>
          <w:sz w:val="16"/>
        </w:rPr>
        <w:t>ISSN 2654-3680 (Print) | ISSN 2656-410</w:t>
      </w:r>
      <w:r>
        <w:rPr>
          <w:sz w:val="16"/>
        </w:rPr>
        <w:t>6</w:t>
      </w:r>
      <w:r>
        <w:rPr>
          <w:sz w:val="16"/>
        </w:rPr>
        <w:t xml:space="preserve"> </w:t>
      </w:r>
      <w:r>
        <w:rPr>
          <w:sz w:val="16"/>
        </w:rPr>
        <w:t>(</w:t>
      </w:r>
      <w:r>
        <w:rPr>
          <w:sz w:val="16"/>
        </w:rPr>
        <w:t>o</w:t>
      </w:r>
      <w:r>
        <w:rPr>
          <w:sz w:val="16"/>
        </w:rPr>
        <w:t>n</w:t>
      </w:r>
      <w:r>
        <w:rPr>
          <w:sz w:val="16"/>
        </w:rPr>
        <w:t>l</w:t>
      </w:r>
      <w:r>
        <w:rPr>
          <w:sz w:val="16"/>
        </w:rPr>
        <w:t>i</w:t>
      </w:r>
      <w:r>
        <w:rPr>
          <w:sz w:val="16"/>
        </w:rPr>
        <w:t>n</w:t>
      </w:r>
      <w:r>
        <w:rPr>
          <w:sz w:val="16"/>
        </w:rPr>
        <w:t>e</w:t>
      </w:r>
      <w:r>
        <w:rPr>
          <w:sz w:val="16"/>
        </w:rPr>
        <w:t>)</w:t>
      </w:r>
      <w:r>
        <w:rPr>
          <w:rFonts w:ascii="Lucida Handwriting" w:eastAsia="Lucida Handwriting" w:hAnsi="Lucida Handwriting" w:cs="Lucida Handwriting"/>
          <w:sz w:val="14"/>
        </w:rPr>
        <w:t xml:space="preserve"> </w:t>
      </w:r>
    </w:p>
    <w:p w14:paraId="318BFB9E" w14:textId="77777777" w:rsidR="002049E0" w:rsidRDefault="00E90F6E">
      <w:pPr>
        <w:spacing w:after="0" w:line="259" w:lineRule="auto"/>
        <w:ind w:left="-232" w:right="-322" w:firstLine="0"/>
        <w:jc w:val="left"/>
      </w:pPr>
      <w:r>
        <w:rPr>
          <w:rFonts w:ascii="Calibri" w:eastAsia="Calibri" w:hAnsi="Calibri" w:cs="Calibri"/>
          <w:noProof/>
        </w:rPr>
        <mc:AlternateContent>
          <mc:Choice Requires="wpg">
            <w:drawing>
              <wp:inline distT="0" distB="0" distL="0" distR="0" wp14:anchorId="5E7B767A" wp14:editId="417D06C1">
                <wp:extent cx="6089650" cy="20320"/>
                <wp:effectExtent l="0" t="0" r="0" b="0"/>
                <wp:docPr id="11307" name="Group 11307"/>
                <wp:cNvGraphicFramePr/>
                <a:graphic xmlns:a="http://schemas.openxmlformats.org/drawingml/2006/main">
                  <a:graphicData uri="http://schemas.microsoft.com/office/word/2010/wordprocessingGroup">
                    <wpg:wgp>
                      <wpg:cNvGrpSpPr/>
                      <wpg:grpSpPr>
                        <a:xfrm>
                          <a:off x="0" y="0"/>
                          <a:ext cx="6089650" cy="20320"/>
                          <a:chOff x="0" y="0"/>
                          <a:chExt cx="6089650" cy="20320"/>
                        </a:xfrm>
                      </wpg:grpSpPr>
                      <wps:wsp>
                        <wps:cNvPr id="52" name="Shape 52"/>
                        <wps:cNvSpPr/>
                        <wps:spPr>
                          <a:xfrm>
                            <a:off x="0" y="0"/>
                            <a:ext cx="6089650" cy="0"/>
                          </a:xfrm>
                          <a:custGeom>
                            <a:avLst/>
                            <a:gdLst/>
                            <a:ahLst/>
                            <a:cxnLst/>
                            <a:rect l="0" t="0" r="0" b="0"/>
                            <a:pathLst>
                              <a:path w="6089650">
                                <a:moveTo>
                                  <a:pt x="0" y="0"/>
                                </a:moveTo>
                                <a:lnTo>
                                  <a:pt x="6089650" y="0"/>
                                </a:lnTo>
                              </a:path>
                            </a:pathLst>
                          </a:custGeom>
                          <a:ln w="2032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07" style="width:479.5pt;height:1.6pt;mso-position-horizontal-relative:char;mso-position-vertical-relative:line" coordsize="60896,203">
                <v:shape id="Shape 52" style="position:absolute;width:60896;height:0;left:0;top:0;" coordsize="6089650,0" path="m0,0l6089650,0">
                  <v:stroke weight="1.6pt" endcap="flat" joinstyle="miter" miterlimit="10" on="true" color="#000000"/>
                  <v:fill on="false" color="#000000" opacity="0"/>
                </v:shape>
              </v:group>
            </w:pict>
          </mc:Fallback>
        </mc:AlternateContent>
      </w:r>
      <w:r>
        <w:rPr>
          <w:rFonts w:ascii="Lucida Handwriting" w:eastAsia="Lucida Handwriting" w:hAnsi="Lucida Handwriting" w:cs="Lucida Handwriting"/>
          <w:sz w:val="14"/>
        </w:rPr>
        <w:t xml:space="preserve"> </w:t>
      </w:r>
    </w:p>
    <w:p w14:paraId="6240B530" w14:textId="77777777" w:rsidR="002049E0" w:rsidRDefault="00E90F6E">
      <w:pPr>
        <w:spacing w:line="259" w:lineRule="auto"/>
        <w:ind w:left="-16" w:right="0" w:firstLine="0"/>
        <w:jc w:val="left"/>
      </w:pPr>
      <w:r>
        <w:rPr>
          <w:rFonts w:ascii="Calibri" w:eastAsia="Calibri" w:hAnsi="Calibri" w:cs="Calibri"/>
          <w:noProof/>
        </w:rPr>
        <mc:AlternateContent>
          <mc:Choice Requires="wpg">
            <w:drawing>
              <wp:inline distT="0" distB="0" distL="0" distR="0" wp14:anchorId="7478EB2F" wp14:editId="5DE35871">
                <wp:extent cx="77296" cy="139700"/>
                <wp:effectExtent l="0" t="0" r="0" b="0"/>
                <wp:docPr id="14073" name="Group 14073"/>
                <wp:cNvGraphicFramePr/>
                <a:graphic xmlns:a="http://schemas.openxmlformats.org/drawingml/2006/main">
                  <a:graphicData uri="http://schemas.microsoft.com/office/word/2010/wordprocessingGroup">
                    <wpg:wgp>
                      <wpg:cNvGrpSpPr/>
                      <wpg:grpSpPr>
                        <a:xfrm>
                          <a:off x="0" y="0"/>
                          <a:ext cx="77296" cy="139700"/>
                          <a:chOff x="0" y="0"/>
                          <a:chExt cx="77296" cy="139700"/>
                        </a:xfrm>
                      </wpg:grpSpPr>
                      <wps:wsp>
                        <wps:cNvPr id="47" name="Rectangle 47"/>
                        <wps:cNvSpPr/>
                        <wps:spPr>
                          <a:xfrm>
                            <a:off x="0" y="0"/>
                            <a:ext cx="102804" cy="185801"/>
                          </a:xfrm>
                          <a:prstGeom prst="rect">
                            <a:avLst/>
                          </a:prstGeom>
                          <a:ln>
                            <a:noFill/>
                          </a:ln>
                        </wps:spPr>
                        <wps:txbx>
                          <w:txbxContent>
                            <w:p w14:paraId="2992BC9F" w14:textId="77777777" w:rsidR="002049E0" w:rsidRDefault="00E90F6E">
                              <w:pPr>
                                <w:spacing w:after="160" w:line="259" w:lineRule="auto"/>
                                <w:ind w:left="0" w:right="0" w:firstLine="0"/>
                                <w:jc w:val="left"/>
                              </w:pPr>
                              <w:r>
                                <w:rPr>
                                  <w:rFonts w:ascii="Cambria Math" w:eastAsia="Cambria Math" w:hAnsi="Cambria Math" w:cs="Cambria Math"/>
                                  <w:sz w:val="23"/>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073" style="width:6.0863pt;height:11pt;mso-position-horizontal-relative:char;mso-position-vertical-relative:line" coordsize="772,1397">
                <v:rect id="Rectangle 47" style="position:absolute;width:1028;height:1858;left:0;top:0;" filled="f" stroked="f">
                  <v:textbox inset="0,0,0,0">
                    <w:txbxContent>
                      <w:p>
                        <w:pPr>
                          <w:spacing w:before="0" w:after="160" w:line="259" w:lineRule="auto"/>
                          <w:ind w:left="0" w:right="0" w:firstLine="0"/>
                          <w:jc w:val="left"/>
                        </w:pPr>
                        <w:r>
                          <w:rPr>
                            <w:rFonts w:cs="Cambria Math" w:hAnsi="Cambria Math" w:eastAsia="Cambria Math" w:ascii="Cambria Math"/>
                            <w:sz w:val="23"/>
                          </w:rPr>
                          <w:t xml:space="preserve"> </w:t>
                        </w:r>
                      </w:p>
                    </w:txbxContent>
                  </v:textbox>
                </v:rect>
              </v:group>
            </w:pict>
          </mc:Fallback>
        </mc:AlternateContent>
      </w:r>
    </w:p>
    <w:p w14:paraId="61916269" w14:textId="71461202" w:rsidR="002C479B" w:rsidRPr="002C479B" w:rsidRDefault="002C479B" w:rsidP="0015602D">
      <w:pPr>
        <w:spacing w:after="0" w:line="276" w:lineRule="auto"/>
        <w:ind w:left="499" w:right="408" w:firstLine="0"/>
        <w:jc w:val="center"/>
        <w:rPr>
          <w:b/>
          <w:sz w:val="24"/>
        </w:rPr>
      </w:pPr>
      <w:r w:rsidRPr="002C479B">
        <w:t xml:space="preserve"> </w:t>
      </w:r>
      <w:bookmarkStart w:id="0" w:name="_Hlk50912000"/>
      <w:r w:rsidRPr="002C479B">
        <w:rPr>
          <w:b/>
          <w:sz w:val="24"/>
        </w:rPr>
        <w:t xml:space="preserve">HAKEKAT ARSITEKTUR </w:t>
      </w:r>
      <w:proofErr w:type="gramStart"/>
      <w:r w:rsidRPr="002C479B">
        <w:rPr>
          <w:b/>
          <w:sz w:val="24"/>
        </w:rPr>
        <w:t>KAMPUNG  KOTA</w:t>
      </w:r>
      <w:proofErr w:type="gramEnd"/>
      <w:r w:rsidRPr="002C479B">
        <w:rPr>
          <w:b/>
          <w:sz w:val="24"/>
        </w:rPr>
        <w:t xml:space="preserve"> </w:t>
      </w:r>
    </w:p>
    <w:p w14:paraId="6773D5A4" w14:textId="21793262" w:rsidR="002049E0" w:rsidRDefault="002C479B" w:rsidP="0015602D">
      <w:pPr>
        <w:spacing w:after="0" w:line="276" w:lineRule="auto"/>
        <w:ind w:left="499" w:right="408" w:firstLine="0"/>
        <w:jc w:val="center"/>
      </w:pPr>
      <w:proofErr w:type="gramStart"/>
      <w:r w:rsidRPr="002C479B">
        <w:rPr>
          <w:b/>
          <w:sz w:val="24"/>
        </w:rPr>
        <w:t>DALAM  KONTEKS</w:t>
      </w:r>
      <w:proofErr w:type="gramEnd"/>
      <w:r w:rsidRPr="002C479B">
        <w:rPr>
          <w:b/>
          <w:sz w:val="24"/>
        </w:rPr>
        <w:t xml:space="preserve"> FILOSOFIS</w:t>
      </w:r>
      <w:r w:rsidR="00E90F6E">
        <w:rPr>
          <w:b/>
          <w:sz w:val="24"/>
        </w:rPr>
        <w:t xml:space="preserve"> </w:t>
      </w:r>
      <w:bookmarkEnd w:id="0"/>
    </w:p>
    <w:p w14:paraId="61D7E14C" w14:textId="77777777" w:rsidR="002049E0" w:rsidRDefault="00E90F6E" w:rsidP="0015602D">
      <w:pPr>
        <w:spacing w:after="0" w:line="276" w:lineRule="auto"/>
        <w:ind w:left="0" w:right="0" w:firstLine="0"/>
        <w:jc w:val="left"/>
      </w:pPr>
      <w:r>
        <w:rPr>
          <w:b/>
          <w:sz w:val="24"/>
        </w:rPr>
        <w:t xml:space="preserve"> </w:t>
      </w:r>
    </w:p>
    <w:p w14:paraId="31EB0FF4" w14:textId="54E01367" w:rsidR="002049E0" w:rsidRDefault="002C479B" w:rsidP="0015602D">
      <w:pPr>
        <w:spacing w:after="3" w:line="276" w:lineRule="auto"/>
        <w:ind w:left="328" w:right="0"/>
        <w:jc w:val="center"/>
      </w:pPr>
      <w:r>
        <w:rPr>
          <w:sz w:val="20"/>
        </w:rPr>
        <w:t xml:space="preserve">Indah </w:t>
      </w:r>
      <w:proofErr w:type="spellStart"/>
      <w:r>
        <w:rPr>
          <w:sz w:val="20"/>
        </w:rPr>
        <w:t>Yuliasari</w:t>
      </w:r>
      <w:proofErr w:type="spellEnd"/>
    </w:p>
    <w:p w14:paraId="66C4E20A" w14:textId="728257F2" w:rsidR="002049E0" w:rsidRDefault="00E90F6E" w:rsidP="0015602D">
      <w:pPr>
        <w:spacing w:after="0" w:line="276" w:lineRule="auto"/>
        <w:ind w:left="1554" w:right="1175"/>
        <w:jc w:val="center"/>
        <w:rPr>
          <w:i/>
          <w:color w:val="0000FF"/>
          <w:sz w:val="20"/>
          <w:u w:val="single" w:color="0000FF"/>
        </w:rPr>
      </w:pPr>
      <w:proofErr w:type="spellStart"/>
      <w:r>
        <w:rPr>
          <w:i/>
          <w:sz w:val="20"/>
        </w:rPr>
        <w:t>Universitas</w:t>
      </w:r>
      <w:proofErr w:type="spellEnd"/>
      <w:r>
        <w:rPr>
          <w:i/>
          <w:sz w:val="20"/>
        </w:rPr>
        <w:t xml:space="preserve"> </w:t>
      </w:r>
      <w:proofErr w:type="spellStart"/>
      <w:r>
        <w:rPr>
          <w:i/>
          <w:sz w:val="20"/>
        </w:rPr>
        <w:t>Indraprasta</w:t>
      </w:r>
      <w:proofErr w:type="spellEnd"/>
      <w:r>
        <w:rPr>
          <w:i/>
          <w:sz w:val="20"/>
        </w:rPr>
        <w:t xml:space="preserve"> PGRI, Program </w:t>
      </w:r>
      <w:proofErr w:type="spellStart"/>
      <w:r>
        <w:rPr>
          <w:i/>
          <w:sz w:val="20"/>
        </w:rPr>
        <w:t>Studi</w:t>
      </w:r>
      <w:proofErr w:type="spellEnd"/>
      <w:r>
        <w:rPr>
          <w:i/>
          <w:sz w:val="20"/>
        </w:rPr>
        <w:t xml:space="preserve"> </w:t>
      </w:r>
      <w:proofErr w:type="spellStart"/>
      <w:r>
        <w:rPr>
          <w:i/>
          <w:sz w:val="20"/>
        </w:rPr>
        <w:t>Arsitektur</w:t>
      </w:r>
      <w:proofErr w:type="spellEnd"/>
      <w:r>
        <w:rPr>
          <w:i/>
          <w:sz w:val="20"/>
        </w:rPr>
        <w:t xml:space="preserve"> </w:t>
      </w:r>
    </w:p>
    <w:p w14:paraId="2A6E8071" w14:textId="5DA3DDD7" w:rsidR="002C479B" w:rsidRDefault="002C479B" w:rsidP="0015602D">
      <w:pPr>
        <w:spacing w:after="0" w:line="276" w:lineRule="auto"/>
        <w:ind w:left="1554" w:right="1175"/>
        <w:jc w:val="center"/>
      </w:pPr>
      <w:r>
        <w:rPr>
          <w:i/>
          <w:color w:val="0000FF"/>
          <w:sz w:val="20"/>
          <w:u w:val="single" w:color="0000FF"/>
        </w:rPr>
        <w:t>yuliasari.wibowo@gmail.com</w:t>
      </w:r>
    </w:p>
    <w:p w14:paraId="2A207E7D" w14:textId="77777777" w:rsidR="002049E0" w:rsidRDefault="00E90F6E" w:rsidP="0015602D">
      <w:pPr>
        <w:spacing w:after="34" w:line="276" w:lineRule="auto"/>
        <w:ind w:left="568" w:right="0" w:firstLine="0"/>
        <w:jc w:val="left"/>
      </w:pPr>
      <w:r>
        <w:rPr>
          <w:b/>
          <w:i/>
          <w:sz w:val="20"/>
        </w:rPr>
        <w:t xml:space="preserve"> </w:t>
      </w:r>
    </w:p>
    <w:p w14:paraId="4FBD5BEA" w14:textId="505D917E" w:rsidR="005C26CB" w:rsidRDefault="00E90F6E">
      <w:pPr>
        <w:spacing w:after="16" w:line="244" w:lineRule="auto"/>
        <w:ind w:left="568" w:right="528" w:firstLine="0"/>
        <w:rPr>
          <w:i/>
          <w:sz w:val="20"/>
        </w:rPr>
      </w:pPr>
      <w:r>
        <w:rPr>
          <w:b/>
          <w:i/>
          <w:color w:val="212121"/>
          <w:sz w:val="20"/>
        </w:rPr>
        <w:t>Abstract.</w:t>
      </w:r>
      <w:r>
        <w:rPr>
          <w:i/>
          <w:color w:val="212121"/>
          <w:sz w:val="20"/>
        </w:rPr>
        <w:t xml:space="preserve"> </w:t>
      </w:r>
      <w:r w:rsidR="005C26CB" w:rsidRPr="005C26CB">
        <w:rPr>
          <w:i/>
          <w:sz w:val="20"/>
        </w:rPr>
        <w:t xml:space="preserve">The architectural development of cities in Indonesia tends to lose its identity. This is more due to several phenomena, including: an increase in the acceleration of changes in urban spaces in a systematic and very pragmatic manner resulting in a decrease in the quality of the city environment, the generalization and uniformity of urban development and visual forms, so that the city is increasingly foreign to the community, especially in recognizing and exploring potential identity for fulfilling their daily needs and urban development is more focused on physical and economic aspects and tends to ignore local and historical socio-cultural values ​​of the city. The city is not a built environment that is built in a short time but is formed in a long time and is an accumulation of each previous development stage. Research uses descriptive qualitative methods by describing things related to the physical elements in the village. The study also used a qualitative explanation method which was carried out by describing the existing phenomena in detail, also conducted interview </w:t>
      </w:r>
      <w:proofErr w:type="gramStart"/>
      <w:r w:rsidR="005C26CB" w:rsidRPr="005C26CB">
        <w:rPr>
          <w:i/>
          <w:sz w:val="20"/>
        </w:rPr>
        <w:t>notes</w:t>
      </w:r>
      <w:proofErr w:type="gramEnd"/>
      <w:r w:rsidR="005C26CB" w:rsidRPr="005C26CB">
        <w:rPr>
          <w:i/>
          <w:sz w:val="20"/>
        </w:rPr>
        <w:t xml:space="preserve"> and conducted document analysis. In order to anticipate that the tendency of disclosing the phenomenon of city identity like that does not continue, it is necessary to study and trace the identity of a city based on the order and function of city life in a more integrated manner which is an accumulation of the socio-cultural values ​​of the city residents as the spirit and identity of the city. and the physical elements of the environment as the container. Historical aspects and the introduction of the “image” captured by city residents are important in the meaning of city identity or regional image. Rediscovery of the city's identity as part of community life in an effort to </w:t>
      </w:r>
      <w:proofErr w:type="spellStart"/>
      <w:r w:rsidR="005C26CB" w:rsidRPr="005C26CB">
        <w:rPr>
          <w:i/>
          <w:sz w:val="20"/>
        </w:rPr>
        <w:t>fulfill</w:t>
      </w:r>
      <w:proofErr w:type="spellEnd"/>
      <w:r w:rsidR="005C26CB" w:rsidRPr="005C26CB">
        <w:rPr>
          <w:i/>
          <w:sz w:val="20"/>
        </w:rPr>
        <w:t xml:space="preserve"> the needs of the village residents and to improve the quality of its environment can be carried out in a sustainable manner on the basis of traditional wisdom (indigenous knowledge). Architecturally, this kinship value system is related to the concept of boundaries and territories, spatial proximity, communal space, and topological </w:t>
      </w:r>
      <w:r w:rsidR="005C26CB">
        <w:rPr>
          <w:i/>
          <w:sz w:val="20"/>
        </w:rPr>
        <w:t>patterns.</w:t>
      </w:r>
    </w:p>
    <w:p w14:paraId="3BA1479E" w14:textId="75E10A5E" w:rsidR="002049E0" w:rsidRPr="005C26CB" w:rsidRDefault="00E90F6E" w:rsidP="005C26CB">
      <w:pPr>
        <w:spacing w:after="16" w:line="244" w:lineRule="auto"/>
        <w:ind w:left="568" w:right="528" w:firstLine="0"/>
        <w:rPr>
          <w:i/>
          <w:sz w:val="20"/>
        </w:rPr>
      </w:pPr>
      <w:r>
        <w:rPr>
          <w:b/>
          <w:i/>
          <w:sz w:val="20"/>
        </w:rPr>
        <w:t xml:space="preserve">Key Words: </w:t>
      </w:r>
      <w:r w:rsidR="005C26CB" w:rsidRPr="005C26CB">
        <w:rPr>
          <w:i/>
          <w:sz w:val="20"/>
        </w:rPr>
        <w:t>Identity</w:t>
      </w:r>
      <w:r w:rsidR="005C26CB">
        <w:rPr>
          <w:i/>
          <w:sz w:val="20"/>
        </w:rPr>
        <w:t xml:space="preserve">, </w:t>
      </w:r>
      <w:r w:rsidR="005C26CB" w:rsidRPr="005C26CB">
        <w:rPr>
          <w:i/>
          <w:sz w:val="20"/>
        </w:rPr>
        <w:t>Town hometown</w:t>
      </w:r>
      <w:r w:rsidR="005C26CB">
        <w:rPr>
          <w:i/>
          <w:sz w:val="20"/>
        </w:rPr>
        <w:t xml:space="preserve">, </w:t>
      </w:r>
      <w:r w:rsidR="005C26CB" w:rsidRPr="005C26CB">
        <w:rPr>
          <w:i/>
          <w:sz w:val="20"/>
        </w:rPr>
        <w:t>architectural perspective</w:t>
      </w:r>
      <w:r>
        <w:rPr>
          <w:i/>
          <w:sz w:val="20"/>
        </w:rPr>
        <w:t xml:space="preserve"> </w:t>
      </w:r>
    </w:p>
    <w:p w14:paraId="354559CE" w14:textId="77777777" w:rsidR="002049E0" w:rsidRDefault="00E90F6E">
      <w:pPr>
        <w:spacing w:after="17" w:line="259" w:lineRule="auto"/>
        <w:ind w:left="568" w:right="0" w:firstLine="0"/>
        <w:jc w:val="left"/>
      </w:pPr>
      <w:r>
        <w:rPr>
          <w:color w:val="212121"/>
        </w:rPr>
        <w:t xml:space="preserve"> </w:t>
      </w:r>
    </w:p>
    <w:p w14:paraId="5CEDE574" w14:textId="77777777" w:rsidR="005C26CB" w:rsidRDefault="00E90F6E">
      <w:pPr>
        <w:spacing w:after="9" w:line="248" w:lineRule="auto"/>
        <w:ind w:left="578" w:right="511"/>
        <w:rPr>
          <w:sz w:val="20"/>
        </w:rPr>
      </w:pPr>
      <w:proofErr w:type="spellStart"/>
      <w:r>
        <w:rPr>
          <w:b/>
          <w:sz w:val="20"/>
        </w:rPr>
        <w:t>Abstrak</w:t>
      </w:r>
      <w:proofErr w:type="spellEnd"/>
      <w:r>
        <w:rPr>
          <w:b/>
          <w:sz w:val="20"/>
        </w:rPr>
        <w:t xml:space="preserve">. </w:t>
      </w:r>
      <w:proofErr w:type="spellStart"/>
      <w:r w:rsidR="002C479B" w:rsidRPr="002C479B">
        <w:rPr>
          <w:sz w:val="20"/>
        </w:rPr>
        <w:t>Perkembangan</w:t>
      </w:r>
      <w:proofErr w:type="spellEnd"/>
      <w:r w:rsidR="002C479B" w:rsidRPr="002C479B">
        <w:rPr>
          <w:sz w:val="20"/>
        </w:rPr>
        <w:t xml:space="preserve"> </w:t>
      </w:r>
      <w:proofErr w:type="spellStart"/>
      <w:r w:rsidR="002C479B" w:rsidRPr="002C479B">
        <w:rPr>
          <w:sz w:val="20"/>
        </w:rPr>
        <w:t>arsitektur</w:t>
      </w:r>
      <w:proofErr w:type="spellEnd"/>
      <w:r w:rsidR="002C479B" w:rsidRPr="002C479B">
        <w:rPr>
          <w:sz w:val="20"/>
        </w:rPr>
        <w:t xml:space="preserve"> </w:t>
      </w:r>
      <w:proofErr w:type="spellStart"/>
      <w:r w:rsidR="002C479B" w:rsidRPr="002C479B">
        <w:rPr>
          <w:sz w:val="20"/>
        </w:rPr>
        <w:t>kota‐kota</w:t>
      </w:r>
      <w:proofErr w:type="spellEnd"/>
      <w:r w:rsidR="002C479B" w:rsidRPr="002C479B">
        <w:rPr>
          <w:sz w:val="20"/>
        </w:rPr>
        <w:t xml:space="preserve"> di Indonesia </w:t>
      </w:r>
      <w:proofErr w:type="spellStart"/>
      <w:r w:rsidR="002C479B" w:rsidRPr="002C479B">
        <w:rPr>
          <w:sz w:val="20"/>
        </w:rPr>
        <w:t>mempunyai</w:t>
      </w:r>
      <w:proofErr w:type="spellEnd"/>
      <w:r w:rsidR="002C479B" w:rsidRPr="002C479B">
        <w:rPr>
          <w:sz w:val="20"/>
        </w:rPr>
        <w:t xml:space="preserve"> </w:t>
      </w:r>
      <w:proofErr w:type="spellStart"/>
      <w:r w:rsidR="002C479B" w:rsidRPr="002C479B">
        <w:rPr>
          <w:sz w:val="20"/>
        </w:rPr>
        <w:t>kecenderungan</w:t>
      </w:r>
      <w:proofErr w:type="spellEnd"/>
      <w:r w:rsidR="002C479B" w:rsidRPr="002C479B">
        <w:rPr>
          <w:sz w:val="20"/>
        </w:rPr>
        <w:t xml:space="preserve"> </w:t>
      </w:r>
      <w:proofErr w:type="spellStart"/>
      <w:r w:rsidR="002C479B" w:rsidRPr="002C479B">
        <w:rPr>
          <w:sz w:val="20"/>
        </w:rPr>
        <w:t>kehilangan</w:t>
      </w:r>
      <w:proofErr w:type="spellEnd"/>
      <w:r w:rsidR="002C479B" w:rsidRPr="002C479B">
        <w:rPr>
          <w:sz w:val="20"/>
        </w:rPr>
        <w:t xml:space="preserve"> </w:t>
      </w:r>
      <w:proofErr w:type="spellStart"/>
      <w:r w:rsidR="002C479B" w:rsidRPr="002C479B">
        <w:rPr>
          <w:sz w:val="20"/>
        </w:rPr>
        <w:t>identitasnya</w:t>
      </w:r>
      <w:proofErr w:type="spellEnd"/>
      <w:r w:rsidR="002C479B" w:rsidRPr="002C479B">
        <w:rPr>
          <w:sz w:val="20"/>
        </w:rPr>
        <w:t xml:space="preserve">. Hal </w:t>
      </w:r>
      <w:proofErr w:type="spellStart"/>
      <w:r w:rsidR="002C479B" w:rsidRPr="002C479B">
        <w:rPr>
          <w:sz w:val="20"/>
        </w:rPr>
        <w:t>ini</w:t>
      </w:r>
      <w:proofErr w:type="spellEnd"/>
      <w:r w:rsidR="002C479B" w:rsidRPr="002C479B">
        <w:rPr>
          <w:sz w:val="20"/>
        </w:rPr>
        <w:t xml:space="preserve"> </w:t>
      </w:r>
      <w:proofErr w:type="spellStart"/>
      <w:r w:rsidR="002C479B" w:rsidRPr="002C479B">
        <w:rPr>
          <w:sz w:val="20"/>
        </w:rPr>
        <w:t>lebih</w:t>
      </w:r>
      <w:proofErr w:type="spellEnd"/>
      <w:r w:rsidR="002C479B" w:rsidRPr="002C479B">
        <w:rPr>
          <w:sz w:val="20"/>
        </w:rPr>
        <w:t xml:space="preserve"> </w:t>
      </w:r>
      <w:proofErr w:type="spellStart"/>
      <w:r w:rsidR="002C479B" w:rsidRPr="002C479B">
        <w:rPr>
          <w:sz w:val="20"/>
        </w:rPr>
        <w:t>disebabkan</w:t>
      </w:r>
      <w:proofErr w:type="spellEnd"/>
      <w:r w:rsidR="002C479B" w:rsidRPr="002C479B">
        <w:rPr>
          <w:sz w:val="20"/>
        </w:rPr>
        <w:t xml:space="preserve"> oleh </w:t>
      </w:r>
      <w:proofErr w:type="spellStart"/>
      <w:r w:rsidR="002C479B" w:rsidRPr="002C479B">
        <w:rPr>
          <w:sz w:val="20"/>
        </w:rPr>
        <w:t>beberapa</w:t>
      </w:r>
      <w:proofErr w:type="spellEnd"/>
      <w:r w:rsidR="002C479B" w:rsidRPr="002C479B">
        <w:rPr>
          <w:sz w:val="20"/>
        </w:rPr>
        <w:t xml:space="preserve"> </w:t>
      </w:r>
      <w:proofErr w:type="spellStart"/>
      <w:r w:rsidR="002C479B" w:rsidRPr="002C479B">
        <w:rPr>
          <w:sz w:val="20"/>
        </w:rPr>
        <w:t>fenomena</w:t>
      </w:r>
      <w:proofErr w:type="spellEnd"/>
      <w:r w:rsidR="002C479B" w:rsidRPr="002C479B">
        <w:rPr>
          <w:sz w:val="20"/>
        </w:rPr>
        <w:t xml:space="preserve">, </w:t>
      </w:r>
      <w:proofErr w:type="spellStart"/>
      <w:r w:rsidR="002C479B" w:rsidRPr="002C479B">
        <w:rPr>
          <w:sz w:val="20"/>
        </w:rPr>
        <w:t>antara</w:t>
      </w:r>
      <w:proofErr w:type="spellEnd"/>
      <w:r w:rsidR="002C479B" w:rsidRPr="002C479B">
        <w:rPr>
          <w:sz w:val="20"/>
        </w:rPr>
        <w:t xml:space="preserve"> </w:t>
      </w:r>
      <w:proofErr w:type="spellStart"/>
      <w:r w:rsidR="002C479B" w:rsidRPr="002C479B">
        <w:rPr>
          <w:sz w:val="20"/>
        </w:rPr>
        <w:t>lain:terjadinya</w:t>
      </w:r>
      <w:proofErr w:type="spellEnd"/>
      <w:r w:rsidR="002C479B" w:rsidRPr="002C479B">
        <w:rPr>
          <w:sz w:val="20"/>
        </w:rPr>
        <w:t xml:space="preserve"> </w:t>
      </w:r>
      <w:proofErr w:type="spellStart"/>
      <w:r w:rsidR="002C479B" w:rsidRPr="002C479B">
        <w:rPr>
          <w:sz w:val="20"/>
        </w:rPr>
        <w:t>peningkatan</w:t>
      </w:r>
      <w:proofErr w:type="spellEnd"/>
      <w:r w:rsidR="002C479B" w:rsidRPr="002C479B">
        <w:rPr>
          <w:sz w:val="20"/>
        </w:rPr>
        <w:t xml:space="preserve"> </w:t>
      </w:r>
      <w:proofErr w:type="spellStart"/>
      <w:r w:rsidR="002C479B" w:rsidRPr="002C479B">
        <w:rPr>
          <w:sz w:val="20"/>
        </w:rPr>
        <w:t>percepatan</w:t>
      </w:r>
      <w:proofErr w:type="spellEnd"/>
      <w:r w:rsidR="002C479B" w:rsidRPr="002C479B">
        <w:rPr>
          <w:sz w:val="20"/>
        </w:rPr>
        <w:t xml:space="preserve"> </w:t>
      </w:r>
      <w:proofErr w:type="spellStart"/>
      <w:r w:rsidR="002C479B" w:rsidRPr="002C479B">
        <w:rPr>
          <w:sz w:val="20"/>
        </w:rPr>
        <w:t>perubahan</w:t>
      </w:r>
      <w:proofErr w:type="spellEnd"/>
      <w:r w:rsidR="002C479B" w:rsidRPr="002C479B">
        <w:rPr>
          <w:sz w:val="20"/>
        </w:rPr>
        <w:t xml:space="preserve"> </w:t>
      </w:r>
      <w:proofErr w:type="spellStart"/>
      <w:r w:rsidR="002C479B" w:rsidRPr="002C479B">
        <w:rPr>
          <w:sz w:val="20"/>
        </w:rPr>
        <w:t>ruangruang</w:t>
      </w:r>
      <w:proofErr w:type="spellEnd"/>
      <w:r w:rsidR="002C479B" w:rsidRPr="002C479B">
        <w:rPr>
          <w:sz w:val="20"/>
        </w:rPr>
        <w:t xml:space="preserve"> </w:t>
      </w:r>
      <w:proofErr w:type="spellStart"/>
      <w:r w:rsidR="002C479B" w:rsidRPr="002C479B">
        <w:rPr>
          <w:sz w:val="20"/>
        </w:rPr>
        <w:t>kota</w:t>
      </w:r>
      <w:proofErr w:type="spellEnd"/>
      <w:r w:rsidR="002C479B" w:rsidRPr="002C479B">
        <w:rPr>
          <w:sz w:val="20"/>
        </w:rPr>
        <w:t xml:space="preserve"> </w:t>
      </w:r>
      <w:proofErr w:type="spellStart"/>
      <w:r w:rsidR="002C479B" w:rsidRPr="002C479B">
        <w:rPr>
          <w:sz w:val="20"/>
        </w:rPr>
        <w:t>secara</w:t>
      </w:r>
      <w:proofErr w:type="spellEnd"/>
      <w:r w:rsidR="002C479B" w:rsidRPr="002C479B">
        <w:rPr>
          <w:sz w:val="20"/>
        </w:rPr>
        <w:t xml:space="preserve"> </w:t>
      </w:r>
      <w:proofErr w:type="spellStart"/>
      <w:r w:rsidR="002C479B" w:rsidRPr="002C479B">
        <w:rPr>
          <w:sz w:val="20"/>
        </w:rPr>
        <w:t>sistematis</w:t>
      </w:r>
      <w:proofErr w:type="spellEnd"/>
      <w:r w:rsidR="002C479B" w:rsidRPr="002C479B">
        <w:rPr>
          <w:sz w:val="20"/>
        </w:rPr>
        <w:t xml:space="preserve"> dan </w:t>
      </w:r>
      <w:proofErr w:type="spellStart"/>
      <w:r w:rsidR="002C479B" w:rsidRPr="002C479B">
        <w:rPr>
          <w:sz w:val="20"/>
        </w:rPr>
        <w:t>sangat</w:t>
      </w:r>
      <w:proofErr w:type="spellEnd"/>
      <w:r w:rsidR="002C479B" w:rsidRPr="002C479B">
        <w:rPr>
          <w:sz w:val="20"/>
        </w:rPr>
        <w:t xml:space="preserve"> </w:t>
      </w:r>
      <w:proofErr w:type="spellStart"/>
      <w:r w:rsidR="002C479B" w:rsidRPr="002C479B">
        <w:rPr>
          <w:sz w:val="20"/>
        </w:rPr>
        <w:t>pragmatis</w:t>
      </w:r>
      <w:proofErr w:type="spellEnd"/>
      <w:r w:rsidR="002C479B" w:rsidRPr="002C479B">
        <w:rPr>
          <w:sz w:val="20"/>
        </w:rPr>
        <w:t xml:space="preserve"> </w:t>
      </w:r>
      <w:proofErr w:type="spellStart"/>
      <w:r w:rsidR="002C479B" w:rsidRPr="002C479B">
        <w:rPr>
          <w:sz w:val="20"/>
        </w:rPr>
        <w:t>mengakibatkan</w:t>
      </w:r>
      <w:proofErr w:type="spellEnd"/>
      <w:r w:rsidR="002C479B" w:rsidRPr="002C479B">
        <w:rPr>
          <w:sz w:val="20"/>
        </w:rPr>
        <w:t xml:space="preserve"> </w:t>
      </w:r>
      <w:proofErr w:type="spellStart"/>
      <w:r w:rsidR="002C479B" w:rsidRPr="002C479B">
        <w:rPr>
          <w:sz w:val="20"/>
        </w:rPr>
        <w:t>menurunnya</w:t>
      </w:r>
      <w:proofErr w:type="spellEnd"/>
      <w:r w:rsidR="002C479B" w:rsidRPr="002C479B">
        <w:rPr>
          <w:sz w:val="20"/>
        </w:rPr>
        <w:t xml:space="preserve"> </w:t>
      </w:r>
      <w:proofErr w:type="spellStart"/>
      <w:r w:rsidR="002C479B" w:rsidRPr="002C479B">
        <w:rPr>
          <w:sz w:val="20"/>
        </w:rPr>
        <w:t>kualitas</w:t>
      </w:r>
      <w:proofErr w:type="spellEnd"/>
      <w:r w:rsidR="002C479B" w:rsidRPr="002C479B">
        <w:rPr>
          <w:sz w:val="20"/>
        </w:rPr>
        <w:t xml:space="preserve"> </w:t>
      </w:r>
      <w:proofErr w:type="spellStart"/>
      <w:r w:rsidR="002C479B" w:rsidRPr="002C479B">
        <w:rPr>
          <w:sz w:val="20"/>
        </w:rPr>
        <w:t>lingkungan</w:t>
      </w:r>
      <w:proofErr w:type="spellEnd"/>
      <w:r w:rsidR="002C479B" w:rsidRPr="002C479B">
        <w:rPr>
          <w:sz w:val="20"/>
        </w:rPr>
        <w:t xml:space="preserve"> </w:t>
      </w:r>
      <w:proofErr w:type="spellStart"/>
      <w:r w:rsidR="002C479B" w:rsidRPr="002C479B">
        <w:rPr>
          <w:sz w:val="20"/>
        </w:rPr>
        <w:t>kota</w:t>
      </w:r>
      <w:proofErr w:type="spellEnd"/>
      <w:r w:rsidR="002C479B" w:rsidRPr="002C479B">
        <w:rPr>
          <w:sz w:val="20"/>
        </w:rPr>
        <w:t xml:space="preserve"> </w:t>
      </w:r>
      <w:proofErr w:type="spellStart"/>
      <w:r w:rsidR="002C479B" w:rsidRPr="002C479B">
        <w:rPr>
          <w:sz w:val="20"/>
        </w:rPr>
        <w:t>terjadinya</w:t>
      </w:r>
      <w:proofErr w:type="spellEnd"/>
      <w:r w:rsidR="002C479B" w:rsidRPr="002C479B">
        <w:rPr>
          <w:sz w:val="20"/>
        </w:rPr>
        <w:t xml:space="preserve"> </w:t>
      </w:r>
      <w:proofErr w:type="spellStart"/>
      <w:r w:rsidR="002C479B" w:rsidRPr="002C479B">
        <w:rPr>
          <w:sz w:val="20"/>
        </w:rPr>
        <w:t>generalisasi</w:t>
      </w:r>
      <w:proofErr w:type="spellEnd"/>
      <w:r w:rsidR="002C479B" w:rsidRPr="002C479B">
        <w:rPr>
          <w:sz w:val="20"/>
        </w:rPr>
        <w:t xml:space="preserve"> dan </w:t>
      </w:r>
      <w:proofErr w:type="spellStart"/>
      <w:r w:rsidR="002C479B" w:rsidRPr="002C479B">
        <w:rPr>
          <w:sz w:val="20"/>
        </w:rPr>
        <w:t>keseragaman</w:t>
      </w:r>
      <w:proofErr w:type="spellEnd"/>
      <w:r w:rsidR="002C479B" w:rsidRPr="002C479B">
        <w:rPr>
          <w:sz w:val="20"/>
        </w:rPr>
        <w:t xml:space="preserve"> </w:t>
      </w:r>
      <w:proofErr w:type="spellStart"/>
      <w:r w:rsidR="002C479B" w:rsidRPr="002C479B">
        <w:rPr>
          <w:sz w:val="20"/>
        </w:rPr>
        <w:t>bentuk</w:t>
      </w:r>
      <w:proofErr w:type="spellEnd"/>
      <w:r w:rsidR="002C479B" w:rsidRPr="002C479B">
        <w:rPr>
          <w:sz w:val="20"/>
        </w:rPr>
        <w:t xml:space="preserve"> </w:t>
      </w:r>
      <w:proofErr w:type="spellStart"/>
      <w:r w:rsidR="002C479B" w:rsidRPr="002C479B">
        <w:rPr>
          <w:sz w:val="20"/>
        </w:rPr>
        <w:t>perkembangan</w:t>
      </w:r>
      <w:proofErr w:type="spellEnd"/>
      <w:r w:rsidR="002C479B" w:rsidRPr="002C479B">
        <w:rPr>
          <w:sz w:val="20"/>
        </w:rPr>
        <w:t xml:space="preserve"> dan visual </w:t>
      </w:r>
      <w:proofErr w:type="spellStart"/>
      <w:r w:rsidR="002C479B" w:rsidRPr="002C479B">
        <w:rPr>
          <w:sz w:val="20"/>
        </w:rPr>
        <w:t>kota</w:t>
      </w:r>
      <w:proofErr w:type="spellEnd"/>
      <w:r w:rsidR="002C479B" w:rsidRPr="002C479B">
        <w:rPr>
          <w:sz w:val="20"/>
        </w:rPr>
        <w:t xml:space="preserve">, </w:t>
      </w:r>
      <w:proofErr w:type="spellStart"/>
      <w:r w:rsidR="002C479B" w:rsidRPr="002C479B">
        <w:rPr>
          <w:sz w:val="20"/>
        </w:rPr>
        <w:t>sehingga</w:t>
      </w:r>
      <w:proofErr w:type="spellEnd"/>
      <w:r w:rsidR="002C479B" w:rsidRPr="002C479B">
        <w:rPr>
          <w:sz w:val="20"/>
        </w:rPr>
        <w:t xml:space="preserve"> </w:t>
      </w:r>
      <w:proofErr w:type="spellStart"/>
      <w:r w:rsidR="002C479B" w:rsidRPr="002C479B">
        <w:rPr>
          <w:sz w:val="20"/>
        </w:rPr>
        <w:t>kota</w:t>
      </w:r>
      <w:proofErr w:type="spellEnd"/>
      <w:r w:rsidR="002C479B" w:rsidRPr="002C479B">
        <w:rPr>
          <w:sz w:val="20"/>
        </w:rPr>
        <w:t xml:space="preserve"> </w:t>
      </w:r>
      <w:proofErr w:type="spellStart"/>
      <w:r w:rsidR="002C479B" w:rsidRPr="002C479B">
        <w:rPr>
          <w:sz w:val="20"/>
        </w:rPr>
        <w:t>tersebut</w:t>
      </w:r>
      <w:proofErr w:type="spellEnd"/>
      <w:r w:rsidR="002C479B" w:rsidRPr="002C479B">
        <w:rPr>
          <w:sz w:val="20"/>
        </w:rPr>
        <w:t xml:space="preserve"> </w:t>
      </w:r>
      <w:proofErr w:type="spellStart"/>
      <w:r w:rsidR="002C479B" w:rsidRPr="002C479B">
        <w:rPr>
          <w:sz w:val="20"/>
        </w:rPr>
        <w:t>semakin</w:t>
      </w:r>
      <w:proofErr w:type="spellEnd"/>
      <w:r w:rsidR="002C479B" w:rsidRPr="002C479B">
        <w:rPr>
          <w:sz w:val="20"/>
        </w:rPr>
        <w:t xml:space="preserve"> </w:t>
      </w:r>
      <w:proofErr w:type="spellStart"/>
      <w:r w:rsidR="002C479B" w:rsidRPr="002C479B">
        <w:rPr>
          <w:sz w:val="20"/>
        </w:rPr>
        <w:t>asing</w:t>
      </w:r>
      <w:proofErr w:type="spellEnd"/>
      <w:r w:rsidR="002C479B" w:rsidRPr="002C479B">
        <w:rPr>
          <w:sz w:val="20"/>
        </w:rPr>
        <w:t xml:space="preserve"> </w:t>
      </w:r>
      <w:proofErr w:type="spellStart"/>
      <w:r w:rsidR="002C479B" w:rsidRPr="002C479B">
        <w:rPr>
          <w:sz w:val="20"/>
        </w:rPr>
        <w:t>bagi</w:t>
      </w:r>
      <w:proofErr w:type="spellEnd"/>
      <w:r w:rsidR="002C479B" w:rsidRPr="002C479B">
        <w:rPr>
          <w:sz w:val="20"/>
        </w:rPr>
        <w:t xml:space="preserve"> </w:t>
      </w:r>
      <w:proofErr w:type="spellStart"/>
      <w:r w:rsidR="002C479B" w:rsidRPr="002C479B">
        <w:rPr>
          <w:sz w:val="20"/>
        </w:rPr>
        <w:t>masyarakat</w:t>
      </w:r>
      <w:proofErr w:type="spellEnd"/>
      <w:r w:rsidR="002C479B" w:rsidRPr="002C479B">
        <w:rPr>
          <w:sz w:val="20"/>
        </w:rPr>
        <w:t xml:space="preserve"> </w:t>
      </w:r>
      <w:proofErr w:type="spellStart"/>
      <w:r w:rsidR="002C479B" w:rsidRPr="002C479B">
        <w:rPr>
          <w:sz w:val="20"/>
        </w:rPr>
        <w:t>terutama</w:t>
      </w:r>
      <w:proofErr w:type="spellEnd"/>
      <w:r w:rsidR="002C479B" w:rsidRPr="002C479B">
        <w:rPr>
          <w:sz w:val="20"/>
        </w:rPr>
        <w:t xml:space="preserve"> </w:t>
      </w:r>
      <w:proofErr w:type="spellStart"/>
      <w:r w:rsidR="002C479B" w:rsidRPr="002C479B">
        <w:rPr>
          <w:sz w:val="20"/>
        </w:rPr>
        <w:t>dalam</w:t>
      </w:r>
      <w:proofErr w:type="spellEnd"/>
      <w:r w:rsidR="002C479B" w:rsidRPr="002C479B">
        <w:rPr>
          <w:sz w:val="20"/>
        </w:rPr>
        <w:t xml:space="preserve"> </w:t>
      </w:r>
      <w:proofErr w:type="spellStart"/>
      <w:r w:rsidR="002C479B" w:rsidRPr="002C479B">
        <w:rPr>
          <w:sz w:val="20"/>
        </w:rPr>
        <w:t>mengenali</w:t>
      </w:r>
      <w:proofErr w:type="spellEnd"/>
      <w:r w:rsidR="002C479B" w:rsidRPr="002C479B">
        <w:rPr>
          <w:sz w:val="20"/>
        </w:rPr>
        <w:t xml:space="preserve"> dan </w:t>
      </w:r>
      <w:proofErr w:type="spellStart"/>
      <w:r w:rsidR="002C479B" w:rsidRPr="002C479B">
        <w:rPr>
          <w:sz w:val="20"/>
        </w:rPr>
        <w:t>menggali</w:t>
      </w:r>
      <w:proofErr w:type="spellEnd"/>
      <w:r w:rsidR="002C479B" w:rsidRPr="002C479B">
        <w:rPr>
          <w:sz w:val="20"/>
        </w:rPr>
        <w:t xml:space="preserve"> </w:t>
      </w:r>
      <w:proofErr w:type="spellStart"/>
      <w:r w:rsidR="002C479B" w:rsidRPr="002C479B">
        <w:rPr>
          <w:sz w:val="20"/>
        </w:rPr>
        <w:t>potensi</w:t>
      </w:r>
      <w:proofErr w:type="spellEnd"/>
      <w:r w:rsidR="002C479B" w:rsidRPr="002C479B">
        <w:rPr>
          <w:sz w:val="20"/>
        </w:rPr>
        <w:t xml:space="preserve"> </w:t>
      </w:r>
      <w:proofErr w:type="spellStart"/>
      <w:r w:rsidR="002C479B" w:rsidRPr="002C479B">
        <w:rPr>
          <w:sz w:val="20"/>
        </w:rPr>
        <w:t>jati</w:t>
      </w:r>
      <w:proofErr w:type="spellEnd"/>
      <w:r w:rsidR="002C479B" w:rsidRPr="002C479B">
        <w:rPr>
          <w:sz w:val="20"/>
        </w:rPr>
        <w:t xml:space="preserve"> </w:t>
      </w:r>
      <w:proofErr w:type="spellStart"/>
      <w:r w:rsidR="002C479B" w:rsidRPr="002C479B">
        <w:rPr>
          <w:sz w:val="20"/>
        </w:rPr>
        <w:t>diri</w:t>
      </w:r>
      <w:proofErr w:type="spellEnd"/>
      <w:r w:rsidR="002C479B" w:rsidRPr="002C479B">
        <w:rPr>
          <w:sz w:val="20"/>
        </w:rPr>
        <w:t xml:space="preserve"> </w:t>
      </w:r>
      <w:proofErr w:type="spellStart"/>
      <w:r w:rsidR="002C479B" w:rsidRPr="002C479B">
        <w:rPr>
          <w:sz w:val="20"/>
        </w:rPr>
        <w:t>untuk</w:t>
      </w:r>
      <w:proofErr w:type="spellEnd"/>
      <w:r w:rsidR="002C479B" w:rsidRPr="002C479B">
        <w:rPr>
          <w:sz w:val="20"/>
        </w:rPr>
        <w:t xml:space="preserve"> </w:t>
      </w:r>
      <w:proofErr w:type="spellStart"/>
      <w:r w:rsidR="002C479B" w:rsidRPr="002C479B">
        <w:rPr>
          <w:sz w:val="20"/>
        </w:rPr>
        <w:t>pemenuhan</w:t>
      </w:r>
      <w:proofErr w:type="spellEnd"/>
      <w:r w:rsidR="002C479B" w:rsidRPr="002C479B">
        <w:rPr>
          <w:sz w:val="20"/>
        </w:rPr>
        <w:t xml:space="preserve"> </w:t>
      </w:r>
      <w:proofErr w:type="spellStart"/>
      <w:r w:rsidR="002C479B" w:rsidRPr="002C479B">
        <w:rPr>
          <w:sz w:val="20"/>
        </w:rPr>
        <w:t>kebutuhan</w:t>
      </w:r>
      <w:proofErr w:type="spellEnd"/>
      <w:r w:rsidR="002C479B" w:rsidRPr="002C479B">
        <w:rPr>
          <w:sz w:val="20"/>
        </w:rPr>
        <w:t xml:space="preserve"> </w:t>
      </w:r>
      <w:proofErr w:type="spellStart"/>
      <w:r w:rsidR="002C479B" w:rsidRPr="002C479B">
        <w:rPr>
          <w:sz w:val="20"/>
        </w:rPr>
        <w:t>hidupnya</w:t>
      </w:r>
      <w:proofErr w:type="spellEnd"/>
      <w:r w:rsidR="002C479B" w:rsidRPr="002C479B">
        <w:rPr>
          <w:sz w:val="20"/>
        </w:rPr>
        <w:t xml:space="preserve"> dan </w:t>
      </w:r>
      <w:proofErr w:type="spellStart"/>
      <w:r w:rsidR="002C479B" w:rsidRPr="002C479B">
        <w:rPr>
          <w:sz w:val="20"/>
        </w:rPr>
        <w:t>pembangunan</w:t>
      </w:r>
      <w:proofErr w:type="spellEnd"/>
      <w:r w:rsidR="002C479B" w:rsidRPr="002C479B">
        <w:rPr>
          <w:sz w:val="20"/>
        </w:rPr>
        <w:t xml:space="preserve"> </w:t>
      </w:r>
      <w:proofErr w:type="spellStart"/>
      <w:r w:rsidR="002C479B" w:rsidRPr="002C479B">
        <w:rPr>
          <w:sz w:val="20"/>
        </w:rPr>
        <w:t>kota</w:t>
      </w:r>
      <w:proofErr w:type="spellEnd"/>
      <w:r w:rsidR="002C479B" w:rsidRPr="002C479B">
        <w:rPr>
          <w:sz w:val="20"/>
        </w:rPr>
        <w:t xml:space="preserve"> </w:t>
      </w:r>
      <w:proofErr w:type="spellStart"/>
      <w:r w:rsidR="002C479B" w:rsidRPr="002C479B">
        <w:rPr>
          <w:sz w:val="20"/>
        </w:rPr>
        <w:t>lebih</w:t>
      </w:r>
      <w:proofErr w:type="spellEnd"/>
      <w:r w:rsidR="002C479B" w:rsidRPr="002C479B">
        <w:rPr>
          <w:sz w:val="20"/>
        </w:rPr>
        <w:t xml:space="preserve"> </w:t>
      </w:r>
      <w:proofErr w:type="spellStart"/>
      <w:r w:rsidR="002C479B" w:rsidRPr="002C479B">
        <w:rPr>
          <w:sz w:val="20"/>
        </w:rPr>
        <w:t>dititiberatkan</w:t>
      </w:r>
      <w:proofErr w:type="spellEnd"/>
      <w:r w:rsidR="002C479B" w:rsidRPr="002C479B">
        <w:rPr>
          <w:sz w:val="20"/>
        </w:rPr>
        <w:t xml:space="preserve"> pada </w:t>
      </w:r>
      <w:proofErr w:type="spellStart"/>
      <w:r w:rsidR="002C479B" w:rsidRPr="002C479B">
        <w:rPr>
          <w:sz w:val="20"/>
        </w:rPr>
        <w:t>pertimbangan</w:t>
      </w:r>
      <w:proofErr w:type="spellEnd"/>
      <w:r w:rsidR="002C479B" w:rsidRPr="002C479B">
        <w:rPr>
          <w:sz w:val="20"/>
        </w:rPr>
        <w:t xml:space="preserve"> </w:t>
      </w:r>
      <w:proofErr w:type="spellStart"/>
      <w:r w:rsidR="002C479B" w:rsidRPr="002C479B">
        <w:rPr>
          <w:sz w:val="20"/>
        </w:rPr>
        <w:t>aspek</w:t>
      </w:r>
      <w:proofErr w:type="spellEnd"/>
      <w:r w:rsidR="002C479B" w:rsidRPr="002C479B">
        <w:rPr>
          <w:sz w:val="20"/>
        </w:rPr>
        <w:t xml:space="preserve"> </w:t>
      </w:r>
      <w:proofErr w:type="spellStart"/>
      <w:r w:rsidR="002C479B" w:rsidRPr="002C479B">
        <w:rPr>
          <w:sz w:val="20"/>
        </w:rPr>
        <w:t>fisik</w:t>
      </w:r>
      <w:proofErr w:type="spellEnd"/>
      <w:r w:rsidR="002C479B" w:rsidRPr="002C479B">
        <w:rPr>
          <w:sz w:val="20"/>
        </w:rPr>
        <w:t xml:space="preserve"> dan </w:t>
      </w:r>
      <w:proofErr w:type="spellStart"/>
      <w:r w:rsidR="002C479B" w:rsidRPr="002C479B">
        <w:rPr>
          <w:sz w:val="20"/>
        </w:rPr>
        <w:t>ekonomi</w:t>
      </w:r>
      <w:proofErr w:type="spellEnd"/>
      <w:r w:rsidR="002C479B" w:rsidRPr="002C479B">
        <w:rPr>
          <w:sz w:val="20"/>
        </w:rPr>
        <w:t xml:space="preserve"> </w:t>
      </w:r>
      <w:proofErr w:type="spellStart"/>
      <w:r w:rsidR="002C479B" w:rsidRPr="002C479B">
        <w:rPr>
          <w:sz w:val="20"/>
        </w:rPr>
        <w:t>serta</w:t>
      </w:r>
      <w:proofErr w:type="spellEnd"/>
      <w:r w:rsidR="002C479B" w:rsidRPr="002C479B">
        <w:rPr>
          <w:sz w:val="20"/>
        </w:rPr>
        <w:t xml:space="preserve"> </w:t>
      </w:r>
      <w:proofErr w:type="spellStart"/>
      <w:r w:rsidR="002C479B" w:rsidRPr="002C479B">
        <w:rPr>
          <w:sz w:val="20"/>
        </w:rPr>
        <w:t>cenderung</w:t>
      </w:r>
      <w:proofErr w:type="spellEnd"/>
      <w:r w:rsidR="002C479B" w:rsidRPr="002C479B">
        <w:rPr>
          <w:sz w:val="20"/>
        </w:rPr>
        <w:t xml:space="preserve"> </w:t>
      </w:r>
      <w:proofErr w:type="spellStart"/>
      <w:r w:rsidR="002C479B" w:rsidRPr="002C479B">
        <w:rPr>
          <w:sz w:val="20"/>
        </w:rPr>
        <w:t>mengabaikan</w:t>
      </w:r>
      <w:proofErr w:type="spellEnd"/>
      <w:r w:rsidR="002C479B" w:rsidRPr="002C479B">
        <w:rPr>
          <w:sz w:val="20"/>
        </w:rPr>
        <w:t xml:space="preserve"> </w:t>
      </w:r>
      <w:proofErr w:type="spellStart"/>
      <w:r w:rsidR="002C479B" w:rsidRPr="002C479B">
        <w:rPr>
          <w:sz w:val="20"/>
        </w:rPr>
        <w:t>nilai‐nilai</w:t>
      </w:r>
      <w:proofErr w:type="spellEnd"/>
      <w:r w:rsidR="002C479B" w:rsidRPr="002C479B">
        <w:rPr>
          <w:sz w:val="20"/>
        </w:rPr>
        <w:t xml:space="preserve"> </w:t>
      </w:r>
      <w:proofErr w:type="spellStart"/>
      <w:r w:rsidR="002C479B" w:rsidRPr="002C479B">
        <w:rPr>
          <w:sz w:val="20"/>
        </w:rPr>
        <w:t>sosial</w:t>
      </w:r>
      <w:proofErr w:type="spellEnd"/>
      <w:r w:rsidR="002C479B" w:rsidRPr="002C479B">
        <w:rPr>
          <w:sz w:val="20"/>
        </w:rPr>
        <w:t xml:space="preserve"> </w:t>
      </w:r>
      <w:proofErr w:type="spellStart"/>
      <w:r w:rsidR="002C479B" w:rsidRPr="002C479B">
        <w:rPr>
          <w:sz w:val="20"/>
        </w:rPr>
        <w:t>budaya</w:t>
      </w:r>
      <w:proofErr w:type="spellEnd"/>
      <w:r w:rsidR="002C479B" w:rsidRPr="002C479B">
        <w:rPr>
          <w:sz w:val="20"/>
        </w:rPr>
        <w:t xml:space="preserve"> </w:t>
      </w:r>
      <w:proofErr w:type="spellStart"/>
      <w:r w:rsidR="002C479B" w:rsidRPr="002C479B">
        <w:rPr>
          <w:sz w:val="20"/>
        </w:rPr>
        <w:t>lokal</w:t>
      </w:r>
      <w:proofErr w:type="spellEnd"/>
      <w:r w:rsidR="002C479B" w:rsidRPr="002C479B">
        <w:rPr>
          <w:sz w:val="20"/>
        </w:rPr>
        <w:t xml:space="preserve"> dan </w:t>
      </w:r>
      <w:proofErr w:type="spellStart"/>
      <w:r w:rsidR="002C479B" w:rsidRPr="002C479B">
        <w:rPr>
          <w:sz w:val="20"/>
        </w:rPr>
        <w:t>historis</w:t>
      </w:r>
      <w:proofErr w:type="spellEnd"/>
      <w:r w:rsidR="002C479B" w:rsidRPr="002C479B">
        <w:rPr>
          <w:sz w:val="20"/>
        </w:rPr>
        <w:t xml:space="preserve"> </w:t>
      </w:r>
      <w:proofErr w:type="spellStart"/>
      <w:r w:rsidR="002C479B" w:rsidRPr="002C479B">
        <w:rPr>
          <w:sz w:val="20"/>
        </w:rPr>
        <w:t>kota</w:t>
      </w:r>
      <w:proofErr w:type="spellEnd"/>
      <w:r w:rsidR="002C479B" w:rsidRPr="002C479B">
        <w:rPr>
          <w:sz w:val="20"/>
        </w:rPr>
        <w:t xml:space="preserve">. Kota </w:t>
      </w:r>
      <w:proofErr w:type="spellStart"/>
      <w:r w:rsidR="002C479B" w:rsidRPr="002C479B">
        <w:rPr>
          <w:sz w:val="20"/>
        </w:rPr>
        <w:t>bukanlah</w:t>
      </w:r>
      <w:proofErr w:type="spellEnd"/>
      <w:r w:rsidR="002C479B" w:rsidRPr="002C479B">
        <w:rPr>
          <w:sz w:val="20"/>
        </w:rPr>
        <w:t xml:space="preserve"> </w:t>
      </w:r>
      <w:proofErr w:type="spellStart"/>
      <w:r w:rsidR="002C479B" w:rsidRPr="002C479B">
        <w:rPr>
          <w:sz w:val="20"/>
        </w:rPr>
        <w:t>lingkungan</w:t>
      </w:r>
      <w:proofErr w:type="spellEnd"/>
      <w:r w:rsidR="002C479B" w:rsidRPr="002C479B">
        <w:rPr>
          <w:sz w:val="20"/>
        </w:rPr>
        <w:t xml:space="preserve"> </w:t>
      </w:r>
      <w:proofErr w:type="spellStart"/>
      <w:r w:rsidR="002C479B" w:rsidRPr="002C479B">
        <w:rPr>
          <w:sz w:val="20"/>
        </w:rPr>
        <w:t>binaan</w:t>
      </w:r>
      <w:proofErr w:type="spellEnd"/>
      <w:r w:rsidR="002C479B" w:rsidRPr="002C479B">
        <w:rPr>
          <w:sz w:val="20"/>
        </w:rPr>
        <w:t xml:space="preserve"> yang </w:t>
      </w:r>
      <w:proofErr w:type="spellStart"/>
      <w:r w:rsidR="002C479B" w:rsidRPr="002C479B">
        <w:rPr>
          <w:sz w:val="20"/>
        </w:rPr>
        <w:t>dibangun</w:t>
      </w:r>
      <w:proofErr w:type="spellEnd"/>
      <w:r w:rsidR="002C479B" w:rsidRPr="002C479B">
        <w:rPr>
          <w:sz w:val="20"/>
        </w:rPr>
        <w:t xml:space="preserve"> </w:t>
      </w:r>
      <w:proofErr w:type="spellStart"/>
      <w:r w:rsidR="002C479B" w:rsidRPr="002C479B">
        <w:rPr>
          <w:sz w:val="20"/>
        </w:rPr>
        <w:t>dalam</w:t>
      </w:r>
      <w:proofErr w:type="spellEnd"/>
      <w:r w:rsidR="002C479B" w:rsidRPr="002C479B">
        <w:rPr>
          <w:sz w:val="20"/>
        </w:rPr>
        <w:t xml:space="preserve"> </w:t>
      </w:r>
      <w:proofErr w:type="spellStart"/>
      <w:r w:rsidR="002C479B" w:rsidRPr="002C479B">
        <w:rPr>
          <w:sz w:val="20"/>
        </w:rPr>
        <w:t>waktu</w:t>
      </w:r>
      <w:proofErr w:type="spellEnd"/>
      <w:r w:rsidR="002C479B" w:rsidRPr="002C479B">
        <w:rPr>
          <w:sz w:val="20"/>
        </w:rPr>
        <w:t xml:space="preserve"> </w:t>
      </w:r>
      <w:proofErr w:type="spellStart"/>
      <w:r w:rsidR="002C479B" w:rsidRPr="002C479B">
        <w:rPr>
          <w:sz w:val="20"/>
        </w:rPr>
        <w:t>singkat</w:t>
      </w:r>
      <w:proofErr w:type="spellEnd"/>
      <w:r w:rsidR="002C479B" w:rsidRPr="002C479B">
        <w:rPr>
          <w:sz w:val="20"/>
        </w:rPr>
        <w:t xml:space="preserve"> </w:t>
      </w:r>
      <w:proofErr w:type="spellStart"/>
      <w:r w:rsidR="002C479B" w:rsidRPr="002C479B">
        <w:rPr>
          <w:sz w:val="20"/>
        </w:rPr>
        <w:t>tetapi</w:t>
      </w:r>
      <w:proofErr w:type="spellEnd"/>
      <w:r w:rsidR="002C479B" w:rsidRPr="002C479B">
        <w:rPr>
          <w:sz w:val="20"/>
        </w:rPr>
        <w:t xml:space="preserve"> </w:t>
      </w:r>
      <w:proofErr w:type="spellStart"/>
      <w:r w:rsidR="002C479B" w:rsidRPr="002C479B">
        <w:rPr>
          <w:sz w:val="20"/>
        </w:rPr>
        <w:t>dibentuk</w:t>
      </w:r>
      <w:proofErr w:type="spellEnd"/>
      <w:r w:rsidR="002C479B" w:rsidRPr="002C479B">
        <w:rPr>
          <w:sz w:val="20"/>
        </w:rPr>
        <w:t xml:space="preserve"> </w:t>
      </w:r>
      <w:proofErr w:type="spellStart"/>
      <w:r w:rsidR="002C479B" w:rsidRPr="002C479B">
        <w:rPr>
          <w:sz w:val="20"/>
        </w:rPr>
        <w:t>dalam</w:t>
      </w:r>
      <w:proofErr w:type="spellEnd"/>
      <w:r w:rsidR="002C479B" w:rsidRPr="002C479B">
        <w:rPr>
          <w:sz w:val="20"/>
        </w:rPr>
        <w:t xml:space="preserve"> </w:t>
      </w:r>
      <w:proofErr w:type="spellStart"/>
      <w:r w:rsidR="002C479B" w:rsidRPr="002C479B">
        <w:rPr>
          <w:sz w:val="20"/>
        </w:rPr>
        <w:t>waktu</w:t>
      </w:r>
      <w:proofErr w:type="spellEnd"/>
      <w:r w:rsidR="002C479B" w:rsidRPr="002C479B">
        <w:rPr>
          <w:sz w:val="20"/>
        </w:rPr>
        <w:t xml:space="preserve"> yang </w:t>
      </w:r>
      <w:proofErr w:type="spellStart"/>
      <w:r w:rsidR="002C479B" w:rsidRPr="002C479B">
        <w:rPr>
          <w:sz w:val="20"/>
        </w:rPr>
        <w:t>panjang</w:t>
      </w:r>
      <w:proofErr w:type="spellEnd"/>
      <w:r w:rsidR="002C479B" w:rsidRPr="002C479B">
        <w:rPr>
          <w:sz w:val="20"/>
        </w:rPr>
        <w:t xml:space="preserve"> dan </w:t>
      </w:r>
      <w:proofErr w:type="spellStart"/>
      <w:r w:rsidR="002C479B" w:rsidRPr="002C479B">
        <w:rPr>
          <w:sz w:val="20"/>
        </w:rPr>
        <w:t>merupakan</w:t>
      </w:r>
      <w:proofErr w:type="spellEnd"/>
      <w:r w:rsidR="002C479B" w:rsidRPr="002C479B">
        <w:rPr>
          <w:sz w:val="20"/>
        </w:rPr>
        <w:t xml:space="preserve"> </w:t>
      </w:r>
      <w:proofErr w:type="spellStart"/>
      <w:r w:rsidR="002C479B" w:rsidRPr="002C479B">
        <w:rPr>
          <w:sz w:val="20"/>
        </w:rPr>
        <w:t>akumulasi</w:t>
      </w:r>
      <w:proofErr w:type="spellEnd"/>
      <w:r w:rsidR="002C479B" w:rsidRPr="002C479B">
        <w:rPr>
          <w:sz w:val="20"/>
        </w:rPr>
        <w:t xml:space="preserve"> </w:t>
      </w:r>
      <w:proofErr w:type="spellStart"/>
      <w:r w:rsidR="002C479B" w:rsidRPr="002C479B">
        <w:rPr>
          <w:sz w:val="20"/>
        </w:rPr>
        <w:t>setiap</w:t>
      </w:r>
      <w:proofErr w:type="spellEnd"/>
      <w:r w:rsidR="002C479B" w:rsidRPr="002C479B">
        <w:rPr>
          <w:sz w:val="20"/>
        </w:rPr>
        <w:t xml:space="preserve"> </w:t>
      </w:r>
      <w:proofErr w:type="spellStart"/>
      <w:r w:rsidR="002C479B" w:rsidRPr="002C479B">
        <w:rPr>
          <w:sz w:val="20"/>
        </w:rPr>
        <w:t>tahap</w:t>
      </w:r>
      <w:proofErr w:type="spellEnd"/>
      <w:r w:rsidR="002C479B" w:rsidRPr="002C479B">
        <w:rPr>
          <w:sz w:val="20"/>
        </w:rPr>
        <w:t xml:space="preserve"> </w:t>
      </w:r>
      <w:proofErr w:type="spellStart"/>
      <w:r w:rsidR="002C479B" w:rsidRPr="002C479B">
        <w:rPr>
          <w:sz w:val="20"/>
        </w:rPr>
        <w:t>perkembangan</w:t>
      </w:r>
      <w:proofErr w:type="spellEnd"/>
      <w:r w:rsidR="002C479B" w:rsidRPr="002C479B">
        <w:rPr>
          <w:sz w:val="20"/>
        </w:rPr>
        <w:t xml:space="preserve"> </w:t>
      </w:r>
      <w:proofErr w:type="spellStart"/>
      <w:r w:rsidR="002C479B" w:rsidRPr="002C479B">
        <w:rPr>
          <w:sz w:val="20"/>
        </w:rPr>
        <w:t>sebelumnya</w:t>
      </w:r>
      <w:proofErr w:type="spellEnd"/>
      <w:r w:rsidR="002C479B" w:rsidRPr="002C479B">
        <w:rPr>
          <w:sz w:val="20"/>
        </w:rPr>
        <w:t xml:space="preserve"> </w:t>
      </w:r>
      <w:proofErr w:type="spellStart"/>
      <w:r w:rsidR="002C479B" w:rsidRPr="002C479B">
        <w:rPr>
          <w:sz w:val="20"/>
        </w:rPr>
        <w:t>Penelitian</w:t>
      </w:r>
      <w:proofErr w:type="spellEnd"/>
      <w:r w:rsidR="002C479B" w:rsidRPr="002C479B">
        <w:rPr>
          <w:sz w:val="20"/>
        </w:rPr>
        <w:t xml:space="preserve"> </w:t>
      </w:r>
      <w:proofErr w:type="spellStart"/>
      <w:r w:rsidR="002C479B" w:rsidRPr="002C479B">
        <w:rPr>
          <w:sz w:val="20"/>
        </w:rPr>
        <w:t>menggunakan</w:t>
      </w:r>
      <w:proofErr w:type="spellEnd"/>
      <w:r w:rsidR="002C479B" w:rsidRPr="002C479B">
        <w:rPr>
          <w:sz w:val="20"/>
        </w:rPr>
        <w:t xml:space="preserve"> </w:t>
      </w:r>
      <w:proofErr w:type="spellStart"/>
      <w:r w:rsidR="002C479B" w:rsidRPr="002C479B">
        <w:rPr>
          <w:sz w:val="20"/>
        </w:rPr>
        <w:t>metode</w:t>
      </w:r>
      <w:proofErr w:type="spellEnd"/>
      <w:r w:rsidR="002C479B" w:rsidRPr="002C479B">
        <w:rPr>
          <w:sz w:val="20"/>
        </w:rPr>
        <w:t xml:space="preserve"> </w:t>
      </w:r>
      <w:proofErr w:type="spellStart"/>
      <w:r w:rsidR="002C479B" w:rsidRPr="002C479B">
        <w:rPr>
          <w:sz w:val="20"/>
        </w:rPr>
        <w:t>kualitatif</w:t>
      </w:r>
      <w:proofErr w:type="spellEnd"/>
      <w:r w:rsidR="002C479B" w:rsidRPr="002C479B">
        <w:rPr>
          <w:sz w:val="20"/>
        </w:rPr>
        <w:t xml:space="preserve"> </w:t>
      </w:r>
      <w:proofErr w:type="spellStart"/>
      <w:r w:rsidR="002C479B" w:rsidRPr="002C479B">
        <w:rPr>
          <w:sz w:val="20"/>
        </w:rPr>
        <w:t>deskriptif</w:t>
      </w:r>
      <w:proofErr w:type="spellEnd"/>
      <w:r w:rsidR="002C479B" w:rsidRPr="002C479B">
        <w:rPr>
          <w:sz w:val="20"/>
        </w:rPr>
        <w:t xml:space="preserve"> </w:t>
      </w:r>
      <w:proofErr w:type="spellStart"/>
      <w:r w:rsidR="002C479B" w:rsidRPr="002C479B">
        <w:rPr>
          <w:sz w:val="20"/>
        </w:rPr>
        <w:t>dengan</w:t>
      </w:r>
      <w:proofErr w:type="spellEnd"/>
      <w:r w:rsidR="002C479B" w:rsidRPr="002C479B">
        <w:rPr>
          <w:sz w:val="20"/>
        </w:rPr>
        <w:t xml:space="preserve"> </w:t>
      </w:r>
      <w:proofErr w:type="spellStart"/>
      <w:r w:rsidR="002C479B" w:rsidRPr="002C479B">
        <w:rPr>
          <w:sz w:val="20"/>
        </w:rPr>
        <w:t>menjabarkan</w:t>
      </w:r>
      <w:proofErr w:type="spellEnd"/>
      <w:r w:rsidR="002C479B" w:rsidRPr="002C479B">
        <w:rPr>
          <w:sz w:val="20"/>
        </w:rPr>
        <w:t xml:space="preserve"> </w:t>
      </w:r>
      <w:proofErr w:type="spellStart"/>
      <w:r w:rsidR="002C479B" w:rsidRPr="002C479B">
        <w:rPr>
          <w:sz w:val="20"/>
        </w:rPr>
        <w:t>hal</w:t>
      </w:r>
      <w:proofErr w:type="spellEnd"/>
      <w:r w:rsidR="002C479B" w:rsidRPr="002C479B">
        <w:rPr>
          <w:sz w:val="20"/>
        </w:rPr>
        <w:t xml:space="preserve"> yang </w:t>
      </w:r>
      <w:proofErr w:type="spellStart"/>
      <w:r w:rsidR="002C479B" w:rsidRPr="002C479B">
        <w:rPr>
          <w:sz w:val="20"/>
        </w:rPr>
        <w:t>terkait</w:t>
      </w:r>
      <w:proofErr w:type="spellEnd"/>
      <w:r w:rsidR="002C479B" w:rsidRPr="002C479B">
        <w:rPr>
          <w:sz w:val="20"/>
        </w:rPr>
        <w:t xml:space="preserve"> </w:t>
      </w:r>
      <w:proofErr w:type="spellStart"/>
      <w:r w:rsidR="002C479B" w:rsidRPr="002C479B">
        <w:rPr>
          <w:sz w:val="20"/>
        </w:rPr>
        <w:t>dengan</w:t>
      </w:r>
      <w:proofErr w:type="spellEnd"/>
      <w:r w:rsidR="002C479B" w:rsidRPr="002C479B">
        <w:rPr>
          <w:sz w:val="20"/>
        </w:rPr>
        <w:t xml:space="preserve"> </w:t>
      </w:r>
      <w:proofErr w:type="spellStart"/>
      <w:r w:rsidR="002C479B" w:rsidRPr="002C479B">
        <w:rPr>
          <w:sz w:val="20"/>
        </w:rPr>
        <w:t>elemen</w:t>
      </w:r>
      <w:proofErr w:type="spellEnd"/>
      <w:r w:rsidR="002C479B" w:rsidRPr="002C479B">
        <w:rPr>
          <w:sz w:val="20"/>
        </w:rPr>
        <w:t xml:space="preserve"> </w:t>
      </w:r>
      <w:proofErr w:type="spellStart"/>
      <w:r w:rsidR="002C479B" w:rsidRPr="002C479B">
        <w:rPr>
          <w:sz w:val="20"/>
        </w:rPr>
        <w:t>fisik</w:t>
      </w:r>
      <w:proofErr w:type="spellEnd"/>
      <w:r w:rsidR="002C479B" w:rsidRPr="002C479B">
        <w:rPr>
          <w:sz w:val="20"/>
        </w:rPr>
        <w:t xml:space="preserve"> yang </w:t>
      </w:r>
      <w:proofErr w:type="spellStart"/>
      <w:r w:rsidR="002C479B" w:rsidRPr="002C479B">
        <w:rPr>
          <w:sz w:val="20"/>
        </w:rPr>
        <w:t>ada</w:t>
      </w:r>
      <w:proofErr w:type="spellEnd"/>
      <w:r w:rsidR="002C479B" w:rsidRPr="002C479B">
        <w:rPr>
          <w:sz w:val="20"/>
        </w:rPr>
        <w:t xml:space="preserve"> </w:t>
      </w:r>
      <w:proofErr w:type="spellStart"/>
      <w:r w:rsidR="002C479B" w:rsidRPr="002C479B">
        <w:rPr>
          <w:sz w:val="20"/>
        </w:rPr>
        <w:t>dikampung</w:t>
      </w:r>
      <w:proofErr w:type="spellEnd"/>
      <w:r w:rsidR="002C479B" w:rsidRPr="002C479B">
        <w:rPr>
          <w:sz w:val="20"/>
        </w:rPr>
        <w:t xml:space="preserve">. </w:t>
      </w:r>
      <w:proofErr w:type="spellStart"/>
      <w:r w:rsidR="002C479B" w:rsidRPr="002C479B">
        <w:rPr>
          <w:sz w:val="20"/>
        </w:rPr>
        <w:t>Penelitian</w:t>
      </w:r>
      <w:proofErr w:type="spellEnd"/>
      <w:r w:rsidR="002C479B" w:rsidRPr="002C479B">
        <w:rPr>
          <w:sz w:val="20"/>
        </w:rPr>
        <w:t xml:space="preserve"> juga </w:t>
      </w:r>
      <w:proofErr w:type="spellStart"/>
      <w:r w:rsidR="002C479B" w:rsidRPr="002C479B">
        <w:rPr>
          <w:sz w:val="20"/>
        </w:rPr>
        <w:t>menggunakan</w:t>
      </w:r>
      <w:proofErr w:type="spellEnd"/>
      <w:r w:rsidR="002C479B" w:rsidRPr="002C479B">
        <w:rPr>
          <w:sz w:val="20"/>
        </w:rPr>
        <w:t xml:space="preserve"> </w:t>
      </w:r>
      <w:proofErr w:type="spellStart"/>
      <w:r w:rsidR="002C479B" w:rsidRPr="002C479B">
        <w:rPr>
          <w:sz w:val="20"/>
        </w:rPr>
        <w:t>metode</w:t>
      </w:r>
      <w:proofErr w:type="spellEnd"/>
      <w:r w:rsidR="002C479B" w:rsidRPr="002C479B">
        <w:rPr>
          <w:sz w:val="20"/>
        </w:rPr>
        <w:t xml:space="preserve"> </w:t>
      </w:r>
      <w:proofErr w:type="spellStart"/>
      <w:r w:rsidR="002C479B" w:rsidRPr="002C479B">
        <w:rPr>
          <w:sz w:val="20"/>
        </w:rPr>
        <w:t>eksplanasi</w:t>
      </w:r>
      <w:proofErr w:type="spellEnd"/>
      <w:r w:rsidR="002C479B" w:rsidRPr="002C479B">
        <w:rPr>
          <w:sz w:val="20"/>
        </w:rPr>
        <w:t xml:space="preserve"> </w:t>
      </w:r>
      <w:proofErr w:type="spellStart"/>
      <w:r w:rsidR="002C479B" w:rsidRPr="002C479B">
        <w:rPr>
          <w:sz w:val="20"/>
        </w:rPr>
        <w:t>kualitatif</w:t>
      </w:r>
      <w:proofErr w:type="spellEnd"/>
      <w:r w:rsidR="002C479B" w:rsidRPr="002C479B">
        <w:rPr>
          <w:sz w:val="20"/>
        </w:rPr>
        <w:t xml:space="preserve"> yang </w:t>
      </w:r>
      <w:proofErr w:type="spellStart"/>
      <w:r w:rsidR="002C479B" w:rsidRPr="002C479B">
        <w:rPr>
          <w:sz w:val="20"/>
        </w:rPr>
        <w:t>dilakukan</w:t>
      </w:r>
      <w:proofErr w:type="spellEnd"/>
      <w:r w:rsidR="002C479B" w:rsidRPr="002C479B">
        <w:rPr>
          <w:sz w:val="20"/>
        </w:rPr>
        <w:t xml:space="preserve"> </w:t>
      </w:r>
      <w:proofErr w:type="spellStart"/>
      <w:r w:rsidR="002C479B" w:rsidRPr="002C479B">
        <w:rPr>
          <w:sz w:val="20"/>
        </w:rPr>
        <w:t>dengan</w:t>
      </w:r>
      <w:proofErr w:type="spellEnd"/>
      <w:r w:rsidR="002C479B" w:rsidRPr="002C479B">
        <w:rPr>
          <w:sz w:val="20"/>
        </w:rPr>
        <w:t xml:space="preserve"> </w:t>
      </w:r>
      <w:proofErr w:type="spellStart"/>
      <w:r w:rsidR="002C479B" w:rsidRPr="002C479B">
        <w:rPr>
          <w:sz w:val="20"/>
        </w:rPr>
        <w:t>mendeskripsikan</w:t>
      </w:r>
      <w:proofErr w:type="spellEnd"/>
      <w:r w:rsidR="002C479B" w:rsidRPr="002C479B">
        <w:rPr>
          <w:sz w:val="20"/>
        </w:rPr>
        <w:t xml:space="preserve"> </w:t>
      </w:r>
      <w:proofErr w:type="spellStart"/>
      <w:r w:rsidR="002C479B" w:rsidRPr="002C479B">
        <w:rPr>
          <w:sz w:val="20"/>
        </w:rPr>
        <w:t>fenomena</w:t>
      </w:r>
      <w:proofErr w:type="spellEnd"/>
      <w:r w:rsidR="002C479B" w:rsidRPr="002C479B">
        <w:rPr>
          <w:sz w:val="20"/>
        </w:rPr>
        <w:t xml:space="preserve"> yang </w:t>
      </w:r>
      <w:proofErr w:type="spellStart"/>
      <w:r w:rsidR="002C479B" w:rsidRPr="002C479B">
        <w:rPr>
          <w:sz w:val="20"/>
        </w:rPr>
        <w:t>ada</w:t>
      </w:r>
      <w:proofErr w:type="spellEnd"/>
      <w:r w:rsidR="002C479B" w:rsidRPr="002C479B">
        <w:rPr>
          <w:sz w:val="20"/>
        </w:rPr>
        <w:t xml:space="preserve"> </w:t>
      </w:r>
      <w:proofErr w:type="spellStart"/>
      <w:r w:rsidR="002C479B" w:rsidRPr="002C479B">
        <w:rPr>
          <w:sz w:val="20"/>
        </w:rPr>
        <w:t>dengan</w:t>
      </w:r>
      <w:proofErr w:type="spellEnd"/>
      <w:r w:rsidR="002C479B" w:rsidRPr="002C479B">
        <w:rPr>
          <w:sz w:val="20"/>
        </w:rPr>
        <w:t xml:space="preserve"> detail, juga </w:t>
      </w:r>
      <w:proofErr w:type="spellStart"/>
      <w:r w:rsidR="002C479B" w:rsidRPr="002C479B">
        <w:rPr>
          <w:sz w:val="20"/>
        </w:rPr>
        <w:t>dilakukan</w:t>
      </w:r>
      <w:proofErr w:type="spellEnd"/>
      <w:r w:rsidR="002C479B" w:rsidRPr="002C479B">
        <w:rPr>
          <w:sz w:val="20"/>
        </w:rPr>
        <w:t xml:space="preserve"> </w:t>
      </w:r>
      <w:proofErr w:type="spellStart"/>
      <w:r w:rsidR="002C479B" w:rsidRPr="002C479B">
        <w:rPr>
          <w:sz w:val="20"/>
        </w:rPr>
        <w:t>catatan</w:t>
      </w:r>
      <w:proofErr w:type="spellEnd"/>
      <w:r w:rsidR="002C479B" w:rsidRPr="002C479B">
        <w:rPr>
          <w:sz w:val="20"/>
        </w:rPr>
        <w:t xml:space="preserve"> </w:t>
      </w:r>
      <w:proofErr w:type="spellStart"/>
      <w:r w:rsidR="002C479B" w:rsidRPr="002C479B">
        <w:rPr>
          <w:sz w:val="20"/>
        </w:rPr>
        <w:t>wawancara</w:t>
      </w:r>
      <w:proofErr w:type="spellEnd"/>
      <w:r w:rsidR="002C479B" w:rsidRPr="002C479B">
        <w:rPr>
          <w:sz w:val="20"/>
        </w:rPr>
        <w:t xml:space="preserve"> dan </w:t>
      </w:r>
      <w:proofErr w:type="spellStart"/>
      <w:r w:rsidR="002C479B" w:rsidRPr="002C479B">
        <w:rPr>
          <w:sz w:val="20"/>
        </w:rPr>
        <w:t>melakukan</w:t>
      </w:r>
      <w:proofErr w:type="spellEnd"/>
      <w:r w:rsidR="002C479B" w:rsidRPr="002C479B">
        <w:rPr>
          <w:sz w:val="20"/>
        </w:rPr>
        <w:t xml:space="preserve"> </w:t>
      </w:r>
      <w:proofErr w:type="spellStart"/>
      <w:r w:rsidR="002C479B" w:rsidRPr="002C479B">
        <w:rPr>
          <w:sz w:val="20"/>
        </w:rPr>
        <w:t>analisis</w:t>
      </w:r>
      <w:proofErr w:type="spellEnd"/>
      <w:r w:rsidR="002C479B" w:rsidRPr="002C479B">
        <w:rPr>
          <w:sz w:val="20"/>
        </w:rPr>
        <w:t xml:space="preserve"> </w:t>
      </w:r>
      <w:proofErr w:type="spellStart"/>
      <w:r w:rsidR="002C479B" w:rsidRPr="002C479B">
        <w:rPr>
          <w:sz w:val="20"/>
        </w:rPr>
        <w:t>dokumen</w:t>
      </w:r>
      <w:proofErr w:type="spellEnd"/>
      <w:r w:rsidR="002C479B" w:rsidRPr="002C479B">
        <w:rPr>
          <w:sz w:val="20"/>
        </w:rPr>
        <w:t xml:space="preserve">. </w:t>
      </w:r>
      <w:proofErr w:type="spellStart"/>
      <w:r w:rsidR="002C479B" w:rsidRPr="002C479B">
        <w:rPr>
          <w:sz w:val="20"/>
        </w:rPr>
        <w:t>Untuk</w:t>
      </w:r>
      <w:proofErr w:type="spellEnd"/>
      <w:r w:rsidR="002C479B" w:rsidRPr="002C479B">
        <w:rPr>
          <w:sz w:val="20"/>
        </w:rPr>
        <w:t xml:space="preserve"> </w:t>
      </w:r>
      <w:proofErr w:type="spellStart"/>
      <w:r w:rsidR="002C479B" w:rsidRPr="002C479B">
        <w:rPr>
          <w:sz w:val="20"/>
        </w:rPr>
        <w:t>mengantisipasi</w:t>
      </w:r>
      <w:proofErr w:type="spellEnd"/>
      <w:r w:rsidR="002C479B" w:rsidRPr="002C479B">
        <w:rPr>
          <w:sz w:val="20"/>
        </w:rPr>
        <w:t xml:space="preserve"> agar </w:t>
      </w:r>
      <w:proofErr w:type="spellStart"/>
      <w:r w:rsidR="002C479B" w:rsidRPr="002C479B">
        <w:rPr>
          <w:sz w:val="20"/>
        </w:rPr>
        <w:t>kecenderungan</w:t>
      </w:r>
      <w:proofErr w:type="spellEnd"/>
      <w:r w:rsidR="002C479B" w:rsidRPr="002C479B">
        <w:rPr>
          <w:sz w:val="20"/>
        </w:rPr>
        <w:t xml:space="preserve"> </w:t>
      </w:r>
      <w:proofErr w:type="spellStart"/>
      <w:r w:rsidR="002C479B" w:rsidRPr="002C479B">
        <w:rPr>
          <w:sz w:val="20"/>
        </w:rPr>
        <w:t>pengungkapan</w:t>
      </w:r>
      <w:proofErr w:type="spellEnd"/>
      <w:r w:rsidR="002C479B" w:rsidRPr="002C479B">
        <w:rPr>
          <w:sz w:val="20"/>
        </w:rPr>
        <w:t xml:space="preserve"> </w:t>
      </w:r>
      <w:proofErr w:type="spellStart"/>
      <w:r w:rsidR="002C479B" w:rsidRPr="002C479B">
        <w:rPr>
          <w:sz w:val="20"/>
        </w:rPr>
        <w:t>fenomena</w:t>
      </w:r>
      <w:proofErr w:type="spellEnd"/>
      <w:r w:rsidR="002C479B" w:rsidRPr="002C479B">
        <w:rPr>
          <w:sz w:val="20"/>
        </w:rPr>
        <w:t xml:space="preserve"> </w:t>
      </w:r>
      <w:proofErr w:type="spellStart"/>
      <w:r w:rsidR="002C479B" w:rsidRPr="002C479B">
        <w:rPr>
          <w:sz w:val="20"/>
        </w:rPr>
        <w:t>identitas</w:t>
      </w:r>
      <w:proofErr w:type="spellEnd"/>
      <w:r w:rsidR="002C479B" w:rsidRPr="002C479B">
        <w:rPr>
          <w:sz w:val="20"/>
        </w:rPr>
        <w:t xml:space="preserve"> </w:t>
      </w:r>
      <w:proofErr w:type="spellStart"/>
      <w:r w:rsidR="002C479B" w:rsidRPr="002C479B">
        <w:rPr>
          <w:sz w:val="20"/>
        </w:rPr>
        <w:t>kota</w:t>
      </w:r>
      <w:proofErr w:type="spellEnd"/>
      <w:r w:rsidR="002C479B" w:rsidRPr="002C479B">
        <w:rPr>
          <w:sz w:val="20"/>
        </w:rPr>
        <w:t xml:space="preserve"> </w:t>
      </w:r>
      <w:proofErr w:type="spellStart"/>
      <w:r w:rsidR="002C479B" w:rsidRPr="002C479B">
        <w:rPr>
          <w:sz w:val="20"/>
        </w:rPr>
        <w:t>seperti</w:t>
      </w:r>
      <w:proofErr w:type="spellEnd"/>
      <w:r w:rsidR="002C479B" w:rsidRPr="002C479B">
        <w:rPr>
          <w:sz w:val="20"/>
        </w:rPr>
        <w:t xml:space="preserve"> </w:t>
      </w:r>
      <w:proofErr w:type="spellStart"/>
      <w:r w:rsidR="002C479B" w:rsidRPr="002C479B">
        <w:rPr>
          <w:sz w:val="20"/>
        </w:rPr>
        <w:t>itu</w:t>
      </w:r>
      <w:proofErr w:type="spellEnd"/>
      <w:r w:rsidR="002C479B" w:rsidRPr="002C479B">
        <w:rPr>
          <w:sz w:val="20"/>
        </w:rPr>
        <w:t xml:space="preserve"> </w:t>
      </w:r>
      <w:proofErr w:type="spellStart"/>
      <w:r w:rsidR="002C479B" w:rsidRPr="002C479B">
        <w:rPr>
          <w:sz w:val="20"/>
        </w:rPr>
        <w:t>tidak</w:t>
      </w:r>
      <w:proofErr w:type="spellEnd"/>
      <w:r w:rsidR="002C479B" w:rsidRPr="002C479B">
        <w:rPr>
          <w:sz w:val="20"/>
        </w:rPr>
        <w:t xml:space="preserve"> </w:t>
      </w:r>
      <w:proofErr w:type="spellStart"/>
      <w:r w:rsidR="002C479B" w:rsidRPr="002C479B">
        <w:rPr>
          <w:sz w:val="20"/>
        </w:rPr>
        <w:t>berlanjut</w:t>
      </w:r>
      <w:proofErr w:type="spellEnd"/>
      <w:r w:rsidR="002C479B" w:rsidRPr="002C479B">
        <w:rPr>
          <w:sz w:val="20"/>
        </w:rPr>
        <w:t xml:space="preserve">, </w:t>
      </w:r>
      <w:proofErr w:type="spellStart"/>
      <w:r w:rsidR="002C479B" w:rsidRPr="002C479B">
        <w:rPr>
          <w:sz w:val="20"/>
        </w:rPr>
        <w:t>perlu</w:t>
      </w:r>
      <w:proofErr w:type="spellEnd"/>
      <w:r w:rsidR="002C479B" w:rsidRPr="002C479B">
        <w:rPr>
          <w:sz w:val="20"/>
        </w:rPr>
        <w:t xml:space="preserve"> </w:t>
      </w:r>
      <w:proofErr w:type="spellStart"/>
      <w:r w:rsidR="002C479B" w:rsidRPr="002C479B">
        <w:rPr>
          <w:sz w:val="20"/>
        </w:rPr>
        <w:t>kiranya</w:t>
      </w:r>
      <w:proofErr w:type="spellEnd"/>
      <w:r w:rsidR="002C479B" w:rsidRPr="002C479B">
        <w:rPr>
          <w:sz w:val="20"/>
        </w:rPr>
        <w:t xml:space="preserve"> </w:t>
      </w:r>
      <w:proofErr w:type="spellStart"/>
      <w:r w:rsidR="002C479B" w:rsidRPr="002C479B">
        <w:rPr>
          <w:sz w:val="20"/>
        </w:rPr>
        <w:t>dipelajari</w:t>
      </w:r>
      <w:proofErr w:type="spellEnd"/>
      <w:r w:rsidR="002C479B" w:rsidRPr="002C479B">
        <w:rPr>
          <w:sz w:val="20"/>
        </w:rPr>
        <w:t xml:space="preserve"> dan </w:t>
      </w:r>
      <w:proofErr w:type="spellStart"/>
      <w:r w:rsidR="002C479B" w:rsidRPr="002C479B">
        <w:rPr>
          <w:sz w:val="20"/>
        </w:rPr>
        <w:t>ditelusuri</w:t>
      </w:r>
      <w:proofErr w:type="spellEnd"/>
      <w:r w:rsidR="002C479B" w:rsidRPr="002C479B">
        <w:rPr>
          <w:sz w:val="20"/>
        </w:rPr>
        <w:t xml:space="preserve"> </w:t>
      </w:r>
      <w:proofErr w:type="spellStart"/>
      <w:r w:rsidR="002C479B" w:rsidRPr="002C479B">
        <w:rPr>
          <w:sz w:val="20"/>
        </w:rPr>
        <w:t>identitas</w:t>
      </w:r>
      <w:proofErr w:type="spellEnd"/>
      <w:r w:rsidR="002C479B" w:rsidRPr="002C479B">
        <w:rPr>
          <w:sz w:val="20"/>
        </w:rPr>
        <w:t xml:space="preserve"> </w:t>
      </w:r>
      <w:proofErr w:type="spellStart"/>
      <w:r w:rsidR="002C479B" w:rsidRPr="002C479B">
        <w:rPr>
          <w:sz w:val="20"/>
        </w:rPr>
        <w:t>suatu</w:t>
      </w:r>
      <w:proofErr w:type="spellEnd"/>
      <w:r w:rsidR="002C479B" w:rsidRPr="002C479B">
        <w:rPr>
          <w:sz w:val="20"/>
        </w:rPr>
        <w:t xml:space="preserve"> </w:t>
      </w:r>
      <w:proofErr w:type="spellStart"/>
      <w:r w:rsidR="002C479B" w:rsidRPr="002C479B">
        <w:rPr>
          <w:sz w:val="20"/>
        </w:rPr>
        <w:t>kota</w:t>
      </w:r>
      <w:proofErr w:type="spellEnd"/>
      <w:r w:rsidR="002C479B" w:rsidRPr="002C479B">
        <w:rPr>
          <w:sz w:val="20"/>
        </w:rPr>
        <w:t xml:space="preserve"> </w:t>
      </w:r>
      <w:proofErr w:type="spellStart"/>
      <w:r w:rsidR="002C479B" w:rsidRPr="002C479B">
        <w:rPr>
          <w:sz w:val="20"/>
        </w:rPr>
        <w:t>berdasarkan</w:t>
      </w:r>
      <w:proofErr w:type="spellEnd"/>
      <w:r w:rsidR="002C479B" w:rsidRPr="002C479B">
        <w:rPr>
          <w:sz w:val="20"/>
        </w:rPr>
        <w:t xml:space="preserve"> </w:t>
      </w:r>
      <w:proofErr w:type="spellStart"/>
      <w:r w:rsidR="002C479B" w:rsidRPr="002C479B">
        <w:rPr>
          <w:sz w:val="20"/>
        </w:rPr>
        <w:t>tatanan</w:t>
      </w:r>
      <w:proofErr w:type="spellEnd"/>
      <w:r w:rsidR="002C479B" w:rsidRPr="002C479B">
        <w:rPr>
          <w:sz w:val="20"/>
        </w:rPr>
        <w:t xml:space="preserve"> dan </w:t>
      </w:r>
      <w:proofErr w:type="spellStart"/>
      <w:r w:rsidR="002C479B" w:rsidRPr="002C479B">
        <w:rPr>
          <w:sz w:val="20"/>
        </w:rPr>
        <w:t>fungsi</w:t>
      </w:r>
      <w:proofErr w:type="spellEnd"/>
      <w:r w:rsidR="002C479B" w:rsidRPr="002C479B">
        <w:rPr>
          <w:sz w:val="20"/>
        </w:rPr>
        <w:t xml:space="preserve"> </w:t>
      </w:r>
      <w:proofErr w:type="spellStart"/>
      <w:r w:rsidR="002C479B" w:rsidRPr="002C479B">
        <w:rPr>
          <w:sz w:val="20"/>
        </w:rPr>
        <w:t>kehidupan</w:t>
      </w:r>
      <w:proofErr w:type="spellEnd"/>
      <w:r w:rsidR="002C479B" w:rsidRPr="002C479B">
        <w:rPr>
          <w:sz w:val="20"/>
        </w:rPr>
        <w:t xml:space="preserve"> </w:t>
      </w:r>
      <w:proofErr w:type="spellStart"/>
      <w:r w:rsidR="002C479B" w:rsidRPr="002C479B">
        <w:rPr>
          <w:sz w:val="20"/>
        </w:rPr>
        <w:t>kota</w:t>
      </w:r>
      <w:proofErr w:type="spellEnd"/>
      <w:r w:rsidR="002C479B" w:rsidRPr="002C479B">
        <w:rPr>
          <w:sz w:val="20"/>
        </w:rPr>
        <w:t xml:space="preserve"> </w:t>
      </w:r>
      <w:proofErr w:type="spellStart"/>
      <w:r w:rsidR="002C479B" w:rsidRPr="002C479B">
        <w:rPr>
          <w:sz w:val="20"/>
        </w:rPr>
        <w:t>secara</w:t>
      </w:r>
      <w:proofErr w:type="spellEnd"/>
      <w:r w:rsidR="002C479B" w:rsidRPr="002C479B">
        <w:rPr>
          <w:sz w:val="20"/>
        </w:rPr>
        <w:t xml:space="preserve"> </w:t>
      </w:r>
      <w:proofErr w:type="spellStart"/>
      <w:r w:rsidR="002C479B" w:rsidRPr="002C479B">
        <w:rPr>
          <w:sz w:val="20"/>
        </w:rPr>
        <w:t>lebih</w:t>
      </w:r>
      <w:proofErr w:type="spellEnd"/>
      <w:r w:rsidR="002C479B" w:rsidRPr="002C479B">
        <w:rPr>
          <w:sz w:val="20"/>
        </w:rPr>
        <w:t xml:space="preserve"> </w:t>
      </w:r>
      <w:proofErr w:type="spellStart"/>
      <w:r w:rsidR="002C479B" w:rsidRPr="002C479B">
        <w:rPr>
          <w:sz w:val="20"/>
        </w:rPr>
        <w:t>terintegrasi</w:t>
      </w:r>
      <w:proofErr w:type="spellEnd"/>
      <w:r w:rsidR="002C479B" w:rsidRPr="002C479B">
        <w:rPr>
          <w:sz w:val="20"/>
        </w:rPr>
        <w:t xml:space="preserve"> yang di </w:t>
      </w:r>
      <w:proofErr w:type="spellStart"/>
      <w:r w:rsidR="002C479B" w:rsidRPr="002C479B">
        <w:rPr>
          <w:sz w:val="20"/>
        </w:rPr>
        <w:t>dalamnya</w:t>
      </w:r>
      <w:proofErr w:type="spellEnd"/>
      <w:r w:rsidR="002C479B" w:rsidRPr="002C479B">
        <w:rPr>
          <w:sz w:val="20"/>
        </w:rPr>
        <w:t xml:space="preserve"> </w:t>
      </w:r>
      <w:proofErr w:type="spellStart"/>
      <w:r w:rsidR="002C479B" w:rsidRPr="002C479B">
        <w:rPr>
          <w:sz w:val="20"/>
        </w:rPr>
        <w:t>merupakan</w:t>
      </w:r>
      <w:proofErr w:type="spellEnd"/>
      <w:r w:rsidR="002C479B" w:rsidRPr="002C479B">
        <w:rPr>
          <w:sz w:val="20"/>
        </w:rPr>
        <w:t xml:space="preserve"> </w:t>
      </w:r>
      <w:proofErr w:type="spellStart"/>
      <w:r w:rsidR="002C479B" w:rsidRPr="002C479B">
        <w:rPr>
          <w:sz w:val="20"/>
        </w:rPr>
        <w:t>akumulasi</w:t>
      </w:r>
      <w:proofErr w:type="spellEnd"/>
      <w:r w:rsidR="002C479B" w:rsidRPr="002C479B">
        <w:rPr>
          <w:sz w:val="20"/>
        </w:rPr>
        <w:t xml:space="preserve"> </w:t>
      </w:r>
      <w:proofErr w:type="spellStart"/>
      <w:r w:rsidR="002C479B" w:rsidRPr="002C479B">
        <w:rPr>
          <w:sz w:val="20"/>
        </w:rPr>
        <w:t>dari</w:t>
      </w:r>
      <w:proofErr w:type="spellEnd"/>
      <w:r w:rsidR="002C479B" w:rsidRPr="002C479B">
        <w:rPr>
          <w:sz w:val="20"/>
        </w:rPr>
        <w:t xml:space="preserve"> </w:t>
      </w:r>
      <w:proofErr w:type="spellStart"/>
      <w:r w:rsidR="002C479B" w:rsidRPr="002C479B">
        <w:rPr>
          <w:sz w:val="20"/>
        </w:rPr>
        <w:t>nilai‐nilai</w:t>
      </w:r>
      <w:proofErr w:type="spellEnd"/>
      <w:r w:rsidR="002C479B" w:rsidRPr="002C479B">
        <w:rPr>
          <w:sz w:val="20"/>
        </w:rPr>
        <w:t xml:space="preserve"> </w:t>
      </w:r>
      <w:proofErr w:type="spellStart"/>
      <w:r w:rsidR="002C479B" w:rsidRPr="002C479B">
        <w:rPr>
          <w:sz w:val="20"/>
        </w:rPr>
        <w:t>sosio‐kultural</w:t>
      </w:r>
      <w:proofErr w:type="spellEnd"/>
      <w:r w:rsidR="002C479B" w:rsidRPr="002C479B">
        <w:rPr>
          <w:sz w:val="20"/>
        </w:rPr>
        <w:t xml:space="preserve"> </w:t>
      </w:r>
      <w:proofErr w:type="spellStart"/>
      <w:r w:rsidR="002C479B" w:rsidRPr="002C479B">
        <w:rPr>
          <w:sz w:val="20"/>
        </w:rPr>
        <w:t>warga</w:t>
      </w:r>
      <w:proofErr w:type="spellEnd"/>
      <w:r w:rsidR="002C479B" w:rsidRPr="002C479B">
        <w:rPr>
          <w:sz w:val="20"/>
        </w:rPr>
        <w:t xml:space="preserve"> </w:t>
      </w:r>
      <w:proofErr w:type="spellStart"/>
      <w:r w:rsidR="002C479B" w:rsidRPr="002C479B">
        <w:rPr>
          <w:sz w:val="20"/>
        </w:rPr>
        <w:t>kota</w:t>
      </w:r>
      <w:proofErr w:type="spellEnd"/>
      <w:r w:rsidR="002C479B" w:rsidRPr="002C479B">
        <w:rPr>
          <w:sz w:val="20"/>
        </w:rPr>
        <w:t xml:space="preserve"> </w:t>
      </w:r>
      <w:proofErr w:type="spellStart"/>
      <w:r w:rsidR="002C479B" w:rsidRPr="002C479B">
        <w:rPr>
          <w:sz w:val="20"/>
        </w:rPr>
        <w:t>sebagai</w:t>
      </w:r>
      <w:proofErr w:type="spellEnd"/>
      <w:r w:rsidR="002C479B" w:rsidRPr="002C479B">
        <w:rPr>
          <w:sz w:val="20"/>
        </w:rPr>
        <w:t xml:space="preserve"> </w:t>
      </w:r>
      <w:proofErr w:type="spellStart"/>
      <w:r w:rsidR="002C479B" w:rsidRPr="002C479B">
        <w:rPr>
          <w:sz w:val="20"/>
        </w:rPr>
        <w:t>ruh</w:t>
      </w:r>
      <w:proofErr w:type="spellEnd"/>
      <w:r w:rsidR="002C479B" w:rsidRPr="002C479B">
        <w:rPr>
          <w:sz w:val="20"/>
        </w:rPr>
        <w:t xml:space="preserve"> dan </w:t>
      </w:r>
      <w:proofErr w:type="spellStart"/>
      <w:r w:rsidR="002C479B" w:rsidRPr="002C479B">
        <w:rPr>
          <w:sz w:val="20"/>
        </w:rPr>
        <w:t>jati</w:t>
      </w:r>
      <w:proofErr w:type="spellEnd"/>
      <w:r w:rsidR="002C479B" w:rsidRPr="002C479B">
        <w:rPr>
          <w:sz w:val="20"/>
        </w:rPr>
        <w:t xml:space="preserve"> </w:t>
      </w:r>
      <w:proofErr w:type="spellStart"/>
      <w:r w:rsidR="002C479B" w:rsidRPr="002C479B">
        <w:rPr>
          <w:sz w:val="20"/>
        </w:rPr>
        <w:t>diri</w:t>
      </w:r>
      <w:proofErr w:type="spellEnd"/>
      <w:r w:rsidR="002C479B" w:rsidRPr="002C479B">
        <w:rPr>
          <w:sz w:val="20"/>
        </w:rPr>
        <w:t xml:space="preserve"> </w:t>
      </w:r>
      <w:proofErr w:type="spellStart"/>
      <w:r w:rsidR="002C479B" w:rsidRPr="002C479B">
        <w:rPr>
          <w:sz w:val="20"/>
        </w:rPr>
        <w:t>kota</w:t>
      </w:r>
      <w:proofErr w:type="spellEnd"/>
      <w:r w:rsidR="002C479B" w:rsidRPr="002C479B">
        <w:rPr>
          <w:sz w:val="20"/>
        </w:rPr>
        <w:t xml:space="preserve">, </w:t>
      </w:r>
      <w:proofErr w:type="spellStart"/>
      <w:r w:rsidR="002C479B" w:rsidRPr="002C479B">
        <w:rPr>
          <w:sz w:val="20"/>
        </w:rPr>
        <w:t>serta</w:t>
      </w:r>
      <w:proofErr w:type="spellEnd"/>
      <w:r w:rsidR="002C479B" w:rsidRPr="002C479B">
        <w:rPr>
          <w:sz w:val="20"/>
        </w:rPr>
        <w:t xml:space="preserve"> </w:t>
      </w:r>
      <w:proofErr w:type="spellStart"/>
      <w:r w:rsidR="002C479B" w:rsidRPr="002C479B">
        <w:rPr>
          <w:sz w:val="20"/>
        </w:rPr>
        <w:t>elemen‐elemen</w:t>
      </w:r>
      <w:proofErr w:type="spellEnd"/>
      <w:r w:rsidR="002C479B" w:rsidRPr="002C479B">
        <w:rPr>
          <w:sz w:val="20"/>
        </w:rPr>
        <w:t xml:space="preserve"> </w:t>
      </w:r>
      <w:proofErr w:type="spellStart"/>
      <w:r w:rsidR="002C479B" w:rsidRPr="002C479B">
        <w:rPr>
          <w:sz w:val="20"/>
        </w:rPr>
        <w:t>fisik</w:t>
      </w:r>
      <w:proofErr w:type="spellEnd"/>
      <w:r w:rsidR="002C479B" w:rsidRPr="002C479B">
        <w:rPr>
          <w:sz w:val="20"/>
        </w:rPr>
        <w:t xml:space="preserve"> </w:t>
      </w:r>
      <w:proofErr w:type="spellStart"/>
      <w:r w:rsidR="002C479B" w:rsidRPr="002C479B">
        <w:rPr>
          <w:sz w:val="20"/>
        </w:rPr>
        <w:t>lingkungan</w:t>
      </w:r>
      <w:proofErr w:type="spellEnd"/>
      <w:r w:rsidR="002C479B" w:rsidRPr="002C479B">
        <w:rPr>
          <w:sz w:val="20"/>
        </w:rPr>
        <w:t xml:space="preserve"> </w:t>
      </w:r>
      <w:proofErr w:type="spellStart"/>
      <w:r w:rsidR="002C479B" w:rsidRPr="002C479B">
        <w:rPr>
          <w:sz w:val="20"/>
        </w:rPr>
        <w:t>sebagai</w:t>
      </w:r>
      <w:proofErr w:type="spellEnd"/>
      <w:r w:rsidR="002C479B" w:rsidRPr="002C479B">
        <w:rPr>
          <w:sz w:val="20"/>
        </w:rPr>
        <w:t xml:space="preserve"> </w:t>
      </w:r>
      <w:proofErr w:type="spellStart"/>
      <w:r w:rsidR="002C479B" w:rsidRPr="002C479B">
        <w:rPr>
          <w:sz w:val="20"/>
        </w:rPr>
        <w:t>wadahnya</w:t>
      </w:r>
      <w:proofErr w:type="spellEnd"/>
      <w:r w:rsidR="002C479B" w:rsidRPr="002C479B">
        <w:rPr>
          <w:sz w:val="20"/>
        </w:rPr>
        <w:t xml:space="preserve">. </w:t>
      </w:r>
      <w:proofErr w:type="spellStart"/>
      <w:r w:rsidR="002C479B" w:rsidRPr="002C479B">
        <w:rPr>
          <w:sz w:val="20"/>
        </w:rPr>
        <w:t>Aspek</w:t>
      </w:r>
      <w:proofErr w:type="spellEnd"/>
      <w:r w:rsidR="002C479B" w:rsidRPr="002C479B">
        <w:rPr>
          <w:sz w:val="20"/>
        </w:rPr>
        <w:t xml:space="preserve"> </w:t>
      </w:r>
      <w:proofErr w:type="spellStart"/>
      <w:r w:rsidR="002C479B" w:rsidRPr="002C479B">
        <w:rPr>
          <w:sz w:val="20"/>
        </w:rPr>
        <w:t>historis</w:t>
      </w:r>
      <w:proofErr w:type="spellEnd"/>
      <w:r w:rsidR="002C479B" w:rsidRPr="002C479B">
        <w:rPr>
          <w:sz w:val="20"/>
        </w:rPr>
        <w:t xml:space="preserve"> dan </w:t>
      </w:r>
      <w:proofErr w:type="spellStart"/>
      <w:r w:rsidR="002C479B" w:rsidRPr="002C479B">
        <w:rPr>
          <w:sz w:val="20"/>
        </w:rPr>
        <w:t>pengenalan</w:t>
      </w:r>
      <w:proofErr w:type="spellEnd"/>
      <w:r w:rsidR="002C479B" w:rsidRPr="002C479B">
        <w:rPr>
          <w:sz w:val="20"/>
        </w:rPr>
        <w:t xml:space="preserve"> “image” yang </w:t>
      </w:r>
      <w:proofErr w:type="spellStart"/>
      <w:r w:rsidR="002C479B" w:rsidRPr="002C479B">
        <w:rPr>
          <w:sz w:val="20"/>
        </w:rPr>
        <w:t>diitangkap</w:t>
      </w:r>
      <w:proofErr w:type="spellEnd"/>
      <w:r w:rsidR="002C479B" w:rsidRPr="002C479B">
        <w:rPr>
          <w:sz w:val="20"/>
        </w:rPr>
        <w:t xml:space="preserve"> oleh </w:t>
      </w:r>
      <w:proofErr w:type="spellStart"/>
      <w:r w:rsidR="002C479B" w:rsidRPr="002C479B">
        <w:rPr>
          <w:sz w:val="20"/>
        </w:rPr>
        <w:t>warga</w:t>
      </w:r>
      <w:proofErr w:type="spellEnd"/>
      <w:r w:rsidR="002C479B" w:rsidRPr="002C479B">
        <w:rPr>
          <w:sz w:val="20"/>
        </w:rPr>
        <w:t xml:space="preserve"> </w:t>
      </w:r>
      <w:proofErr w:type="spellStart"/>
      <w:r w:rsidR="002C479B" w:rsidRPr="002C479B">
        <w:rPr>
          <w:sz w:val="20"/>
        </w:rPr>
        <w:t>kota</w:t>
      </w:r>
      <w:proofErr w:type="spellEnd"/>
      <w:r w:rsidR="002C479B" w:rsidRPr="002C479B">
        <w:rPr>
          <w:sz w:val="20"/>
        </w:rPr>
        <w:t xml:space="preserve"> </w:t>
      </w:r>
      <w:proofErr w:type="spellStart"/>
      <w:r w:rsidR="002C479B" w:rsidRPr="002C479B">
        <w:rPr>
          <w:sz w:val="20"/>
        </w:rPr>
        <w:t>menjadi</w:t>
      </w:r>
      <w:proofErr w:type="spellEnd"/>
      <w:r w:rsidR="002C479B" w:rsidRPr="002C479B">
        <w:rPr>
          <w:sz w:val="20"/>
        </w:rPr>
        <w:t xml:space="preserve"> </w:t>
      </w:r>
      <w:proofErr w:type="spellStart"/>
      <w:r w:rsidR="002C479B" w:rsidRPr="002C479B">
        <w:rPr>
          <w:sz w:val="20"/>
        </w:rPr>
        <w:t>penting</w:t>
      </w:r>
      <w:proofErr w:type="spellEnd"/>
      <w:r w:rsidR="002C479B" w:rsidRPr="002C479B">
        <w:rPr>
          <w:sz w:val="20"/>
        </w:rPr>
        <w:t xml:space="preserve"> </w:t>
      </w:r>
      <w:proofErr w:type="spellStart"/>
      <w:r w:rsidR="002C479B" w:rsidRPr="002C479B">
        <w:rPr>
          <w:sz w:val="20"/>
        </w:rPr>
        <w:t>dalam</w:t>
      </w:r>
      <w:proofErr w:type="spellEnd"/>
      <w:r w:rsidR="002C479B" w:rsidRPr="002C479B">
        <w:rPr>
          <w:sz w:val="20"/>
        </w:rPr>
        <w:t xml:space="preserve"> </w:t>
      </w:r>
      <w:proofErr w:type="spellStart"/>
      <w:r w:rsidR="002C479B" w:rsidRPr="002C479B">
        <w:rPr>
          <w:sz w:val="20"/>
        </w:rPr>
        <w:t>pemaknaan</w:t>
      </w:r>
      <w:proofErr w:type="spellEnd"/>
      <w:r w:rsidR="002C479B" w:rsidRPr="002C479B">
        <w:rPr>
          <w:sz w:val="20"/>
        </w:rPr>
        <w:t xml:space="preserve"> </w:t>
      </w:r>
      <w:proofErr w:type="spellStart"/>
      <w:r w:rsidR="002C479B" w:rsidRPr="002C479B">
        <w:rPr>
          <w:sz w:val="20"/>
        </w:rPr>
        <w:t>identitas</w:t>
      </w:r>
      <w:proofErr w:type="spellEnd"/>
      <w:r w:rsidR="002C479B" w:rsidRPr="002C479B">
        <w:rPr>
          <w:sz w:val="20"/>
        </w:rPr>
        <w:t xml:space="preserve"> </w:t>
      </w:r>
      <w:proofErr w:type="spellStart"/>
      <w:r w:rsidR="002C479B" w:rsidRPr="002C479B">
        <w:rPr>
          <w:sz w:val="20"/>
        </w:rPr>
        <w:t>kota</w:t>
      </w:r>
      <w:proofErr w:type="spellEnd"/>
      <w:r w:rsidR="002C479B" w:rsidRPr="002C479B">
        <w:rPr>
          <w:sz w:val="20"/>
        </w:rPr>
        <w:t xml:space="preserve"> </w:t>
      </w:r>
      <w:proofErr w:type="spellStart"/>
      <w:r w:rsidR="002C479B" w:rsidRPr="002C479B">
        <w:rPr>
          <w:sz w:val="20"/>
        </w:rPr>
        <w:t>atau</w:t>
      </w:r>
      <w:proofErr w:type="spellEnd"/>
      <w:r w:rsidR="002C479B" w:rsidRPr="002C479B">
        <w:rPr>
          <w:sz w:val="20"/>
        </w:rPr>
        <w:t xml:space="preserve"> </w:t>
      </w:r>
      <w:proofErr w:type="spellStart"/>
      <w:r w:rsidR="002C479B" w:rsidRPr="002C479B">
        <w:rPr>
          <w:sz w:val="20"/>
        </w:rPr>
        <w:t>citra</w:t>
      </w:r>
      <w:proofErr w:type="spellEnd"/>
      <w:r w:rsidR="002C479B" w:rsidRPr="002C479B">
        <w:rPr>
          <w:sz w:val="20"/>
        </w:rPr>
        <w:t xml:space="preserve"> </w:t>
      </w:r>
      <w:proofErr w:type="spellStart"/>
      <w:r w:rsidR="002C479B" w:rsidRPr="002C479B">
        <w:rPr>
          <w:sz w:val="20"/>
        </w:rPr>
        <w:t>kawasan</w:t>
      </w:r>
      <w:proofErr w:type="spellEnd"/>
      <w:r w:rsidR="002C479B" w:rsidRPr="002C479B">
        <w:rPr>
          <w:sz w:val="20"/>
        </w:rPr>
        <w:t xml:space="preserve">. </w:t>
      </w:r>
      <w:proofErr w:type="spellStart"/>
      <w:r w:rsidR="002C479B" w:rsidRPr="002C479B">
        <w:rPr>
          <w:sz w:val="20"/>
        </w:rPr>
        <w:t>Penemuan</w:t>
      </w:r>
      <w:proofErr w:type="spellEnd"/>
      <w:r w:rsidR="002C479B" w:rsidRPr="002C479B">
        <w:rPr>
          <w:sz w:val="20"/>
        </w:rPr>
        <w:t xml:space="preserve"> </w:t>
      </w:r>
      <w:proofErr w:type="spellStart"/>
      <w:r w:rsidR="002C479B" w:rsidRPr="002C479B">
        <w:rPr>
          <w:sz w:val="20"/>
        </w:rPr>
        <w:t>kembali</w:t>
      </w:r>
      <w:proofErr w:type="spellEnd"/>
      <w:r w:rsidR="002C479B" w:rsidRPr="002C479B">
        <w:rPr>
          <w:sz w:val="20"/>
        </w:rPr>
        <w:t xml:space="preserve"> </w:t>
      </w:r>
      <w:proofErr w:type="spellStart"/>
      <w:r w:rsidR="002C479B" w:rsidRPr="002C479B">
        <w:rPr>
          <w:sz w:val="20"/>
        </w:rPr>
        <w:t>jati</w:t>
      </w:r>
      <w:proofErr w:type="spellEnd"/>
      <w:r w:rsidR="002C479B" w:rsidRPr="002C479B">
        <w:rPr>
          <w:sz w:val="20"/>
        </w:rPr>
        <w:t xml:space="preserve"> </w:t>
      </w:r>
      <w:proofErr w:type="spellStart"/>
      <w:r w:rsidR="002C479B" w:rsidRPr="002C479B">
        <w:rPr>
          <w:sz w:val="20"/>
        </w:rPr>
        <w:t>diri</w:t>
      </w:r>
      <w:proofErr w:type="spellEnd"/>
      <w:r w:rsidR="002C479B" w:rsidRPr="002C479B">
        <w:rPr>
          <w:sz w:val="20"/>
        </w:rPr>
        <w:t xml:space="preserve"> </w:t>
      </w:r>
      <w:proofErr w:type="spellStart"/>
      <w:r w:rsidR="002C479B" w:rsidRPr="002C479B">
        <w:rPr>
          <w:sz w:val="20"/>
        </w:rPr>
        <w:t>kota</w:t>
      </w:r>
      <w:proofErr w:type="spellEnd"/>
      <w:r w:rsidR="002C479B" w:rsidRPr="002C479B">
        <w:rPr>
          <w:sz w:val="20"/>
        </w:rPr>
        <w:t xml:space="preserve"> </w:t>
      </w:r>
      <w:proofErr w:type="spellStart"/>
      <w:r w:rsidR="002C479B" w:rsidRPr="002C479B">
        <w:rPr>
          <w:sz w:val="20"/>
        </w:rPr>
        <w:t>sebagai</w:t>
      </w:r>
      <w:proofErr w:type="spellEnd"/>
      <w:r w:rsidR="002C479B" w:rsidRPr="002C479B">
        <w:rPr>
          <w:sz w:val="20"/>
        </w:rPr>
        <w:t xml:space="preserve"> </w:t>
      </w:r>
      <w:proofErr w:type="spellStart"/>
      <w:r w:rsidR="002C479B" w:rsidRPr="002C479B">
        <w:rPr>
          <w:sz w:val="20"/>
        </w:rPr>
        <w:t>bagian</w:t>
      </w:r>
      <w:proofErr w:type="spellEnd"/>
      <w:r w:rsidR="002C479B" w:rsidRPr="002C479B">
        <w:rPr>
          <w:sz w:val="20"/>
        </w:rPr>
        <w:t xml:space="preserve"> </w:t>
      </w:r>
      <w:proofErr w:type="spellStart"/>
      <w:r w:rsidR="002C479B" w:rsidRPr="002C479B">
        <w:rPr>
          <w:sz w:val="20"/>
        </w:rPr>
        <w:t>hidup</w:t>
      </w:r>
      <w:proofErr w:type="spellEnd"/>
      <w:r w:rsidR="002C479B" w:rsidRPr="002C479B">
        <w:rPr>
          <w:sz w:val="20"/>
        </w:rPr>
        <w:t xml:space="preserve"> </w:t>
      </w:r>
      <w:proofErr w:type="spellStart"/>
      <w:r w:rsidR="002C479B" w:rsidRPr="002C479B">
        <w:rPr>
          <w:sz w:val="20"/>
        </w:rPr>
        <w:t>masyarakat</w:t>
      </w:r>
      <w:proofErr w:type="spellEnd"/>
      <w:r w:rsidR="002C479B" w:rsidRPr="002C479B">
        <w:rPr>
          <w:sz w:val="20"/>
        </w:rPr>
        <w:t xml:space="preserve"> </w:t>
      </w:r>
      <w:proofErr w:type="spellStart"/>
      <w:r w:rsidR="002C479B" w:rsidRPr="002C479B">
        <w:rPr>
          <w:sz w:val="20"/>
        </w:rPr>
        <w:t>dalam</w:t>
      </w:r>
      <w:proofErr w:type="spellEnd"/>
      <w:r w:rsidR="002C479B" w:rsidRPr="002C479B">
        <w:rPr>
          <w:sz w:val="20"/>
        </w:rPr>
        <w:t xml:space="preserve"> </w:t>
      </w:r>
      <w:proofErr w:type="spellStart"/>
      <w:r w:rsidR="002C479B" w:rsidRPr="002C479B">
        <w:rPr>
          <w:sz w:val="20"/>
        </w:rPr>
        <w:t>upaya</w:t>
      </w:r>
      <w:proofErr w:type="spellEnd"/>
      <w:r w:rsidR="002C479B" w:rsidRPr="002C479B">
        <w:rPr>
          <w:sz w:val="20"/>
        </w:rPr>
        <w:t xml:space="preserve"> </w:t>
      </w:r>
      <w:proofErr w:type="spellStart"/>
      <w:r w:rsidR="002C479B" w:rsidRPr="002C479B">
        <w:rPr>
          <w:sz w:val="20"/>
        </w:rPr>
        <w:t>pemenuhan</w:t>
      </w:r>
      <w:proofErr w:type="spellEnd"/>
      <w:r w:rsidR="002C479B" w:rsidRPr="002C479B">
        <w:rPr>
          <w:sz w:val="20"/>
        </w:rPr>
        <w:t xml:space="preserve"> </w:t>
      </w:r>
      <w:proofErr w:type="spellStart"/>
      <w:r w:rsidR="002C479B" w:rsidRPr="002C479B">
        <w:rPr>
          <w:sz w:val="20"/>
        </w:rPr>
        <w:t>kebutuhan</w:t>
      </w:r>
      <w:proofErr w:type="spellEnd"/>
      <w:r w:rsidR="002C479B" w:rsidRPr="002C479B">
        <w:rPr>
          <w:sz w:val="20"/>
        </w:rPr>
        <w:t xml:space="preserve"> </w:t>
      </w:r>
      <w:proofErr w:type="spellStart"/>
      <w:r w:rsidR="002C479B" w:rsidRPr="002C479B">
        <w:rPr>
          <w:sz w:val="20"/>
        </w:rPr>
        <w:t>warga</w:t>
      </w:r>
      <w:proofErr w:type="spellEnd"/>
      <w:r w:rsidR="002C479B" w:rsidRPr="002C479B">
        <w:rPr>
          <w:sz w:val="20"/>
        </w:rPr>
        <w:t xml:space="preserve"> kampung dan </w:t>
      </w:r>
      <w:proofErr w:type="spellStart"/>
      <w:r w:rsidR="002C479B" w:rsidRPr="002C479B">
        <w:rPr>
          <w:sz w:val="20"/>
        </w:rPr>
        <w:t>peningkatan</w:t>
      </w:r>
      <w:proofErr w:type="spellEnd"/>
      <w:r w:rsidR="002C479B" w:rsidRPr="002C479B">
        <w:rPr>
          <w:sz w:val="20"/>
        </w:rPr>
        <w:t xml:space="preserve"> </w:t>
      </w:r>
      <w:proofErr w:type="spellStart"/>
      <w:r w:rsidR="002C479B" w:rsidRPr="002C479B">
        <w:rPr>
          <w:sz w:val="20"/>
        </w:rPr>
        <w:t>kualitas</w:t>
      </w:r>
      <w:proofErr w:type="spellEnd"/>
      <w:r w:rsidR="002C479B" w:rsidRPr="002C479B">
        <w:rPr>
          <w:sz w:val="20"/>
        </w:rPr>
        <w:t xml:space="preserve"> </w:t>
      </w:r>
      <w:proofErr w:type="spellStart"/>
      <w:r w:rsidR="002C479B" w:rsidRPr="002C479B">
        <w:rPr>
          <w:sz w:val="20"/>
        </w:rPr>
        <w:t>lingkungannya</w:t>
      </w:r>
      <w:proofErr w:type="spellEnd"/>
      <w:r w:rsidR="002C479B" w:rsidRPr="002C479B">
        <w:rPr>
          <w:sz w:val="20"/>
        </w:rPr>
        <w:t xml:space="preserve"> </w:t>
      </w:r>
      <w:proofErr w:type="spellStart"/>
      <w:r w:rsidR="002C479B" w:rsidRPr="002C479B">
        <w:rPr>
          <w:sz w:val="20"/>
        </w:rPr>
        <w:t>dapat</w:t>
      </w:r>
      <w:proofErr w:type="spellEnd"/>
      <w:r w:rsidR="002C479B" w:rsidRPr="002C479B">
        <w:rPr>
          <w:sz w:val="20"/>
        </w:rPr>
        <w:t xml:space="preserve"> </w:t>
      </w:r>
      <w:proofErr w:type="spellStart"/>
      <w:r w:rsidR="002C479B" w:rsidRPr="002C479B">
        <w:rPr>
          <w:sz w:val="20"/>
        </w:rPr>
        <w:t>dilakukan</w:t>
      </w:r>
      <w:proofErr w:type="spellEnd"/>
      <w:r w:rsidR="002C479B" w:rsidRPr="002C479B">
        <w:rPr>
          <w:sz w:val="20"/>
        </w:rPr>
        <w:t xml:space="preserve"> </w:t>
      </w:r>
      <w:proofErr w:type="spellStart"/>
      <w:r w:rsidR="002C479B" w:rsidRPr="002C479B">
        <w:rPr>
          <w:sz w:val="20"/>
        </w:rPr>
        <w:t>secara</w:t>
      </w:r>
      <w:proofErr w:type="spellEnd"/>
      <w:r w:rsidR="002C479B" w:rsidRPr="002C479B">
        <w:rPr>
          <w:sz w:val="20"/>
        </w:rPr>
        <w:t xml:space="preserve"> </w:t>
      </w:r>
      <w:proofErr w:type="spellStart"/>
      <w:r w:rsidR="002C479B" w:rsidRPr="002C479B">
        <w:rPr>
          <w:sz w:val="20"/>
        </w:rPr>
        <w:t>berkelanjutan</w:t>
      </w:r>
      <w:proofErr w:type="spellEnd"/>
      <w:r w:rsidR="002C479B" w:rsidRPr="002C479B">
        <w:rPr>
          <w:sz w:val="20"/>
        </w:rPr>
        <w:t xml:space="preserve"> (sustainable) </w:t>
      </w:r>
      <w:proofErr w:type="spellStart"/>
      <w:r w:rsidR="002C479B" w:rsidRPr="002C479B">
        <w:rPr>
          <w:sz w:val="20"/>
        </w:rPr>
        <w:t>atas</w:t>
      </w:r>
      <w:proofErr w:type="spellEnd"/>
      <w:r w:rsidR="002C479B" w:rsidRPr="002C479B">
        <w:rPr>
          <w:sz w:val="20"/>
        </w:rPr>
        <w:t xml:space="preserve"> </w:t>
      </w:r>
      <w:proofErr w:type="spellStart"/>
      <w:r w:rsidR="002C479B" w:rsidRPr="002C479B">
        <w:rPr>
          <w:sz w:val="20"/>
        </w:rPr>
        <w:t>dasar</w:t>
      </w:r>
      <w:proofErr w:type="spellEnd"/>
      <w:r w:rsidR="002C479B" w:rsidRPr="002C479B">
        <w:rPr>
          <w:sz w:val="20"/>
        </w:rPr>
        <w:t xml:space="preserve"> </w:t>
      </w:r>
      <w:proofErr w:type="spellStart"/>
      <w:r w:rsidR="002C479B" w:rsidRPr="002C479B">
        <w:rPr>
          <w:sz w:val="20"/>
        </w:rPr>
        <w:t>kearifan‐kearifan</w:t>
      </w:r>
      <w:proofErr w:type="spellEnd"/>
      <w:r w:rsidR="002C479B" w:rsidRPr="002C479B">
        <w:rPr>
          <w:sz w:val="20"/>
        </w:rPr>
        <w:t xml:space="preserve"> </w:t>
      </w:r>
      <w:proofErr w:type="spellStart"/>
      <w:r w:rsidR="002C479B" w:rsidRPr="002C479B">
        <w:rPr>
          <w:sz w:val="20"/>
        </w:rPr>
        <w:t>tradisional</w:t>
      </w:r>
      <w:proofErr w:type="spellEnd"/>
      <w:r w:rsidR="002C479B" w:rsidRPr="002C479B">
        <w:rPr>
          <w:sz w:val="20"/>
        </w:rPr>
        <w:t xml:space="preserve"> (indigenous knowledge). </w:t>
      </w:r>
      <w:proofErr w:type="spellStart"/>
      <w:r w:rsidR="002C479B" w:rsidRPr="002C479B">
        <w:rPr>
          <w:sz w:val="20"/>
        </w:rPr>
        <w:t>Secara</w:t>
      </w:r>
      <w:proofErr w:type="spellEnd"/>
      <w:r w:rsidR="002C479B" w:rsidRPr="002C479B">
        <w:rPr>
          <w:sz w:val="20"/>
        </w:rPr>
        <w:t xml:space="preserve"> </w:t>
      </w:r>
      <w:proofErr w:type="spellStart"/>
      <w:r w:rsidR="002C479B" w:rsidRPr="002C479B">
        <w:rPr>
          <w:sz w:val="20"/>
        </w:rPr>
        <w:t>arsitektural</w:t>
      </w:r>
      <w:proofErr w:type="spellEnd"/>
      <w:r w:rsidR="002C479B" w:rsidRPr="002C479B">
        <w:rPr>
          <w:sz w:val="20"/>
        </w:rPr>
        <w:t xml:space="preserve"> tata </w:t>
      </w:r>
      <w:proofErr w:type="spellStart"/>
      <w:r w:rsidR="002C479B" w:rsidRPr="002C479B">
        <w:rPr>
          <w:sz w:val="20"/>
        </w:rPr>
        <w:t>nilai</w:t>
      </w:r>
      <w:proofErr w:type="spellEnd"/>
      <w:r w:rsidR="002C479B" w:rsidRPr="002C479B">
        <w:rPr>
          <w:sz w:val="20"/>
        </w:rPr>
        <w:t xml:space="preserve"> </w:t>
      </w:r>
      <w:proofErr w:type="spellStart"/>
      <w:proofErr w:type="gramStart"/>
      <w:r w:rsidR="002C479B" w:rsidRPr="002C479B">
        <w:rPr>
          <w:sz w:val="20"/>
        </w:rPr>
        <w:t>kekerabatan</w:t>
      </w:r>
      <w:proofErr w:type="spellEnd"/>
      <w:r w:rsidR="002C479B" w:rsidRPr="002C479B">
        <w:rPr>
          <w:sz w:val="20"/>
        </w:rPr>
        <w:t xml:space="preserve">  </w:t>
      </w:r>
      <w:proofErr w:type="spellStart"/>
      <w:r w:rsidR="002C479B" w:rsidRPr="002C479B">
        <w:rPr>
          <w:sz w:val="20"/>
        </w:rPr>
        <w:t>ini</w:t>
      </w:r>
      <w:proofErr w:type="spellEnd"/>
      <w:proofErr w:type="gramEnd"/>
      <w:r w:rsidR="002C479B" w:rsidRPr="002C479B">
        <w:rPr>
          <w:sz w:val="20"/>
        </w:rPr>
        <w:t xml:space="preserve"> </w:t>
      </w:r>
      <w:proofErr w:type="spellStart"/>
      <w:r w:rsidR="002C479B" w:rsidRPr="002C479B">
        <w:rPr>
          <w:sz w:val="20"/>
        </w:rPr>
        <w:t>berkaitan</w:t>
      </w:r>
      <w:proofErr w:type="spellEnd"/>
      <w:r w:rsidR="002C479B" w:rsidRPr="002C479B">
        <w:rPr>
          <w:sz w:val="20"/>
        </w:rPr>
        <w:t xml:space="preserve"> </w:t>
      </w:r>
      <w:proofErr w:type="spellStart"/>
      <w:r w:rsidR="002C479B" w:rsidRPr="002C479B">
        <w:rPr>
          <w:sz w:val="20"/>
        </w:rPr>
        <w:lastRenderedPageBreak/>
        <w:t>dengan</w:t>
      </w:r>
      <w:proofErr w:type="spellEnd"/>
      <w:r w:rsidR="002C479B" w:rsidRPr="002C479B">
        <w:rPr>
          <w:sz w:val="20"/>
        </w:rPr>
        <w:t xml:space="preserve"> </w:t>
      </w:r>
      <w:proofErr w:type="spellStart"/>
      <w:r w:rsidR="002C479B" w:rsidRPr="002C479B">
        <w:rPr>
          <w:sz w:val="20"/>
        </w:rPr>
        <w:t>konsep</w:t>
      </w:r>
      <w:proofErr w:type="spellEnd"/>
      <w:r w:rsidR="002C479B" w:rsidRPr="002C479B">
        <w:rPr>
          <w:sz w:val="20"/>
        </w:rPr>
        <w:t xml:space="preserve"> </w:t>
      </w:r>
      <w:proofErr w:type="spellStart"/>
      <w:r w:rsidR="002C479B" w:rsidRPr="002C479B">
        <w:rPr>
          <w:sz w:val="20"/>
        </w:rPr>
        <w:t>batas</w:t>
      </w:r>
      <w:proofErr w:type="spellEnd"/>
      <w:r w:rsidR="002C479B" w:rsidRPr="002C479B">
        <w:rPr>
          <w:sz w:val="20"/>
        </w:rPr>
        <w:t xml:space="preserve"> dan </w:t>
      </w:r>
      <w:proofErr w:type="spellStart"/>
      <w:r w:rsidR="002C479B" w:rsidRPr="002C479B">
        <w:rPr>
          <w:sz w:val="20"/>
        </w:rPr>
        <w:t>teritori</w:t>
      </w:r>
      <w:proofErr w:type="spellEnd"/>
      <w:r w:rsidR="002C479B" w:rsidRPr="002C479B">
        <w:rPr>
          <w:sz w:val="20"/>
        </w:rPr>
        <w:t xml:space="preserve">, </w:t>
      </w:r>
      <w:proofErr w:type="spellStart"/>
      <w:r w:rsidR="002C479B" w:rsidRPr="002C479B">
        <w:rPr>
          <w:sz w:val="20"/>
        </w:rPr>
        <w:t>kedekatan</w:t>
      </w:r>
      <w:proofErr w:type="spellEnd"/>
      <w:r w:rsidR="002C479B" w:rsidRPr="002C479B">
        <w:rPr>
          <w:sz w:val="20"/>
        </w:rPr>
        <w:t xml:space="preserve"> </w:t>
      </w:r>
      <w:proofErr w:type="spellStart"/>
      <w:r w:rsidR="002C479B" w:rsidRPr="002C479B">
        <w:rPr>
          <w:sz w:val="20"/>
        </w:rPr>
        <w:t>tempat</w:t>
      </w:r>
      <w:proofErr w:type="spellEnd"/>
      <w:r w:rsidR="002C479B" w:rsidRPr="002C479B">
        <w:rPr>
          <w:sz w:val="20"/>
        </w:rPr>
        <w:t xml:space="preserve"> </w:t>
      </w:r>
      <w:proofErr w:type="spellStart"/>
      <w:r w:rsidR="002C479B" w:rsidRPr="002C479B">
        <w:rPr>
          <w:sz w:val="20"/>
        </w:rPr>
        <w:t>tinggal</w:t>
      </w:r>
      <w:proofErr w:type="spellEnd"/>
      <w:r w:rsidR="002C479B" w:rsidRPr="002C479B">
        <w:rPr>
          <w:sz w:val="20"/>
        </w:rPr>
        <w:t xml:space="preserve"> (spatial proximity), </w:t>
      </w:r>
      <w:proofErr w:type="spellStart"/>
      <w:r w:rsidR="002C479B" w:rsidRPr="002C479B">
        <w:rPr>
          <w:sz w:val="20"/>
        </w:rPr>
        <w:t>ruang</w:t>
      </w:r>
      <w:proofErr w:type="spellEnd"/>
      <w:r w:rsidR="002C479B" w:rsidRPr="002C479B">
        <w:rPr>
          <w:sz w:val="20"/>
        </w:rPr>
        <w:t xml:space="preserve"> </w:t>
      </w:r>
      <w:proofErr w:type="spellStart"/>
      <w:r w:rsidR="002C479B" w:rsidRPr="002C479B">
        <w:rPr>
          <w:sz w:val="20"/>
        </w:rPr>
        <w:t>komunal</w:t>
      </w:r>
      <w:proofErr w:type="spellEnd"/>
      <w:r w:rsidR="002C479B" w:rsidRPr="002C479B">
        <w:rPr>
          <w:sz w:val="20"/>
        </w:rPr>
        <w:t xml:space="preserve">, </w:t>
      </w:r>
      <w:proofErr w:type="spellStart"/>
      <w:r w:rsidR="002C479B" w:rsidRPr="002C479B">
        <w:rPr>
          <w:sz w:val="20"/>
        </w:rPr>
        <w:t>serta</w:t>
      </w:r>
      <w:proofErr w:type="spellEnd"/>
      <w:r w:rsidR="002C479B" w:rsidRPr="002C479B">
        <w:rPr>
          <w:sz w:val="20"/>
        </w:rPr>
        <w:t xml:space="preserve"> </w:t>
      </w:r>
      <w:proofErr w:type="spellStart"/>
      <w:r w:rsidR="002C479B" w:rsidRPr="002C479B">
        <w:rPr>
          <w:sz w:val="20"/>
        </w:rPr>
        <w:t>pola</w:t>
      </w:r>
      <w:proofErr w:type="spellEnd"/>
      <w:r w:rsidR="002C479B" w:rsidRPr="002C479B">
        <w:rPr>
          <w:sz w:val="20"/>
        </w:rPr>
        <w:t xml:space="preserve"> </w:t>
      </w:r>
      <w:proofErr w:type="spellStart"/>
      <w:r w:rsidR="002C479B" w:rsidRPr="002C479B">
        <w:rPr>
          <w:sz w:val="20"/>
        </w:rPr>
        <w:t>topologi</w:t>
      </w:r>
      <w:proofErr w:type="spellEnd"/>
      <w:r w:rsidR="005C26CB">
        <w:rPr>
          <w:sz w:val="20"/>
        </w:rPr>
        <w:t>.</w:t>
      </w:r>
    </w:p>
    <w:p w14:paraId="409312C5" w14:textId="593BEE3E" w:rsidR="002049E0" w:rsidRPr="006B655A" w:rsidRDefault="00E90F6E" w:rsidP="006B655A">
      <w:pPr>
        <w:spacing w:after="9" w:line="248" w:lineRule="auto"/>
        <w:ind w:left="578" w:right="511"/>
        <w:rPr>
          <w:sz w:val="20"/>
        </w:rPr>
      </w:pPr>
      <w:r>
        <w:rPr>
          <w:sz w:val="20"/>
        </w:rPr>
        <w:t xml:space="preserve"> </w:t>
      </w:r>
      <w:r w:rsidR="006B655A" w:rsidRPr="006B655A">
        <w:rPr>
          <w:b/>
          <w:bCs/>
          <w:sz w:val="20"/>
        </w:rPr>
        <w:t xml:space="preserve">Kata </w:t>
      </w:r>
      <w:proofErr w:type="spellStart"/>
      <w:proofErr w:type="gramStart"/>
      <w:r w:rsidR="006B655A" w:rsidRPr="006B655A">
        <w:rPr>
          <w:b/>
          <w:bCs/>
          <w:sz w:val="20"/>
        </w:rPr>
        <w:t>Kunci</w:t>
      </w:r>
      <w:proofErr w:type="spellEnd"/>
      <w:r w:rsidR="006B655A" w:rsidRPr="006B655A">
        <w:rPr>
          <w:b/>
          <w:bCs/>
          <w:sz w:val="20"/>
        </w:rPr>
        <w:t xml:space="preserve"> :</w:t>
      </w:r>
      <w:proofErr w:type="gramEnd"/>
      <w:r w:rsidR="006B655A" w:rsidRPr="006B655A">
        <w:rPr>
          <w:sz w:val="20"/>
        </w:rPr>
        <w:t xml:space="preserve"> </w:t>
      </w:r>
      <w:proofErr w:type="spellStart"/>
      <w:r w:rsidR="006B655A" w:rsidRPr="006B655A">
        <w:rPr>
          <w:sz w:val="20"/>
        </w:rPr>
        <w:t>konsep</w:t>
      </w:r>
      <w:proofErr w:type="spellEnd"/>
      <w:r w:rsidR="006B655A">
        <w:rPr>
          <w:sz w:val="20"/>
        </w:rPr>
        <w:t xml:space="preserve"> </w:t>
      </w:r>
      <w:proofErr w:type="spellStart"/>
      <w:r w:rsidR="006B655A" w:rsidRPr="006B655A">
        <w:rPr>
          <w:sz w:val="20"/>
        </w:rPr>
        <w:t>Identitas</w:t>
      </w:r>
      <w:proofErr w:type="spellEnd"/>
      <w:r w:rsidR="006B655A">
        <w:rPr>
          <w:sz w:val="20"/>
        </w:rPr>
        <w:t xml:space="preserve">, </w:t>
      </w:r>
      <w:r w:rsidR="006B655A" w:rsidRPr="006B655A">
        <w:rPr>
          <w:sz w:val="20"/>
        </w:rPr>
        <w:t xml:space="preserve">Kampung </w:t>
      </w:r>
      <w:proofErr w:type="spellStart"/>
      <w:r w:rsidR="006B655A" w:rsidRPr="006B655A">
        <w:rPr>
          <w:sz w:val="20"/>
        </w:rPr>
        <w:t>kota</w:t>
      </w:r>
      <w:proofErr w:type="spellEnd"/>
      <w:r w:rsidR="006B655A">
        <w:rPr>
          <w:sz w:val="20"/>
        </w:rPr>
        <w:t xml:space="preserve">, </w:t>
      </w:r>
      <w:proofErr w:type="spellStart"/>
      <w:r w:rsidR="006B655A" w:rsidRPr="006B655A">
        <w:rPr>
          <w:sz w:val="20"/>
        </w:rPr>
        <w:t>perspektif</w:t>
      </w:r>
      <w:proofErr w:type="spellEnd"/>
      <w:r w:rsidR="006B655A" w:rsidRPr="006B655A">
        <w:rPr>
          <w:sz w:val="20"/>
        </w:rPr>
        <w:t xml:space="preserve"> </w:t>
      </w:r>
      <w:proofErr w:type="spellStart"/>
      <w:r w:rsidR="006B655A" w:rsidRPr="006B655A">
        <w:rPr>
          <w:sz w:val="20"/>
        </w:rPr>
        <w:t>arsitektur</w:t>
      </w:r>
      <w:proofErr w:type="spellEnd"/>
    </w:p>
    <w:p w14:paraId="6543EEB9" w14:textId="40AC40E5" w:rsidR="002049E0" w:rsidRDefault="002049E0" w:rsidP="006B655A">
      <w:pPr>
        <w:sectPr w:rsidR="002049E0">
          <w:headerReference w:type="even" r:id="rId7"/>
          <w:headerReference w:type="default" r:id="rId8"/>
          <w:footerReference w:type="even" r:id="rId9"/>
          <w:footerReference w:type="default" r:id="rId10"/>
          <w:headerReference w:type="first" r:id="rId11"/>
          <w:footerReference w:type="first" r:id="rId12"/>
          <w:pgSz w:w="11908" w:h="16836"/>
          <w:pgMar w:top="764" w:right="1456" w:bottom="516" w:left="1417" w:header="720" w:footer="720" w:gutter="0"/>
          <w:pgNumType w:start="85"/>
          <w:cols w:space="720"/>
          <w:titlePg/>
        </w:sectPr>
      </w:pPr>
      <w:bookmarkStart w:id="1" w:name="_Hlk50906612"/>
    </w:p>
    <w:bookmarkEnd w:id="1"/>
    <w:p w14:paraId="7A2A2345" w14:textId="77777777" w:rsidR="002049E0" w:rsidRDefault="00E90F6E">
      <w:pPr>
        <w:spacing w:after="22" w:line="259" w:lineRule="auto"/>
        <w:ind w:left="568"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5C4D651" wp14:editId="1B5ED784">
                <wp:simplePos x="0" y="0"/>
                <wp:positionH relativeFrom="page">
                  <wp:posOffset>1356741</wp:posOffset>
                </wp:positionH>
                <wp:positionV relativeFrom="page">
                  <wp:posOffset>292657</wp:posOffset>
                </wp:positionV>
                <wp:extent cx="30734" cy="139700"/>
                <wp:effectExtent l="0" t="0" r="0" b="0"/>
                <wp:wrapTopAndBottom/>
                <wp:docPr id="14071" name="Group 14071"/>
                <wp:cNvGraphicFramePr/>
                <a:graphic xmlns:a="http://schemas.openxmlformats.org/drawingml/2006/main">
                  <a:graphicData uri="http://schemas.microsoft.com/office/word/2010/wordprocessingGroup">
                    <wpg:wgp>
                      <wpg:cNvGrpSpPr/>
                      <wpg:grpSpPr>
                        <a:xfrm>
                          <a:off x="0" y="0"/>
                          <a:ext cx="30734" cy="139700"/>
                          <a:chOff x="0" y="0"/>
                          <a:chExt cx="30734" cy="139700"/>
                        </a:xfrm>
                      </wpg:grpSpPr>
                      <wps:wsp>
                        <wps:cNvPr id="6" name="Rectangle 6"/>
                        <wps:cNvSpPr/>
                        <wps:spPr>
                          <a:xfrm>
                            <a:off x="0" y="0"/>
                            <a:ext cx="40876" cy="185801"/>
                          </a:xfrm>
                          <a:prstGeom prst="rect">
                            <a:avLst/>
                          </a:prstGeom>
                          <a:ln>
                            <a:noFill/>
                          </a:ln>
                        </wps:spPr>
                        <wps:txbx>
                          <w:txbxContent>
                            <w:p w14:paraId="22A582F8" w14:textId="77777777" w:rsidR="002049E0" w:rsidRDefault="00E90F6E">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071" style="width:2.42pt;height:11pt;position:absolute;mso-position-horizontal-relative:page;mso-position-horizontal:absolute;margin-left:106.83pt;mso-position-vertical-relative:page;margin-top:23.0438pt;" coordsize="307,1397">
                <v:rect id="Rectangle 6" style="position:absolute;width:408;height:1858;left:0;top:0;" filled="f" stroked="f">
                  <v:textbox inset="0,0,0,0">
                    <w:txbxContent>
                      <w:p>
                        <w:pPr>
                          <w:spacing w:before="0" w:after="160" w:line="259" w:lineRule="auto"/>
                          <w:ind w:left="0" w:right="0" w:firstLine="0"/>
                          <w:jc w:val="left"/>
                        </w:pPr>
                        <w:r>
                          <w:rPr>
                            <w:rFonts w:cs="Cambria Math" w:hAnsi="Cambria Math" w:eastAsia="Cambria Math" w:ascii="Cambria Math"/>
                          </w:rPr>
                          <w:t xml:space="preserve"> </w:t>
                        </w:r>
                      </w:p>
                    </w:txbxContent>
                  </v:textbox>
                </v:rect>
                <w10:wrap type="topAndBottom"/>
              </v:group>
            </w:pict>
          </mc:Fallback>
        </mc:AlternateContent>
      </w:r>
      <w:r>
        <w:rPr>
          <w:sz w:val="20"/>
        </w:rPr>
        <w:t xml:space="preserve"> </w:t>
      </w:r>
    </w:p>
    <w:p w14:paraId="3D97F5C5" w14:textId="77777777" w:rsidR="002049E0" w:rsidRDefault="00E90F6E">
      <w:pPr>
        <w:spacing w:after="23"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07EA09F" wp14:editId="34E4BA0C">
                <wp:simplePos x="0" y="0"/>
                <wp:positionH relativeFrom="margin">
                  <wp:posOffset>178752</wp:posOffset>
                </wp:positionH>
                <wp:positionV relativeFrom="paragraph">
                  <wp:posOffset>10021</wp:posOffset>
                </wp:positionV>
                <wp:extent cx="6089650" cy="7620"/>
                <wp:effectExtent l="0" t="0" r="0" b="0"/>
                <wp:wrapSquare wrapText="bothSides"/>
                <wp:docPr id="11308" name="Group 11308"/>
                <wp:cNvGraphicFramePr/>
                <a:graphic xmlns:a="http://schemas.openxmlformats.org/drawingml/2006/main">
                  <a:graphicData uri="http://schemas.microsoft.com/office/word/2010/wordprocessingGroup">
                    <wpg:wgp>
                      <wpg:cNvGrpSpPr/>
                      <wpg:grpSpPr>
                        <a:xfrm>
                          <a:off x="0" y="0"/>
                          <a:ext cx="6089650" cy="7620"/>
                          <a:chOff x="0" y="0"/>
                          <a:chExt cx="6089650" cy="7620"/>
                        </a:xfrm>
                      </wpg:grpSpPr>
                      <wps:wsp>
                        <wps:cNvPr id="229" name="Shape 229"/>
                        <wps:cNvSpPr/>
                        <wps:spPr>
                          <a:xfrm>
                            <a:off x="0" y="0"/>
                            <a:ext cx="6089650" cy="0"/>
                          </a:xfrm>
                          <a:custGeom>
                            <a:avLst/>
                            <a:gdLst/>
                            <a:ahLst/>
                            <a:cxnLst/>
                            <a:rect l="0" t="0" r="0" b="0"/>
                            <a:pathLst>
                              <a:path w="6089650">
                                <a:moveTo>
                                  <a:pt x="0" y="0"/>
                                </a:moveTo>
                                <a:lnTo>
                                  <a:pt x="6089650"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308" style="width:479.5pt;height:0.6pt;position:absolute;mso-position-horizontal-relative:margin;mso-position-horizontal:absolute;margin-left:14.075pt;mso-position-vertical-relative:text;margin-top:0.789063pt;" coordsize="60896,76">
                <v:shape id="Shape 229" style="position:absolute;width:60896;height:0;left:0;top:0;" coordsize="6089650,0" path="m0,0l6089650,0">
                  <v:stroke weight="0.6pt" endcap="flat" joinstyle="miter" miterlimit="10" on="true" color="#000000"/>
                  <v:fill on="false" color="#000000" opacity="0"/>
                </v:shape>
                <w10:wrap type="square"/>
              </v:group>
            </w:pict>
          </mc:Fallback>
        </mc:AlternateContent>
      </w:r>
      <w:r>
        <w:rPr>
          <w:b/>
          <w:sz w:val="18"/>
        </w:rPr>
        <w:t xml:space="preserve"> </w:t>
      </w:r>
    </w:p>
    <w:p w14:paraId="09BC4908" w14:textId="77777777" w:rsidR="002049E0" w:rsidRDefault="00E90F6E">
      <w:pPr>
        <w:pStyle w:val="Heading1"/>
        <w:ind w:left="-5"/>
      </w:pPr>
      <w:r>
        <w:t xml:space="preserve">PENDAHULUAN </w:t>
      </w:r>
    </w:p>
    <w:p w14:paraId="11102A46" w14:textId="10230D46" w:rsidR="004E7135" w:rsidRDefault="004E7135" w:rsidP="004E7135">
      <w:pPr>
        <w:ind w:left="-15" w:right="45" w:firstLine="540"/>
      </w:pPr>
      <w:proofErr w:type="spellStart"/>
      <w:r>
        <w:t>Suatu</w:t>
      </w:r>
      <w:proofErr w:type="spellEnd"/>
      <w:r>
        <w:t xml:space="preserve"> </w:t>
      </w:r>
      <w:proofErr w:type="spellStart"/>
      <w:r>
        <w:t>kota</w:t>
      </w:r>
      <w:proofErr w:type="spellEnd"/>
      <w:r>
        <w:t xml:space="preserve"> </w:t>
      </w:r>
      <w:proofErr w:type="spellStart"/>
      <w:r>
        <w:t>dapat</w:t>
      </w:r>
      <w:proofErr w:type="spellEnd"/>
      <w:r>
        <w:t xml:space="preserve"> </w:t>
      </w:r>
      <w:proofErr w:type="spellStart"/>
      <w:r>
        <w:t>dikenal</w:t>
      </w:r>
      <w:proofErr w:type="spellEnd"/>
      <w:r>
        <w:t xml:space="preserve"> </w:t>
      </w:r>
      <w:proofErr w:type="spellStart"/>
      <w:r>
        <w:t>bila</w:t>
      </w:r>
      <w:proofErr w:type="spellEnd"/>
      <w:r>
        <w:t xml:space="preserve"> </w:t>
      </w:r>
      <w:proofErr w:type="spellStart"/>
      <w:r>
        <w:t>identitas</w:t>
      </w:r>
      <w:proofErr w:type="spellEnd"/>
      <w:r>
        <w:t xml:space="preserve"> </w:t>
      </w:r>
      <w:proofErr w:type="spellStart"/>
      <w:r>
        <w:t>kota</w:t>
      </w:r>
      <w:proofErr w:type="spellEnd"/>
      <w:r>
        <w:t xml:space="preserve"> </w:t>
      </w:r>
      <w:proofErr w:type="spellStart"/>
      <w:r>
        <w:t>tersebut</w:t>
      </w:r>
      <w:proofErr w:type="spellEnd"/>
      <w:r>
        <w:t xml:space="preserve"> </w:t>
      </w:r>
      <w:proofErr w:type="spellStart"/>
      <w:r>
        <w:t>diketahui</w:t>
      </w:r>
      <w:proofErr w:type="spellEnd"/>
      <w:r>
        <w:t xml:space="preserve"> dan </w:t>
      </w:r>
      <w:proofErr w:type="spellStart"/>
      <w:r>
        <w:t>dipahami</w:t>
      </w:r>
      <w:proofErr w:type="spellEnd"/>
      <w:r>
        <w:t xml:space="preserve"> </w:t>
      </w:r>
      <w:proofErr w:type="spellStart"/>
      <w:r>
        <w:t>secara</w:t>
      </w:r>
      <w:proofErr w:type="spellEnd"/>
      <w:r>
        <w:t xml:space="preserve"> </w:t>
      </w:r>
      <w:proofErr w:type="spellStart"/>
      <w:r>
        <w:t>baik</w:t>
      </w:r>
      <w:proofErr w:type="spellEnd"/>
      <w:r>
        <w:t xml:space="preserve"> dan </w:t>
      </w:r>
      <w:proofErr w:type="spellStart"/>
      <w:r>
        <w:t>menyeluruh</w:t>
      </w:r>
      <w:proofErr w:type="spellEnd"/>
      <w:r>
        <w:t xml:space="preserve"> </w:t>
      </w:r>
      <w:proofErr w:type="spellStart"/>
      <w:r>
        <w:t>melalui</w:t>
      </w:r>
      <w:proofErr w:type="spellEnd"/>
      <w:r>
        <w:t xml:space="preserve"> </w:t>
      </w:r>
      <w:proofErr w:type="spellStart"/>
      <w:r>
        <w:t>penelusuran</w:t>
      </w:r>
      <w:proofErr w:type="spellEnd"/>
      <w:r>
        <w:t xml:space="preserve"> </w:t>
      </w:r>
      <w:proofErr w:type="spellStart"/>
      <w:r>
        <w:t>ciri-ciri</w:t>
      </w:r>
      <w:proofErr w:type="spellEnd"/>
      <w:r>
        <w:t xml:space="preserve">, </w:t>
      </w:r>
      <w:proofErr w:type="spellStart"/>
      <w:r>
        <w:t>tanda-tanda</w:t>
      </w:r>
      <w:proofErr w:type="spellEnd"/>
      <w:r>
        <w:t xml:space="preserve"> </w:t>
      </w:r>
      <w:proofErr w:type="spellStart"/>
      <w:r>
        <w:t>atau</w:t>
      </w:r>
      <w:proofErr w:type="spellEnd"/>
      <w:r>
        <w:t xml:space="preserve"> </w:t>
      </w:r>
      <w:proofErr w:type="spellStart"/>
      <w:r>
        <w:t>jati</w:t>
      </w:r>
      <w:proofErr w:type="spellEnd"/>
      <w:r>
        <w:t xml:space="preserve"> </w:t>
      </w:r>
      <w:proofErr w:type="spellStart"/>
      <w:r>
        <w:t>diri</w:t>
      </w:r>
      <w:proofErr w:type="spellEnd"/>
      <w:r>
        <w:t xml:space="preserve">, </w:t>
      </w:r>
      <w:proofErr w:type="spellStart"/>
      <w:r>
        <w:t>baik</w:t>
      </w:r>
      <w:proofErr w:type="spellEnd"/>
      <w:r>
        <w:t xml:space="preserve"> </w:t>
      </w:r>
      <w:proofErr w:type="spellStart"/>
      <w:r>
        <w:t>elemen</w:t>
      </w:r>
      <w:proofErr w:type="spellEnd"/>
      <w:r>
        <w:t xml:space="preserve"> </w:t>
      </w:r>
      <w:proofErr w:type="spellStart"/>
      <w:r>
        <w:t>fisik</w:t>
      </w:r>
      <w:proofErr w:type="spellEnd"/>
      <w:r>
        <w:t xml:space="preserve"> (tangible) </w:t>
      </w:r>
      <w:proofErr w:type="spellStart"/>
      <w:r>
        <w:t>maupun</w:t>
      </w:r>
      <w:proofErr w:type="spellEnd"/>
      <w:r>
        <w:t xml:space="preserve"> </w:t>
      </w:r>
      <w:proofErr w:type="spellStart"/>
      <w:r>
        <w:t>psikis</w:t>
      </w:r>
      <w:proofErr w:type="spellEnd"/>
      <w:r>
        <w:t xml:space="preserve"> (intangible), </w:t>
      </w:r>
      <w:proofErr w:type="spellStart"/>
      <w:r>
        <w:t>dengan</w:t>
      </w:r>
      <w:proofErr w:type="spellEnd"/>
      <w:r>
        <w:t xml:space="preserve"> </w:t>
      </w:r>
      <w:proofErr w:type="spellStart"/>
      <w:r>
        <w:t>senantiasa</w:t>
      </w:r>
      <w:proofErr w:type="spellEnd"/>
      <w:r>
        <w:t xml:space="preserve"> </w:t>
      </w:r>
      <w:proofErr w:type="spellStart"/>
      <w:r>
        <w:t>memperhatikan</w:t>
      </w:r>
      <w:proofErr w:type="spellEnd"/>
      <w:r>
        <w:t xml:space="preserve"> </w:t>
      </w:r>
      <w:proofErr w:type="spellStart"/>
      <w:r>
        <w:t>kondisi</w:t>
      </w:r>
      <w:proofErr w:type="spellEnd"/>
      <w:r>
        <w:t xml:space="preserve"> </w:t>
      </w:r>
      <w:proofErr w:type="spellStart"/>
      <w:r>
        <w:t>faktual</w:t>
      </w:r>
      <w:proofErr w:type="spellEnd"/>
      <w:r>
        <w:t xml:space="preserve"> </w:t>
      </w:r>
      <w:proofErr w:type="spellStart"/>
      <w:r>
        <w:t>tatanan</w:t>
      </w:r>
      <w:proofErr w:type="spellEnd"/>
      <w:r>
        <w:t xml:space="preserve"> dan </w:t>
      </w:r>
      <w:proofErr w:type="spellStart"/>
      <w:r>
        <w:t>fungsi</w:t>
      </w:r>
      <w:proofErr w:type="spellEnd"/>
      <w:r>
        <w:t xml:space="preserve"> </w:t>
      </w:r>
      <w:proofErr w:type="spellStart"/>
      <w:r>
        <w:t>kehidupan</w:t>
      </w:r>
      <w:proofErr w:type="spellEnd"/>
      <w:r>
        <w:t xml:space="preserve"> </w:t>
      </w:r>
      <w:proofErr w:type="spellStart"/>
      <w:r>
        <w:t>kota</w:t>
      </w:r>
      <w:proofErr w:type="spellEnd"/>
      <w:r>
        <w:t xml:space="preserve">, </w:t>
      </w:r>
      <w:proofErr w:type="spellStart"/>
      <w:r>
        <w:t>nilai‐nilai</w:t>
      </w:r>
      <w:proofErr w:type="spellEnd"/>
      <w:r>
        <w:t xml:space="preserve"> </w:t>
      </w:r>
      <w:proofErr w:type="spellStart"/>
      <w:r>
        <w:t>historis</w:t>
      </w:r>
      <w:proofErr w:type="spellEnd"/>
      <w:r>
        <w:t xml:space="preserve"> </w:t>
      </w:r>
      <w:proofErr w:type="spellStart"/>
      <w:r>
        <w:t>serta</w:t>
      </w:r>
      <w:proofErr w:type="spellEnd"/>
      <w:r>
        <w:t xml:space="preserve"> </w:t>
      </w:r>
      <w:proofErr w:type="spellStart"/>
      <w:r>
        <w:t>nilai‐nilai</w:t>
      </w:r>
      <w:proofErr w:type="spellEnd"/>
      <w:r>
        <w:t xml:space="preserve"> </w:t>
      </w:r>
      <w:proofErr w:type="spellStart"/>
      <w:r>
        <w:t>lokal</w:t>
      </w:r>
      <w:proofErr w:type="spellEnd"/>
      <w:r>
        <w:t xml:space="preserve"> </w:t>
      </w:r>
      <w:proofErr w:type="spellStart"/>
      <w:r>
        <w:t>setempat</w:t>
      </w:r>
      <w:proofErr w:type="spellEnd"/>
      <w:r>
        <w:t xml:space="preserve"> </w:t>
      </w:r>
      <w:proofErr w:type="spellStart"/>
      <w:r>
        <w:t>sebagai</w:t>
      </w:r>
      <w:proofErr w:type="spellEnd"/>
      <w:r>
        <w:t xml:space="preserve"> </w:t>
      </w:r>
      <w:proofErr w:type="spellStart"/>
      <w:r>
        <w:t>keunikan</w:t>
      </w:r>
      <w:proofErr w:type="spellEnd"/>
      <w:r>
        <w:t xml:space="preserve"> dan </w:t>
      </w:r>
      <w:proofErr w:type="spellStart"/>
      <w:r>
        <w:t>karakteristik</w:t>
      </w:r>
      <w:proofErr w:type="spellEnd"/>
      <w:r>
        <w:t xml:space="preserve"> </w:t>
      </w:r>
      <w:proofErr w:type="spellStart"/>
      <w:r>
        <w:t>tersendiri</w:t>
      </w:r>
      <w:proofErr w:type="spellEnd"/>
      <w:r>
        <w:t xml:space="preserve">, </w:t>
      </w:r>
      <w:proofErr w:type="spellStart"/>
      <w:r>
        <w:t>tanpa</w:t>
      </w:r>
      <w:proofErr w:type="spellEnd"/>
      <w:r>
        <w:t xml:space="preserve"> </w:t>
      </w:r>
      <w:proofErr w:type="spellStart"/>
      <w:r>
        <w:t>mengabaikan</w:t>
      </w:r>
      <w:proofErr w:type="spellEnd"/>
      <w:r>
        <w:t xml:space="preserve"> </w:t>
      </w:r>
      <w:proofErr w:type="spellStart"/>
      <w:r>
        <w:t>apresiasi</w:t>
      </w:r>
      <w:proofErr w:type="spellEnd"/>
      <w:r>
        <w:t xml:space="preserve"> </w:t>
      </w:r>
      <w:proofErr w:type="spellStart"/>
      <w:r>
        <w:t>masyarakat</w:t>
      </w:r>
      <w:proofErr w:type="spellEnd"/>
      <w:r>
        <w:t xml:space="preserve"> dan </w:t>
      </w:r>
      <w:proofErr w:type="spellStart"/>
      <w:r>
        <w:t>lingkungannya</w:t>
      </w:r>
      <w:proofErr w:type="spellEnd"/>
      <w:r>
        <w:t xml:space="preserve">. </w:t>
      </w:r>
    </w:p>
    <w:p w14:paraId="3FBD92DB" w14:textId="588A284D" w:rsidR="004E7135" w:rsidRDefault="004E7135" w:rsidP="004E7135">
      <w:pPr>
        <w:ind w:left="-15" w:right="45" w:firstLine="540"/>
      </w:pPr>
      <w:r>
        <w:t xml:space="preserve"> </w:t>
      </w:r>
      <w:proofErr w:type="spellStart"/>
      <w:r>
        <w:t>Setiap</w:t>
      </w:r>
      <w:proofErr w:type="spellEnd"/>
      <w:r>
        <w:t xml:space="preserve"> </w:t>
      </w:r>
      <w:proofErr w:type="spellStart"/>
      <w:r>
        <w:t>kota</w:t>
      </w:r>
      <w:proofErr w:type="spellEnd"/>
      <w:r>
        <w:t xml:space="preserve"> </w:t>
      </w:r>
      <w:proofErr w:type="spellStart"/>
      <w:r>
        <w:t>memiliki</w:t>
      </w:r>
      <w:proofErr w:type="spellEnd"/>
      <w:r>
        <w:t xml:space="preserve"> </w:t>
      </w:r>
      <w:proofErr w:type="spellStart"/>
      <w:r>
        <w:t>jati</w:t>
      </w:r>
      <w:proofErr w:type="spellEnd"/>
      <w:r>
        <w:t xml:space="preserve"> </w:t>
      </w:r>
      <w:proofErr w:type="spellStart"/>
      <w:r>
        <w:t>diri</w:t>
      </w:r>
      <w:proofErr w:type="spellEnd"/>
      <w:r>
        <w:t xml:space="preserve"> </w:t>
      </w:r>
      <w:proofErr w:type="spellStart"/>
      <w:r>
        <w:t>atau</w:t>
      </w:r>
      <w:proofErr w:type="spellEnd"/>
      <w:r>
        <w:t xml:space="preserve"> </w:t>
      </w:r>
      <w:proofErr w:type="spellStart"/>
      <w:r>
        <w:t>cirinya</w:t>
      </w:r>
      <w:proofErr w:type="spellEnd"/>
      <w:r>
        <w:t xml:space="preserve"> </w:t>
      </w:r>
      <w:proofErr w:type="spellStart"/>
      <w:r>
        <w:t>masing‐masing</w:t>
      </w:r>
      <w:proofErr w:type="spellEnd"/>
      <w:r>
        <w:t xml:space="preserve"> </w:t>
      </w:r>
      <w:proofErr w:type="spellStart"/>
      <w:r>
        <w:t>antara</w:t>
      </w:r>
      <w:proofErr w:type="spellEnd"/>
      <w:r>
        <w:t xml:space="preserve"> </w:t>
      </w:r>
      <w:proofErr w:type="spellStart"/>
      <w:r>
        <w:t>masyarakat</w:t>
      </w:r>
      <w:proofErr w:type="spellEnd"/>
      <w:r>
        <w:t xml:space="preserve"> dan </w:t>
      </w:r>
      <w:proofErr w:type="spellStart"/>
      <w:r>
        <w:t>lingkungan</w:t>
      </w:r>
      <w:proofErr w:type="spellEnd"/>
      <w:r>
        <w:t xml:space="preserve"> (</w:t>
      </w:r>
      <w:proofErr w:type="spellStart"/>
      <w:r>
        <w:t>fisik</w:t>
      </w:r>
      <w:proofErr w:type="spellEnd"/>
      <w:r>
        <w:t xml:space="preserve">) </w:t>
      </w:r>
      <w:proofErr w:type="spellStart"/>
      <w:r>
        <w:t>kotanya</w:t>
      </w:r>
      <w:proofErr w:type="spellEnd"/>
      <w:r>
        <w:t xml:space="preserve">. </w:t>
      </w:r>
      <w:proofErr w:type="spellStart"/>
      <w:r>
        <w:t>Kebudayaan</w:t>
      </w:r>
      <w:proofErr w:type="spellEnd"/>
      <w:r>
        <w:t xml:space="preserve"> </w:t>
      </w:r>
      <w:proofErr w:type="spellStart"/>
      <w:r>
        <w:t>masyarakatnyalah</w:t>
      </w:r>
      <w:proofErr w:type="spellEnd"/>
      <w:r>
        <w:t xml:space="preserve"> yang </w:t>
      </w:r>
      <w:proofErr w:type="spellStart"/>
      <w:r>
        <w:t>menjadi</w:t>
      </w:r>
      <w:proofErr w:type="spellEnd"/>
      <w:r>
        <w:t xml:space="preserve"> </w:t>
      </w:r>
      <w:proofErr w:type="spellStart"/>
      <w:r>
        <w:t>jiwa</w:t>
      </w:r>
      <w:proofErr w:type="spellEnd"/>
      <w:r>
        <w:t xml:space="preserve"> dan </w:t>
      </w:r>
      <w:proofErr w:type="spellStart"/>
      <w:r>
        <w:t>karakter</w:t>
      </w:r>
      <w:proofErr w:type="spellEnd"/>
      <w:r>
        <w:t xml:space="preserve"> </w:t>
      </w:r>
      <w:proofErr w:type="spellStart"/>
      <w:r>
        <w:t>kota</w:t>
      </w:r>
      <w:proofErr w:type="spellEnd"/>
      <w:r>
        <w:t xml:space="preserve"> </w:t>
      </w:r>
      <w:proofErr w:type="spellStart"/>
      <w:r>
        <w:t>itu</w:t>
      </w:r>
      <w:proofErr w:type="spellEnd"/>
      <w:r>
        <w:t xml:space="preserve">, </w:t>
      </w:r>
      <w:proofErr w:type="spellStart"/>
      <w:r>
        <w:t>serta</w:t>
      </w:r>
      <w:proofErr w:type="spellEnd"/>
      <w:r>
        <w:t xml:space="preserve"> </w:t>
      </w:r>
      <w:proofErr w:type="spellStart"/>
      <w:r>
        <w:t>aspek</w:t>
      </w:r>
      <w:proofErr w:type="spellEnd"/>
      <w:r>
        <w:t xml:space="preserve"> </w:t>
      </w:r>
      <w:proofErr w:type="spellStart"/>
      <w:r>
        <w:t>lingkungan</w:t>
      </w:r>
      <w:proofErr w:type="spellEnd"/>
      <w:r>
        <w:t xml:space="preserve"> (</w:t>
      </w:r>
      <w:proofErr w:type="spellStart"/>
      <w:r>
        <w:t>fisik</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raganya</w:t>
      </w:r>
      <w:proofErr w:type="spellEnd"/>
      <w:r>
        <w:t xml:space="preserve">. </w:t>
      </w:r>
      <w:proofErr w:type="spellStart"/>
      <w:r>
        <w:t>Keduanya</w:t>
      </w:r>
      <w:proofErr w:type="spellEnd"/>
      <w:r>
        <w:t xml:space="preserve"> </w:t>
      </w:r>
      <w:proofErr w:type="spellStart"/>
      <w:r>
        <w:t>bagaikan</w:t>
      </w:r>
      <w:proofErr w:type="spellEnd"/>
      <w:r>
        <w:t xml:space="preserve"> </w:t>
      </w:r>
      <w:proofErr w:type="spellStart"/>
      <w:r>
        <w:t>sekeping</w:t>
      </w:r>
      <w:proofErr w:type="spellEnd"/>
      <w:r>
        <w:t xml:space="preserve"> </w:t>
      </w:r>
      <w:proofErr w:type="spellStart"/>
      <w:r>
        <w:t>mata</w:t>
      </w:r>
      <w:proofErr w:type="spellEnd"/>
      <w:r>
        <w:t xml:space="preserve"> </w:t>
      </w:r>
      <w:proofErr w:type="spellStart"/>
      <w:r>
        <w:t>uang</w:t>
      </w:r>
      <w:proofErr w:type="spellEnd"/>
      <w:r>
        <w:t xml:space="preserve"> </w:t>
      </w:r>
      <w:proofErr w:type="spellStart"/>
      <w:r>
        <w:t>dengan</w:t>
      </w:r>
      <w:proofErr w:type="spellEnd"/>
      <w:r>
        <w:t xml:space="preserve"> </w:t>
      </w:r>
      <w:proofErr w:type="spellStart"/>
      <w:r>
        <w:t>dua</w:t>
      </w:r>
      <w:proofErr w:type="spellEnd"/>
      <w:r>
        <w:t xml:space="preserve"> </w:t>
      </w:r>
      <w:proofErr w:type="spellStart"/>
      <w:r>
        <w:t>sisinya</w:t>
      </w:r>
      <w:proofErr w:type="spellEnd"/>
      <w:r>
        <w:t xml:space="preserve">. </w:t>
      </w:r>
      <w:proofErr w:type="spellStart"/>
      <w:r>
        <w:t>Apabila</w:t>
      </w:r>
      <w:proofErr w:type="spellEnd"/>
      <w:r>
        <w:t xml:space="preserve"> </w:t>
      </w:r>
      <w:proofErr w:type="spellStart"/>
      <w:r>
        <w:t>karakter</w:t>
      </w:r>
      <w:proofErr w:type="spellEnd"/>
      <w:r>
        <w:t xml:space="preserve"> </w:t>
      </w:r>
      <w:proofErr w:type="spellStart"/>
      <w:r>
        <w:t>sebuah</w:t>
      </w:r>
      <w:proofErr w:type="spellEnd"/>
      <w:r>
        <w:t xml:space="preserve"> </w:t>
      </w:r>
      <w:proofErr w:type="spellStart"/>
      <w:r>
        <w:t>kota</w:t>
      </w:r>
      <w:proofErr w:type="spellEnd"/>
      <w:r>
        <w:t xml:space="preserve"> </w:t>
      </w:r>
      <w:proofErr w:type="spellStart"/>
      <w:r>
        <w:t>kuat</w:t>
      </w:r>
      <w:proofErr w:type="spellEnd"/>
      <w:r>
        <w:t xml:space="preserve">, </w:t>
      </w:r>
      <w:proofErr w:type="spellStart"/>
      <w:r>
        <w:t>maka</w:t>
      </w:r>
      <w:proofErr w:type="spellEnd"/>
      <w:r>
        <w:t xml:space="preserve"> </w:t>
      </w:r>
      <w:proofErr w:type="spellStart"/>
      <w:r>
        <w:t>masyarakat</w:t>
      </w:r>
      <w:proofErr w:type="spellEnd"/>
      <w:r>
        <w:t xml:space="preserve"> </w:t>
      </w:r>
      <w:proofErr w:type="spellStart"/>
      <w:r>
        <w:t>pendatang</w:t>
      </w:r>
      <w:proofErr w:type="spellEnd"/>
      <w:r>
        <w:t xml:space="preserve"> </w:t>
      </w:r>
      <w:proofErr w:type="spellStart"/>
      <w:r>
        <w:t>biasanya</w:t>
      </w:r>
      <w:proofErr w:type="spellEnd"/>
      <w:r>
        <w:t xml:space="preserve"> </w:t>
      </w:r>
      <w:proofErr w:type="spellStart"/>
      <w:r>
        <w:t>akan</w:t>
      </w:r>
      <w:proofErr w:type="spellEnd"/>
      <w:r>
        <w:t xml:space="preserve"> </w:t>
      </w:r>
      <w:proofErr w:type="spellStart"/>
      <w:r>
        <w:t>lebur</w:t>
      </w:r>
      <w:proofErr w:type="spellEnd"/>
      <w:r>
        <w:t xml:space="preserve"> </w:t>
      </w:r>
      <w:proofErr w:type="spellStart"/>
      <w:r>
        <w:t>dalam</w:t>
      </w:r>
      <w:proofErr w:type="spellEnd"/>
      <w:r>
        <w:t xml:space="preserve"> </w:t>
      </w:r>
      <w:proofErr w:type="spellStart"/>
      <w:r>
        <w:t>jati</w:t>
      </w:r>
      <w:proofErr w:type="spellEnd"/>
      <w:r>
        <w:t xml:space="preserve"> </w:t>
      </w:r>
      <w:proofErr w:type="spellStart"/>
      <w:r>
        <w:t>diri</w:t>
      </w:r>
      <w:proofErr w:type="spellEnd"/>
      <w:r>
        <w:t xml:space="preserve"> </w:t>
      </w:r>
      <w:proofErr w:type="spellStart"/>
      <w:r>
        <w:t>kota</w:t>
      </w:r>
      <w:proofErr w:type="spellEnd"/>
      <w:r>
        <w:t xml:space="preserve"> yang </w:t>
      </w:r>
      <w:proofErr w:type="spellStart"/>
      <w:proofErr w:type="gramStart"/>
      <w:r>
        <w:t>dituju</w:t>
      </w:r>
      <w:proofErr w:type="spellEnd"/>
      <w:r w:rsidR="0004303A">
        <w:t xml:space="preserve"> ,</w:t>
      </w:r>
      <w:proofErr w:type="gramEnd"/>
    </w:p>
    <w:p w14:paraId="0A1A74E4" w14:textId="77777777" w:rsidR="0004303A" w:rsidRDefault="0004303A" w:rsidP="0004303A">
      <w:pPr>
        <w:ind w:left="-15" w:right="45" w:firstLine="540"/>
      </w:pPr>
      <w:proofErr w:type="spellStart"/>
      <w:r>
        <w:t>Pengaruh</w:t>
      </w:r>
      <w:proofErr w:type="spellEnd"/>
      <w:r>
        <w:t xml:space="preserve"> </w:t>
      </w:r>
      <w:proofErr w:type="spellStart"/>
      <w:r>
        <w:t>dari</w:t>
      </w:r>
      <w:proofErr w:type="spellEnd"/>
      <w:r>
        <w:t xml:space="preserve"> </w:t>
      </w:r>
      <w:proofErr w:type="spellStart"/>
      <w:r>
        <w:t>luar</w:t>
      </w:r>
      <w:proofErr w:type="spellEnd"/>
      <w:r>
        <w:t xml:space="preserve"> </w:t>
      </w:r>
      <w:proofErr w:type="spellStart"/>
      <w:r>
        <w:t>akan</w:t>
      </w:r>
      <w:proofErr w:type="spellEnd"/>
      <w:r>
        <w:t xml:space="preserve"> </w:t>
      </w:r>
      <w:proofErr w:type="spellStart"/>
      <w:r>
        <w:t>sulit</w:t>
      </w:r>
      <w:proofErr w:type="spellEnd"/>
      <w:r>
        <w:t xml:space="preserve"> </w:t>
      </w:r>
      <w:proofErr w:type="spellStart"/>
      <w:r>
        <w:t>masuk</w:t>
      </w:r>
      <w:proofErr w:type="spellEnd"/>
      <w:r>
        <w:t xml:space="preserve">, </w:t>
      </w:r>
      <w:proofErr w:type="spellStart"/>
      <w:r>
        <w:t>bahkan</w:t>
      </w:r>
      <w:proofErr w:type="spellEnd"/>
      <w:r>
        <w:t xml:space="preserve"> </w:t>
      </w:r>
      <w:proofErr w:type="spellStart"/>
      <w:r>
        <w:t>kota</w:t>
      </w:r>
      <w:proofErr w:type="spellEnd"/>
      <w:r>
        <w:t xml:space="preserve"> </w:t>
      </w:r>
      <w:proofErr w:type="spellStart"/>
      <w:r>
        <w:t>akan</w:t>
      </w:r>
      <w:proofErr w:type="spellEnd"/>
      <w:r>
        <w:t xml:space="preserve"> </w:t>
      </w:r>
      <w:proofErr w:type="spellStart"/>
      <w:r>
        <w:t>mempengaruhi</w:t>
      </w:r>
      <w:proofErr w:type="spellEnd"/>
      <w:r>
        <w:t xml:space="preserve"> </w:t>
      </w:r>
      <w:proofErr w:type="spellStart"/>
      <w:r>
        <w:t>daerah</w:t>
      </w:r>
      <w:proofErr w:type="spellEnd"/>
      <w:r>
        <w:t xml:space="preserve"> </w:t>
      </w:r>
      <w:proofErr w:type="spellStart"/>
      <w:r>
        <w:t>sekitarnya</w:t>
      </w:r>
      <w:proofErr w:type="spellEnd"/>
      <w:r>
        <w:t xml:space="preserve">. </w:t>
      </w:r>
      <w:proofErr w:type="spellStart"/>
      <w:r>
        <w:t>Kemampuan</w:t>
      </w:r>
      <w:proofErr w:type="spellEnd"/>
      <w:r>
        <w:t xml:space="preserve"> </w:t>
      </w:r>
      <w:proofErr w:type="spellStart"/>
      <w:r>
        <w:t>kota</w:t>
      </w:r>
      <w:proofErr w:type="spellEnd"/>
      <w:r>
        <w:t xml:space="preserve"> </w:t>
      </w:r>
      <w:proofErr w:type="spellStart"/>
      <w:r>
        <w:t>mempertahankan</w:t>
      </w:r>
      <w:proofErr w:type="spellEnd"/>
      <w:r>
        <w:t xml:space="preserve"> </w:t>
      </w:r>
      <w:proofErr w:type="spellStart"/>
      <w:r>
        <w:t>karakter</w:t>
      </w:r>
      <w:proofErr w:type="spellEnd"/>
      <w:r>
        <w:t xml:space="preserve"> dan </w:t>
      </w:r>
      <w:proofErr w:type="spellStart"/>
      <w:r>
        <w:t>identitasnya</w:t>
      </w:r>
      <w:proofErr w:type="spellEnd"/>
      <w:r>
        <w:t xml:space="preserve">, </w:t>
      </w:r>
      <w:proofErr w:type="spellStart"/>
      <w:r>
        <w:t>bahkan</w:t>
      </w:r>
      <w:proofErr w:type="spellEnd"/>
      <w:r>
        <w:t xml:space="preserve"> </w:t>
      </w:r>
      <w:proofErr w:type="spellStart"/>
      <w:r>
        <w:t>mempengaruhi</w:t>
      </w:r>
      <w:proofErr w:type="spellEnd"/>
      <w:r>
        <w:t xml:space="preserve"> </w:t>
      </w:r>
      <w:proofErr w:type="spellStart"/>
      <w:r>
        <w:t>daerah</w:t>
      </w:r>
      <w:proofErr w:type="spellEnd"/>
      <w:r>
        <w:t xml:space="preserve"> dan </w:t>
      </w:r>
      <w:proofErr w:type="spellStart"/>
      <w:r>
        <w:t>kota</w:t>
      </w:r>
      <w:proofErr w:type="spellEnd"/>
      <w:r>
        <w:t xml:space="preserve"> </w:t>
      </w:r>
      <w:proofErr w:type="spellStart"/>
      <w:r>
        <w:t>sekitarnya</w:t>
      </w:r>
      <w:proofErr w:type="spellEnd"/>
      <w:r>
        <w:t xml:space="preserve"> </w:t>
      </w:r>
      <w:proofErr w:type="spellStart"/>
      <w:r>
        <w:t>disebut</w:t>
      </w:r>
      <w:proofErr w:type="spellEnd"/>
      <w:r>
        <w:t xml:space="preserve"> </w:t>
      </w:r>
      <w:proofErr w:type="spellStart"/>
      <w:r>
        <w:t>memiliki</w:t>
      </w:r>
      <w:proofErr w:type="spellEnd"/>
      <w:r>
        <w:t xml:space="preserve"> local genius. Oleh </w:t>
      </w:r>
      <w:proofErr w:type="spellStart"/>
      <w:r>
        <w:t>karena</w:t>
      </w:r>
      <w:proofErr w:type="spellEnd"/>
      <w:r>
        <w:t xml:space="preserve"> </w:t>
      </w:r>
      <w:proofErr w:type="spellStart"/>
      <w:r>
        <w:t>itu</w:t>
      </w:r>
      <w:proofErr w:type="spellEnd"/>
      <w:r>
        <w:t xml:space="preserve">, </w:t>
      </w:r>
      <w:proofErr w:type="spellStart"/>
      <w:r>
        <w:t>membangun</w:t>
      </w:r>
      <w:proofErr w:type="spellEnd"/>
      <w:r>
        <w:t xml:space="preserve"> </w:t>
      </w:r>
      <w:proofErr w:type="spellStart"/>
      <w:r>
        <w:t>kota</w:t>
      </w:r>
      <w:proofErr w:type="spellEnd"/>
      <w:r>
        <w:t xml:space="preserve"> (city) pada </w:t>
      </w:r>
      <w:proofErr w:type="spellStart"/>
      <w:r>
        <w:t>dasarnya</w:t>
      </w:r>
      <w:proofErr w:type="spellEnd"/>
      <w:r>
        <w:t xml:space="preserve"> </w:t>
      </w:r>
      <w:proofErr w:type="spellStart"/>
      <w:r>
        <w:t>membangun</w:t>
      </w:r>
      <w:proofErr w:type="spellEnd"/>
      <w:r>
        <w:t xml:space="preserve"> (</w:t>
      </w:r>
      <w:proofErr w:type="spellStart"/>
      <w:r>
        <w:t>jiwa</w:t>
      </w:r>
      <w:proofErr w:type="spellEnd"/>
      <w:r>
        <w:t xml:space="preserve">) </w:t>
      </w:r>
      <w:proofErr w:type="spellStart"/>
      <w:r>
        <w:t>masyarakatnya</w:t>
      </w:r>
      <w:proofErr w:type="spellEnd"/>
      <w:r>
        <w:t xml:space="preserve">. </w:t>
      </w:r>
      <w:proofErr w:type="spellStart"/>
      <w:r>
        <w:t>Apabila</w:t>
      </w:r>
      <w:proofErr w:type="spellEnd"/>
      <w:r>
        <w:t xml:space="preserve"> </w:t>
      </w:r>
      <w:proofErr w:type="spellStart"/>
      <w:r>
        <w:t>jiwa</w:t>
      </w:r>
      <w:proofErr w:type="spellEnd"/>
      <w:r>
        <w:t xml:space="preserve"> </w:t>
      </w:r>
      <w:proofErr w:type="spellStart"/>
      <w:r>
        <w:t>masyarakatnya</w:t>
      </w:r>
      <w:proofErr w:type="spellEnd"/>
      <w:r>
        <w:t xml:space="preserve"> </w:t>
      </w:r>
      <w:proofErr w:type="spellStart"/>
      <w:r>
        <w:t>rapuh</w:t>
      </w:r>
      <w:proofErr w:type="spellEnd"/>
      <w:r>
        <w:t xml:space="preserve"> </w:t>
      </w:r>
      <w:proofErr w:type="spellStart"/>
      <w:r>
        <w:t>maka</w:t>
      </w:r>
      <w:proofErr w:type="spellEnd"/>
      <w:r>
        <w:t xml:space="preserve"> </w:t>
      </w:r>
      <w:proofErr w:type="spellStart"/>
      <w:r>
        <w:t>kota</w:t>
      </w:r>
      <w:proofErr w:type="spellEnd"/>
      <w:r>
        <w:t xml:space="preserve"> </w:t>
      </w:r>
      <w:proofErr w:type="spellStart"/>
      <w:r>
        <w:t>itu</w:t>
      </w:r>
      <w:proofErr w:type="spellEnd"/>
      <w:r>
        <w:t xml:space="preserve"> </w:t>
      </w:r>
      <w:proofErr w:type="spellStart"/>
      <w:r>
        <w:t>lambat</w:t>
      </w:r>
      <w:proofErr w:type="spellEnd"/>
      <w:r>
        <w:t xml:space="preserve"> </w:t>
      </w:r>
      <w:proofErr w:type="spellStart"/>
      <w:r>
        <w:t>laun</w:t>
      </w:r>
      <w:proofErr w:type="spellEnd"/>
      <w:r>
        <w:t xml:space="preserve"> </w:t>
      </w:r>
      <w:proofErr w:type="spellStart"/>
      <w:r>
        <w:t>akan</w:t>
      </w:r>
      <w:proofErr w:type="spellEnd"/>
      <w:r>
        <w:t xml:space="preserve"> </w:t>
      </w:r>
      <w:proofErr w:type="spellStart"/>
      <w:r>
        <w:t>rapuh</w:t>
      </w:r>
      <w:proofErr w:type="spellEnd"/>
      <w:r>
        <w:t xml:space="preserve"> pula dan </w:t>
      </w:r>
      <w:proofErr w:type="spellStart"/>
      <w:r>
        <w:t>demikian</w:t>
      </w:r>
      <w:proofErr w:type="spellEnd"/>
      <w:r>
        <w:t xml:space="preserve"> pula </w:t>
      </w:r>
      <w:proofErr w:type="spellStart"/>
      <w:r>
        <w:t>sebaliknya</w:t>
      </w:r>
      <w:proofErr w:type="spellEnd"/>
      <w:r>
        <w:t xml:space="preserve"> (</w:t>
      </w:r>
      <w:proofErr w:type="spellStart"/>
      <w:r>
        <w:t>Hariyono</w:t>
      </w:r>
      <w:proofErr w:type="spellEnd"/>
      <w:r>
        <w:t xml:space="preserve">, 2007). </w:t>
      </w:r>
      <w:proofErr w:type="spellStart"/>
      <w:r>
        <w:t>Timbulnya</w:t>
      </w:r>
      <w:proofErr w:type="spellEnd"/>
      <w:r>
        <w:t xml:space="preserve"> </w:t>
      </w:r>
      <w:proofErr w:type="spellStart"/>
      <w:r>
        <w:t>kerisauan</w:t>
      </w:r>
      <w:proofErr w:type="spellEnd"/>
      <w:r>
        <w:t xml:space="preserve"> </w:t>
      </w:r>
      <w:proofErr w:type="spellStart"/>
      <w:r>
        <w:t>perihal</w:t>
      </w:r>
      <w:proofErr w:type="spellEnd"/>
      <w:r>
        <w:t xml:space="preserve"> </w:t>
      </w:r>
      <w:proofErr w:type="spellStart"/>
      <w:r>
        <w:t>bagaimana</w:t>
      </w:r>
      <w:proofErr w:type="spellEnd"/>
      <w:r>
        <w:t xml:space="preserve"> </w:t>
      </w:r>
      <w:proofErr w:type="spellStart"/>
      <w:proofErr w:type="gramStart"/>
      <w:r>
        <w:t>mengenal</w:t>
      </w:r>
      <w:proofErr w:type="spellEnd"/>
      <w:r>
        <w:t xml:space="preserve">  dan</w:t>
      </w:r>
      <w:proofErr w:type="gramEnd"/>
      <w:r>
        <w:t xml:space="preserve"> </w:t>
      </w:r>
      <w:proofErr w:type="spellStart"/>
      <w:r>
        <w:t>memahami</w:t>
      </w:r>
      <w:proofErr w:type="spellEnd"/>
      <w:r>
        <w:t xml:space="preserve"> </w:t>
      </w:r>
      <w:proofErr w:type="spellStart"/>
      <w:r>
        <w:t>identitas</w:t>
      </w:r>
      <w:proofErr w:type="spellEnd"/>
      <w:r>
        <w:t xml:space="preserve"> </w:t>
      </w:r>
      <w:proofErr w:type="spellStart"/>
      <w:r>
        <w:t>siapa</w:t>
      </w:r>
      <w:proofErr w:type="spellEnd"/>
      <w:r>
        <w:t xml:space="preserve"> dan </w:t>
      </w:r>
      <w:proofErr w:type="spellStart"/>
      <w:r>
        <w:t>apa</w:t>
      </w:r>
      <w:proofErr w:type="spellEnd"/>
      <w:r>
        <w:t xml:space="preserve"> </w:t>
      </w:r>
      <w:proofErr w:type="spellStart"/>
      <w:r>
        <w:t>kebutuhannya</w:t>
      </w:r>
      <w:proofErr w:type="spellEnd"/>
      <w:r>
        <w:t xml:space="preserve">, </w:t>
      </w:r>
      <w:proofErr w:type="spellStart"/>
      <w:r>
        <w:t>berapa</w:t>
      </w:r>
      <w:proofErr w:type="spellEnd"/>
      <w:r>
        <w:t xml:space="preserve"> </w:t>
      </w:r>
      <w:proofErr w:type="spellStart"/>
      <w:r>
        <w:t>besar</w:t>
      </w:r>
      <w:proofErr w:type="spellEnd"/>
      <w:r>
        <w:t xml:space="preserve"> dan </w:t>
      </w:r>
      <w:proofErr w:type="spellStart"/>
      <w:r>
        <w:t>bagaimana</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tersebut</w:t>
      </w:r>
      <w:proofErr w:type="spellEnd"/>
      <w:r>
        <w:t xml:space="preserve">, </w:t>
      </w:r>
      <w:proofErr w:type="spellStart"/>
      <w:r>
        <w:t>serta</w:t>
      </w:r>
      <w:proofErr w:type="spellEnd"/>
      <w:r>
        <w:t xml:space="preserve"> </w:t>
      </w:r>
      <w:proofErr w:type="spellStart"/>
      <w:r>
        <w:t>berusaha</w:t>
      </w:r>
      <w:proofErr w:type="spellEnd"/>
      <w:r>
        <w:t xml:space="preserve"> </w:t>
      </w:r>
      <w:proofErr w:type="spellStart"/>
      <w:r>
        <w:t>menjaga</w:t>
      </w:r>
      <w:proofErr w:type="spellEnd"/>
      <w:r>
        <w:t xml:space="preserve"> dan </w:t>
      </w:r>
      <w:proofErr w:type="spellStart"/>
      <w:r>
        <w:t>memeliharanya</w:t>
      </w:r>
      <w:proofErr w:type="spellEnd"/>
      <w:r>
        <w:t xml:space="preserve"> </w:t>
      </w:r>
      <w:proofErr w:type="spellStart"/>
      <w:r>
        <w:t>secara</w:t>
      </w:r>
      <w:proofErr w:type="spellEnd"/>
      <w:r>
        <w:t xml:space="preserve"> </w:t>
      </w:r>
      <w:proofErr w:type="spellStart"/>
      <w:r>
        <w:t>baik</w:t>
      </w:r>
      <w:proofErr w:type="spellEnd"/>
      <w:r>
        <w:t xml:space="preserve"> dan </w:t>
      </w:r>
      <w:proofErr w:type="spellStart"/>
      <w:r>
        <w:t>berkesinambungan</w:t>
      </w:r>
      <w:proofErr w:type="spellEnd"/>
      <w:r>
        <w:t xml:space="preserve"> </w:t>
      </w:r>
      <w:proofErr w:type="spellStart"/>
      <w:r>
        <w:t>sesuai</w:t>
      </w:r>
      <w:proofErr w:type="spellEnd"/>
      <w:r>
        <w:t xml:space="preserve"> </w:t>
      </w:r>
      <w:proofErr w:type="spellStart"/>
      <w:r>
        <w:t>ciri‐ciri</w:t>
      </w:r>
      <w:proofErr w:type="spellEnd"/>
      <w:r>
        <w:t xml:space="preserve"> </w:t>
      </w:r>
      <w:proofErr w:type="spellStart"/>
      <w:r>
        <w:t>atau</w:t>
      </w:r>
      <w:proofErr w:type="spellEnd"/>
      <w:r>
        <w:t xml:space="preserve"> </w:t>
      </w:r>
      <w:proofErr w:type="spellStart"/>
      <w:r>
        <w:t>jati</w:t>
      </w:r>
      <w:proofErr w:type="spellEnd"/>
      <w:r>
        <w:t xml:space="preserve"> </w:t>
      </w:r>
      <w:proofErr w:type="spellStart"/>
      <w:r>
        <w:t>diri</w:t>
      </w:r>
      <w:proofErr w:type="spellEnd"/>
      <w:r>
        <w:t xml:space="preserve"> yang </w:t>
      </w:r>
      <w:proofErr w:type="spellStart"/>
      <w:r>
        <w:t>dimilkinya</w:t>
      </w:r>
      <w:proofErr w:type="spellEnd"/>
      <w:r>
        <w:t xml:space="preserve">. </w:t>
      </w:r>
      <w:proofErr w:type="spellStart"/>
      <w:r>
        <w:t>Demikian</w:t>
      </w:r>
      <w:proofErr w:type="spellEnd"/>
      <w:r>
        <w:t xml:space="preserve"> pula </w:t>
      </w:r>
      <w:proofErr w:type="spellStart"/>
      <w:r>
        <w:t>halnya</w:t>
      </w:r>
      <w:proofErr w:type="spellEnd"/>
      <w:r>
        <w:t xml:space="preserve"> </w:t>
      </w:r>
      <w:proofErr w:type="spellStart"/>
      <w:r>
        <w:t>dengan</w:t>
      </w:r>
      <w:proofErr w:type="spellEnd"/>
      <w:r>
        <w:t xml:space="preserve"> </w:t>
      </w:r>
      <w:proofErr w:type="spellStart"/>
      <w:r>
        <w:t>sebuah</w:t>
      </w:r>
      <w:proofErr w:type="spellEnd"/>
      <w:r>
        <w:t xml:space="preserve"> </w:t>
      </w:r>
      <w:proofErr w:type="spellStart"/>
      <w:r>
        <w:t>kota</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memelihara</w:t>
      </w:r>
      <w:proofErr w:type="spellEnd"/>
      <w:r>
        <w:t xml:space="preserve"> dan </w:t>
      </w:r>
      <w:proofErr w:type="spellStart"/>
      <w:r>
        <w:t>memahami</w:t>
      </w:r>
      <w:proofErr w:type="spellEnd"/>
      <w:r>
        <w:t xml:space="preserve"> </w:t>
      </w:r>
      <w:proofErr w:type="spellStart"/>
      <w:r>
        <w:t>kebutuhan</w:t>
      </w:r>
      <w:proofErr w:type="spellEnd"/>
      <w:r>
        <w:t xml:space="preserve"> </w:t>
      </w:r>
      <w:proofErr w:type="spellStart"/>
      <w:r>
        <w:t>warga</w:t>
      </w:r>
      <w:proofErr w:type="spellEnd"/>
      <w:r>
        <w:t xml:space="preserve"> dan </w:t>
      </w:r>
      <w:proofErr w:type="spellStart"/>
      <w:r>
        <w:t>lingkungannya</w:t>
      </w:r>
      <w:proofErr w:type="spellEnd"/>
      <w:r>
        <w:t xml:space="preserve"> </w:t>
      </w:r>
      <w:proofErr w:type="spellStart"/>
      <w:r>
        <w:t>maka</w:t>
      </w:r>
      <w:proofErr w:type="spellEnd"/>
      <w:r>
        <w:t xml:space="preserve"> </w:t>
      </w:r>
      <w:proofErr w:type="spellStart"/>
      <w:r>
        <w:t>kota</w:t>
      </w:r>
      <w:proofErr w:type="spellEnd"/>
      <w:r>
        <w:t xml:space="preserve"> </w:t>
      </w:r>
      <w:proofErr w:type="spellStart"/>
      <w:r>
        <w:t>tersebut</w:t>
      </w:r>
      <w:proofErr w:type="spellEnd"/>
      <w:r>
        <w:t xml:space="preserve"> </w:t>
      </w:r>
      <w:proofErr w:type="spellStart"/>
      <w:r>
        <w:t>harus</w:t>
      </w:r>
      <w:proofErr w:type="spellEnd"/>
      <w:r>
        <w:t xml:space="preserve"> </w:t>
      </w:r>
      <w:proofErr w:type="spellStart"/>
      <w:r>
        <w:t>dapat</w:t>
      </w:r>
      <w:proofErr w:type="spellEnd"/>
      <w:r>
        <w:t xml:space="preserve"> </w:t>
      </w:r>
      <w:proofErr w:type="spellStart"/>
      <w:r>
        <w:t>dikenal</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menyeluruh</w:t>
      </w:r>
      <w:proofErr w:type="spellEnd"/>
      <w:r>
        <w:t xml:space="preserve"> (comprehensive), </w:t>
      </w:r>
      <w:proofErr w:type="spellStart"/>
      <w:r>
        <w:t>sehingga</w:t>
      </w:r>
      <w:proofErr w:type="spellEnd"/>
      <w:r>
        <w:t xml:space="preserve"> </w:t>
      </w:r>
      <w:proofErr w:type="spellStart"/>
      <w:r>
        <w:t>kebutuhan</w:t>
      </w:r>
      <w:proofErr w:type="spellEnd"/>
      <w:r>
        <w:t xml:space="preserve"> </w:t>
      </w:r>
      <w:proofErr w:type="spellStart"/>
      <w:r>
        <w:t>warga</w:t>
      </w:r>
      <w:proofErr w:type="spellEnd"/>
      <w:r>
        <w:t xml:space="preserve"> </w:t>
      </w:r>
      <w:proofErr w:type="spellStart"/>
      <w:r>
        <w:t>kota</w:t>
      </w:r>
      <w:proofErr w:type="spellEnd"/>
      <w:r>
        <w:t xml:space="preserve"> dan </w:t>
      </w:r>
      <w:proofErr w:type="spellStart"/>
      <w:r>
        <w:t>kelestarian</w:t>
      </w:r>
      <w:proofErr w:type="spellEnd"/>
      <w:r>
        <w:t xml:space="preserve"> </w:t>
      </w:r>
      <w:proofErr w:type="spellStart"/>
      <w:r>
        <w:t>lingkungannya</w:t>
      </w:r>
      <w:proofErr w:type="spellEnd"/>
      <w:r>
        <w:t xml:space="preserve"> </w:t>
      </w:r>
      <w:proofErr w:type="spellStart"/>
      <w:r>
        <w:t>dapat</w:t>
      </w:r>
      <w:proofErr w:type="spellEnd"/>
      <w:r>
        <w:t xml:space="preserve"> </w:t>
      </w:r>
      <w:proofErr w:type="spellStart"/>
      <w:r>
        <w:t>dipenuhi</w:t>
      </w:r>
      <w:proofErr w:type="spellEnd"/>
      <w:r>
        <w:t xml:space="preserve"> dan </w:t>
      </w:r>
      <w:proofErr w:type="spellStart"/>
      <w:r>
        <w:t>dipelihara</w:t>
      </w:r>
      <w:proofErr w:type="spellEnd"/>
      <w:r>
        <w:t xml:space="preserve"> </w:t>
      </w:r>
      <w:proofErr w:type="spellStart"/>
      <w:r>
        <w:t>secara</w:t>
      </w:r>
      <w:proofErr w:type="spellEnd"/>
      <w:r>
        <w:t xml:space="preserve"> </w:t>
      </w:r>
      <w:proofErr w:type="spellStart"/>
      <w:r>
        <w:t>berkelanjutan</w:t>
      </w:r>
      <w:proofErr w:type="spellEnd"/>
      <w:r>
        <w:t xml:space="preserve"> (sustainable).  </w:t>
      </w:r>
    </w:p>
    <w:p w14:paraId="5E4CE790" w14:textId="77777777" w:rsidR="0004303A" w:rsidRDefault="0004303A" w:rsidP="0004303A">
      <w:pPr>
        <w:ind w:left="-15" w:right="45" w:firstLine="540"/>
      </w:pPr>
      <w:r>
        <w:t xml:space="preserve">  </w:t>
      </w:r>
      <w:proofErr w:type="spellStart"/>
      <w:r>
        <w:t>Perkembangan</w:t>
      </w:r>
      <w:proofErr w:type="spellEnd"/>
      <w:r>
        <w:t xml:space="preserve"> </w:t>
      </w:r>
      <w:proofErr w:type="spellStart"/>
      <w:r>
        <w:t>suatu</w:t>
      </w:r>
      <w:proofErr w:type="spellEnd"/>
      <w:r>
        <w:t xml:space="preserve"> </w:t>
      </w:r>
      <w:proofErr w:type="spellStart"/>
      <w:r>
        <w:t>kota</w:t>
      </w:r>
      <w:proofErr w:type="spellEnd"/>
      <w:r>
        <w:t xml:space="preserve"> </w:t>
      </w:r>
      <w:proofErr w:type="spellStart"/>
      <w:r>
        <w:t>tidak</w:t>
      </w:r>
      <w:proofErr w:type="spellEnd"/>
      <w:r>
        <w:t xml:space="preserve"> </w:t>
      </w:r>
      <w:proofErr w:type="spellStart"/>
      <w:r>
        <w:t>akan</w:t>
      </w:r>
      <w:proofErr w:type="spellEnd"/>
      <w:r>
        <w:t xml:space="preserve"> </w:t>
      </w:r>
      <w:proofErr w:type="spellStart"/>
      <w:r>
        <w:t>pernah</w:t>
      </w:r>
      <w:proofErr w:type="spellEnd"/>
      <w:r>
        <w:t xml:space="preserve"> </w:t>
      </w:r>
      <w:proofErr w:type="spellStart"/>
      <w:r>
        <w:t>lepas</w:t>
      </w:r>
      <w:proofErr w:type="spellEnd"/>
      <w:r>
        <w:t xml:space="preserve"> </w:t>
      </w:r>
      <w:proofErr w:type="spellStart"/>
      <w:r>
        <w:t>dari</w:t>
      </w:r>
      <w:proofErr w:type="spellEnd"/>
      <w:r>
        <w:t xml:space="preserve"> </w:t>
      </w:r>
      <w:proofErr w:type="spellStart"/>
      <w:r>
        <w:t>identitasnya</w:t>
      </w:r>
      <w:proofErr w:type="spellEnd"/>
      <w:r>
        <w:t xml:space="preserve">, </w:t>
      </w:r>
      <w:proofErr w:type="spellStart"/>
      <w:r>
        <w:t>untuk</w:t>
      </w:r>
      <w:proofErr w:type="spellEnd"/>
      <w:r>
        <w:t xml:space="preserve"> </w:t>
      </w:r>
      <w:proofErr w:type="spellStart"/>
      <w:r>
        <w:t>itu</w:t>
      </w:r>
      <w:proofErr w:type="spellEnd"/>
      <w:r>
        <w:t xml:space="preserve"> </w:t>
      </w:r>
      <w:proofErr w:type="spellStart"/>
      <w:r>
        <w:t>amatlah</w:t>
      </w:r>
      <w:proofErr w:type="spellEnd"/>
      <w:r>
        <w:t xml:space="preserve"> </w:t>
      </w:r>
    </w:p>
    <w:p w14:paraId="3CB84022" w14:textId="77777777" w:rsidR="0004303A" w:rsidRDefault="0004303A" w:rsidP="0004303A">
      <w:pPr>
        <w:ind w:left="-15" w:right="45" w:firstLine="540"/>
      </w:pPr>
    </w:p>
    <w:p w14:paraId="0ECB4F56" w14:textId="77777777" w:rsidR="0004303A" w:rsidRDefault="0004303A" w:rsidP="0004303A">
      <w:pPr>
        <w:ind w:left="-15" w:right="45" w:firstLine="540"/>
      </w:pPr>
    </w:p>
    <w:p w14:paraId="6AD6850B" w14:textId="77777777" w:rsidR="0004303A" w:rsidRDefault="0004303A" w:rsidP="0004303A">
      <w:pPr>
        <w:ind w:left="-15" w:right="45" w:firstLine="540"/>
      </w:pPr>
    </w:p>
    <w:p w14:paraId="3402FD36" w14:textId="28AF5ED9" w:rsidR="0004303A" w:rsidRDefault="0004303A" w:rsidP="003B0BEC">
      <w:pPr>
        <w:ind w:left="-15" w:right="45" w:firstLine="0"/>
      </w:pPr>
      <w:proofErr w:type="spellStart"/>
      <w:r>
        <w:t>penting</w:t>
      </w:r>
      <w:proofErr w:type="spellEnd"/>
      <w:r>
        <w:t xml:space="preserve"> </w:t>
      </w:r>
      <w:proofErr w:type="spellStart"/>
      <w:r>
        <w:t>sebagai</w:t>
      </w:r>
      <w:proofErr w:type="spellEnd"/>
      <w:r>
        <w:t xml:space="preserve"> </w:t>
      </w:r>
      <w:proofErr w:type="spellStart"/>
      <w:r>
        <w:t>paradigma</w:t>
      </w:r>
      <w:proofErr w:type="spellEnd"/>
      <w:r>
        <w:t xml:space="preserve"> </w:t>
      </w:r>
      <w:proofErr w:type="spellStart"/>
      <w:r>
        <w:t>kota</w:t>
      </w:r>
      <w:proofErr w:type="spellEnd"/>
      <w:r>
        <w:t xml:space="preserve"> </w:t>
      </w:r>
      <w:proofErr w:type="spellStart"/>
      <w:r>
        <w:t>itu</w:t>
      </w:r>
      <w:proofErr w:type="spellEnd"/>
      <w:r>
        <w:t xml:space="preserve"> </w:t>
      </w:r>
      <w:proofErr w:type="spellStart"/>
      <w:r>
        <w:t>sendiri</w:t>
      </w:r>
      <w:proofErr w:type="spellEnd"/>
      <w:r>
        <w:t xml:space="preserve">. </w:t>
      </w:r>
      <w:proofErr w:type="spellStart"/>
      <w:r>
        <w:t>Tentunya</w:t>
      </w:r>
      <w:proofErr w:type="spellEnd"/>
      <w:r>
        <w:t xml:space="preserve"> </w:t>
      </w:r>
      <w:proofErr w:type="spellStart"/>
      <w:r>
        <w:t>jika</w:t>
      </w:r>
      <w:proofErr w:type="spellEnd"/>
      <w:r>
        <w:t xml:space="preserve"> </w:t>
      </w:r>
      <w:proofErr w:type="spellStart"/>
      <w:r>
        <w:t>berkunjung</w:t>
      </w:r>
      <w:proofErr w:type="spellEnd"/>
      <w:r>
        <w:t xml:space="preserve"> </w:t>
      </w:r>
      <w:proofErr w:type="spellStart"/>
      <w:r>
        <w:t>kesuatu</w:t>
      </w:r>
      <w:proofErr w:type="spellEnd"/>
      <w:r>
        <w:t xml:space="preserve"> </w:t>
      </w:r>
      <w:proofErr w:type="spellStart"/>
      <w:r>
        <w:t>tempat</w:t>
      </w:r>
      <w:proofErr w:type="spellEnd"/>
      <w:r>
        <w:t xml:space="preserve"> </w:t>
      </w:r>
      <w:proofErr w:type="spellStart"/>
      <w:r>
        <w:t>atau</w:t>
      </w:r>
      <w:proofErr w:type="spellEnd"/>
      <w:r>
        <w:t xml:space="preserve"> </w:t>
      </w:r>
      <w:proofErr w:type="spellStart"/>
      <w:r>
        <w:t>kota</w:t>
      </w:r>
      <w:proofErr w:type="spellEnd"/>
      <w:r>
        <w:t xml:space="preserve"> </w:t>
      </w:r>
      <w:proofErr w:type="spellStart"/>
      <w:r>
        <w:t>pastinya</w:t>
      </w:r>
      <w:proofErr w:type="spellEnd"/>
      <w:r>
        <w:t xml:space="preserve"> </w:t>
      </w:r>
      <w:proofErr w:type="spellStart"/>
      <w:r>
        <w:t>akan</w:t>
      </w:r>
      <w:proofErr w:type="spellEnd"/>
      <w:r>
        <w:t xml:space="preserve"> </w:t>
      </w:r>
      <w:proofErr w:type="spellStart"/>
      <w:r>
        <w:t>mencari</w:t>
      </w:r>
      <w:proofErr w:type="spellEnd"/>
      <w:r>
        <w:t xml:space="preserve"> </w:t>
      </w:r>
      <w:proofErr w:type="spellStart"/>
      <w:r>
        <w:t>apa</w:t>
      </w:r>
      <w:proofErr w:type="spellEnd"/>
      <w:r>
        <w:t xml:space="preserve"> yang </w:t>
      </w:r>
      <w:proofErr w:type="spellStart"/>
      <w:r>
        <w:t>menjadi</w:t>
      </w:r>
      <w:proofErr w:type="spellEnd"/>
      <w:r>
        <w:t xml:space="preserve"> </w:t>
      </w:r>
      <w:proofErr w:type="spellStart"/>
      <w:r>
        <w:t>ciri</w:t>
      </w:r>
      <w:proofErr w:type="spellEnd"/>
      <w:r>
        <w:t xml:space="preserve"> </w:t>
      </w:r>
      <w:proofErr w:type="spellStart"/>
      <w:r>
        <w:t>khas</w:t>
      </w:r>
      <w:proofErr w:type="spellEnd"/>
      <w:r>
        <w:t xml:space="preserve"> </w:t>
      </w:r>
      <w:proofErr w:type="spellStart"/>
      <w:r>
        <w:t>dari</w:t>
      </w:r>
      <w:proofErr w:type="spellEnd"/>
      <w:r>
        <w:t xml:space="preserve"> </w:t>
      </w:r>
      <w:proofErr w:type="spellStart"/>
      <w:r>
        <w:t>tempat</w:t>
      </w:r>
      <w:proofErr w:type="spellEnd"/>
      <w:r>
        <w:t xml:space="preserve"> yang </w:t>
      </w:r>
      <w:proofErr w:type="spellStart"/>
      <w:r>
        <w:t>dikunjungi</w:t>
      </w:r>
      <w:proofErr w:type="spellEnd"/>
      <w:r>
        <w:t xml:space="preserve">. Kota </w:t>
      </w:r>
      <w:proofErr w:type="spellStart"/>
      <w:r>
        <w:t>harus</w:t>
      </w:r>
      <w:proofErr w:type="spellEnd"/>
      <w:r>
        <w:t xml:space="preserve"> </w:t>
      </w:r>
      <w:proofErr w:type="spellStart"/>
      <w:r>
        <w:t>bisa</w:t>
      </w:r>
      <w:proofErr w:type="spellEnd"/>
      <w:r>
        <w:t xml:space="preserve"> </w:t>
      </w:r>
      <w:proofErr w:type="spellStart"/>
      <w:r>
        <w:t>memberikan</w:t>
      </w:r>
      <w:proofErr w:type="spellEnd"/>
      <w:r>
        <w:t xml:space="preserve"> </w:t>
      </w:r>
      <w:proofErr w:type="spellStart"/>
      <w:r>
        <w:t>kenyamanan</w:t>
      </w:r>
      <w:proofErr w:type="spellEnd"/>
      <w:r>
        <w:t xml:space="preserve"> </w:t>
      </w:r>
      <w:proofErr w:type="spellStart"/>
      <w:r>
        <w:t>bagi</w:t>
      </w:r>
      <w:proofErr w:type="spellEnd"/>
      <w:r>
        <w:t xml:space="preserve"> yang </w:t>
      </w:r>
      <w:proofErr w:type="spellStart"/>
      <w:r>
        <w:t>ingin</w:t>
      </w:r>
      <w:proofErr w:type="spellEnd"/>
      <w:r>
        <w:t xml:space="preserve"> </w:t>
      </w:r>
      <w:proofErr w:type="spellStart"/>
      <w:r>
        <w:t>tinggal</w:t>
      </w:r>
      <w:proofErr w:type="spellEnd"/>
      <w:r>
        <w:t xml:space="preserve"> </w:t>
      </w:r>
      <w:proofErr w:type="spellStart"/>
      <w:r>
        <w:t>ataupun</w:t>
      </w:r>
      <w:proofErr w:type="spellEnd"/>
      <w:r>
        <w:t xml:space="preserve"> yang </w:t>
      </w:r>
      <w:proofErr w:type="spellStart"/>
      <w:r>
        <w:t>datang</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mencari</w:t>
      </w:r>
      <w:proofErr w:type="spellEnd"/>
      <w:r>
        <w:t xml:space="preserve"> </w:t>
      </w:r>
      <w:proofErr w:type="spellStart"/>
      <w:r>
        <w:t>nafkah</w:t>
      </w:r>
      <w:proofErr w:type="spellEnd"/>
      <w:r>
        <w:t xml:space="preserve"> </w:t>
      </w:r>
      <w:proofErr w:type="spellStart"/>
      <w:r>
        <w:t>atau</w:t>
      </w:r>
      <w:proofErr w:type="spellEnd"/>
      <w:r>
        <w:t xml:space="preserve"> </w:t>
      </w:r>
      <w:proofErr w:type="spellStart"/>
      <w:r>
        <w:t>sekedar</w:t>
      </w:r>
      <w:proofErr w:type="spellEnd"/>
      <w:r>
        <w:t xml:space="preserve"> </w:t>
      </w:r>
      <w:proofErr w:type="spellStart"/>
      <w:r>
        <w:t>berwisata</w:t>
      </w:r>
      <w:proofErr w:type="spellEnd"/>
      <w:r>
        <w:t xml:space="preserve">. Kota </w:t>
      </w:r>
      <w:proofErr w:type="spellStart"/>
      <w:r>
        <w:t>harus</w:t>
      </w:r>
      <w:proofErr w:type="spellEnd"/>
      <w:r>
        <w:t xml:space="preserve"> </w:t>
      </w:r>
      <w:proofErr w:type="spellStart"/>
      <w:r>
        <w:t>bisa</w:t>
      </w:r>
      <w:proofErr w:type="spellEnd"/>
      <w:r>
        <w:t xml:space="preserve"> </w:t>
      </w:r>
      <w:proofErr w:type="spellStart"/>
      <w:r>
        <w:t>memberikan</w:t>
      </w:r>
      <w:proofErr w:type="spellEnd"/>
      <w:r>
        <w:t xml:space="preserve"> </w:t>
      </w:r>
      <w:proofErr w:type="spellStart"/>
      <w:r>
        <w:t>apa</w:t>
      </w:r>
      <w:proofErr w:type="spellEnd"/>
      <w:r>
        <w:t xml:space="preserve"> yang </w:t>
      </w:r>
      <w:proofErr w:type="spellStart"/>
      <w:r>
        <w:t>dibutuhkan</w:t>
      </w:r>
      <w:proofErr w:type="spellEnd"/>
      <w:r>
        <w:t xml:space="preserve"> oleh </w:t>
      </w:r>
      <w:proofErr w:type="spellStart"/>
      <w:r>
        <w:t>warganya</w:t>
      </w:r>
      <w:proofErr w:type="spellEnd"/>
      <w:r>
        <w:t xml:space="preserve"> (citizen) dan juga </w:t>
      </w:r>
      <w:proofErr w:type="spellStart"/>
      <w:r>
        <w:t>dapat</w:t>
      </w:r>
      <w:proofErr w:type="spellEnd"/>
      <w:r>
        <w:t xml:space="preserve"> </w:t>
      </w:r>
      <w:proofErr w:type="spellStart"/>
      <w:r>
        <w:t>memberikan</w:t>
      </w:r>
      <w:proofErr w:type="spellEnd"/>
      <w:r>
        <w:t xml:space="preserve"> </w:t>
      </w:r>
      <w:proofErr w:type="spellStart"/>
      <w:r>
        <w:t>keramahan</w:t>
      </w:r>
      <w:proofErr w:type="spellEnd"/>
      <w:r>
        <w:t xml:space="preserve"> </w:t>
      </w:r>
      <w:proofErr w:type="spellStart"/>
      <w:r>
        <w:t>bagi</w:t>
      </w:r>
      <w:proofErr w:type="spellEnd"/>
      <w:r>
        <w:t xml:space="preserve"> </w:t>
      </w:r>
      <w:proofErr w:type="spellStart"/>
      <w:r>
        <w:t>siapapun</w:t>
      </w:r>
      <w:proofErr w:type="spellEnd"/>
      <w:r>
        <w:t xml:space="preserve">, </w:t>
      </w:r>
      <w:proofErr w:type="spellStart"/>
      <w:r>
        <w:t>termasuk</w:t>
      </w:r>
      <w:proofErr w:type="spellEnd"/>
      <w:r>
        <w:t xml:space="preserve"> </w:t>
      </w:r>
      <w:proofErr w:type="spellStart"/>
      <w:r>
        <w:t>lingkungannya</w:t>
      </w:r>
      <w:proofErr w:type="spellEnd"/>
      <w:r>
        <w:t xml:space="preserve"> </w:t>
      </w:r>
    </w:p>
    <w:p w14:paraId="71B8C4CD" w14:textId="77777777" w:rsidR="0004303A" w:rsidRPr="003B0BEC" w:rsidRDefault="0004303A" w:rsidP="003B0BEC">
      <w:pPr>
        <w:ind w:right="45"/>
        <w:rPr>
          <w:b/>
          <w:bCs/>
        </w:rPr>
      </w:pPr>
      <w:proofErr w:type="spellStart"/>
      <w:r w:rsidRPr="003B0BEC">
        <w:rPr>
          <w:b/>
          <w:bCs/>
        </w:rPr>
        <w:t>Fenomena</w:t>
      </w:r>
      <w:proofErr w:type="spellEnd"/>
      <w:r w:rsidRPr="003B0BEC">
        <w:rPr>
          <w:b/>
          <w:bCs/>
        </w:rPr>
        <w:t xml:space="preserve"> </w:t>
      </w:r>
      <w:proofErr w:type="spellStart"/>
      <w:r w:rsidRPr="003B0BEC">
        <w:rPr>
          <w:b/>
          <w:bCs/>
        </w:rPr>
        <w:t>Identitas</w:t>
      </w:r>
      <w:proofErr w:type="spellEnd"/>
      <w:r w:rsidRPr="003B0BEC">
        <w:rPr>
          <w:b/>
          <w:bCs/>
        </w:rPr>
        <w:t xml:space="preserve"> Kampung Kota </w:t>
      </w:r>
    </w:p>
    <w:p w14:paraId="420218C9" w14:textId="77777777" w:rsidR="003B0BEC" w:rsidRDefault="0004303A" w:rsidP="003B0BEC">
      <w:pPr>
        <w:ind w:left="-15" w:right="45" w:firstLine="540"/>
      </w:pPr>
      <w:r>
        <w:t xml:space="preserve">   Kampung </w:t>
      </w:r>
      <w:proofErr w:type="spellStart"/>
      <w:r>
        <w:t>kota</w:t>
      </w:r>
      <w:proofErr w:type="spellEnd"/>
      <w:r>
        <w:t xml:space="preserve"> </w:t>
      </w:r>
      <w:proofErr w:type="spellStart"/>
      <w:r>
        <w:t>bukanlah</w:t>
      </w:r>
      <w:proofErr w:type="spellEnd"/>
      <w:r>
        <w:t xml:space="preserve"> </w:t>
      </w:r>
      <w:proofErr w:type="spellStart"/>
      <w:r>
        <w:t>lingkungan</w:t>
      </w:r>
      <w:proofErr w:type="spellEnd"/>
      <w:r>
        <w:t xml:space="preserve"> </w:t>
      </w:r>
      <w:proofErr w:type="spellStart"/>
      <w:r>
        <w:t>binaan</w:t>
      </w:r>
      <w:proofErr w:type="spellEnd"/>
      <w:r>
        <w:t xml:space="preserve"> yang </w:t>
      </w:r>
      <w:proofErr w:type="spellStart"/>
      <w:r>
        <w:t>dibangun</w:t>
      </w:r>
      <w:proofErr w:type="spellEnd"/>
      <w:r>
        <w:t xml:space="preserve"> </w:t>
      </w:r>
      <w:proofErr w:type="spellStart"/>
      <w:r>
        <w:t>dalam</w:t>
      </w:r>
      <w:proofErr w:type="spellEnd"/>
      <w:r>
        <w:t xml:space="preserve"> </w:t>
      </w:r>
      <w:proofErr w:type="spellStart"/>
      <w:r>
        <w:t>waktu</w:t>
      </w:r>
      <w:proofErr w:type="spellEnd"/>
      <w:r>
        <w:t xml:space="preserve"> </w:t>
      </w:r>
      <w:proofErr w:type="spellStart"/>
      <w:r>
        <w:t>singkat</w:t>
      </w:r>
      <w:proofErr w:type="spellEnd"/>
      <w:r>
        <w:t xml:space="preserve">, </w:t>
      </w:r>
      <w:proofErr w:type="spellStart"/>
      <w:r>
        <w:t>tetapi</w:t>
      </w:r>
      <w:proofErr w:type="spellEnd"/>
      <w:r>
        <w:t xml:space="preserve"> </w:t>
      </w:r>
      <w:proofErr w:type="spellStart"/>
      <w:r>
        <w:t>dibentuk</w:t>
      </w:r>
      <w:proofErr w:type="spellEnd"/>
      <w:r>
        <w:t xml:space="preserve"> </w:t>
      </w:r>
      <w:proofErr w:type="spellStart"/>
      <w:r>
        <w:t>dalam</w:t>
      </w:r>
      <w:proofErr w:type="spellEnd"/>
      <w:r>
        <w:t xml:space="preserve"> </w:t>
      </w:r>
      <w:proofErr w:type="spellStart"/>
      <w:r>
        <w:t>waktu</w:t>
      </w:r>
      <w:proofErr w:type="spellEnd"/>
      <w:r>
        <w:t xml:space="preserve"> yang </w:t>
      </w:r>
      <w:proofErr w:type="spellStart"/>
      <w:r>
        <w:t>panjang</w:t>
      </w:r>
      <w:proofErr w:type="spellEnd"/>
      <w:r>
        <w:t xml:space="preserve"> dan </w:t>
      </w:r>
      <w:proofErr w:type="spellStart"/>
      <w:r>
        <w:t>merupakan</w:t>
      </w:r>
      <w:proofErr w:type="spellEnd"/>
      <w:r>
        <w:t xml:space="preserve"> </w:t>
      </w:r>
      <w:proofErr w:type="spellStart"/>
      <w:r>
        <w:t>akumulasi</w:t>
      </w:r>
      <w:proofErr w:type="spellEnd"/>
      <w:r>
        <w:t xml:space="preserve"> </w:t>
      </w:r>
      <w:proofErr w:type="spellStart"/>
      <w:r>
        <w:t>setiap</w:t>
      </w:r>
      <w:proofErr w:type="spellEnd"/>
      <w:r>
        <w:t xml:space="preserve"> </w:t>
      </w:r>
      <w:proofErr w:type="spellStart"/>
      <w:r>
        <w:t>tahap</w:t>
      </w:r>
      <w:proofErr w:type="spellEnd"/>
      <w:r>
        <w:t xml:space="preserve"> </w:t>
      </w:r>
      <w:proofErr w:type="spellStart"/>
      <w:r>
        <w:t>perkembangan</w:t>
      </w:r>
      <w:proofErr w:type="spellEnd"/>
      <w:r>
        <w:t xml:space="preserve"> </w:t>
      </w:r>
      <w:proofErr w:type="spellStart"/>
      <w:r>
        <w:t>sebelumnya</w:t>
      </w:r>
      <w:proofErr w:type="spellEnd"/>
      <w:r>
        <w:t xml:space="preserve">. </w:t>
      </w:r>
      <w:proofErr w:type="spellStart"/>
      <w:r>
        <w:t>Setiap</w:t>
      </w:r>
      <w:proofErr w:type="spellEnd"/>
      <w:r>
        <w:t xml:space="preserve"> lapis </w:t>
      </w:r>
      <w:proofErr w:type="spellStart"/>
      <w:r>
        <w:t>tahapan</w:t>
      </w:r>
      <w:proofErr w:type="spellEnd"/>
      <w:r>
        <w:t xml:space="preserve"> </w:t>
      </w:r>
      <w:proofErr w:type="spellStart"/>
      <w:r>
        <w:t>tersebut</w:t>
      </w:r>
      <w:proofErr w:type="spellEnd"/>
      <w:r>
        <w:t xml:space="preserve"> </w:t>
      </w:r>
      <w:proofErr w:type="spellStart"/>
      <w:r>
        <w:t>merupakan</w:t>
      </w:r>
      <w:proofErr w:type="spellEnd"/>
      <w:r>
        <w:t xml:space="preserve"> </w:t>
      </w:r>
      <w:proofErr w:type="spellStart"/>
      <w:r>
        <w:t>keputusan</w:t>
      </w:r>
      <w:proofErr w:type="spellEnd"/>
      <w:r>
        <w:t xml:space="preserve"> </w:t>
      </w:r>
      <w:proofErr w:type="spellStart"/>
      <w:r>
        <w:t>banyak</w:t>
      </w:r>
      <w:proofErr w:type="spellEnd"/>
      <w:r>
        <w:t xml:space="preserve"> </w:t>
      </w:r>
      <w:proofErr w:type="spellStart"/>
      <w:r>
        <w:t>pihak</w:t>
      </w:r>
      <w:proofErr w:type="spellEnd"/>
      <w:r>
        <w:t xml:space="preserve"> dan </w:t>
      </w:r>
      <w:proofErr w:type="spellStart"/>
      <w:r>
        <w:t>dipengaruhi</w:t>
      </w:r>
      <w:proofErr w:type="spellEnd"/>
      <w:r>
        <w:t xml:space="preserve"> oleh </w:t>
      </w:r>
      <w:proofErr w:type="spellStart"/>
      <w:r>
        <w:t>berbagai</w:t>
      </w:r>
      <w:proofErr w:type="spellEnd"/>
      <w:r>
        <w:t xml:space="preserve"> </w:t>
      </w:r>
      <w:proofErr w:type="spellStart"/>
      <w:r>
        <w:t>macam</w:t>
      </w:r>
      <w:proofErr w:type="spellEnd"/>
      <w:r>
        <w:t xml:space="preserve"> </w:t>
      </w:r>
      <w:proofErr w:type="spellStart"/>
      <w:r>
        <w:t>faktor</w:t>
      </w:r>
      <w:proofErr w:type="spellEnd"/>
      <w:r>
        <w:t xml:space="preserve"> (</w:t>
      </w:r>
      <w:proofErr w:type="spellStart"/>
      <w:r>
        <w:t>Alvares</w:t>
      </w:r>
      <w:proofErr w:type="spellEnd"/>
      <w:r>
        <w:t>, 2002).</w:t>
      </w:r>
      <w:r w:rsidR="003B0BEC">
        <w:t xml:space="preserve"> </w:t>
      </w:r>
      <w:r>
        <w:t xml:space="preserve">Kampung </w:t>
      </w:r>
      <w:proofErr w:type="spellStart"/>
      <w:r>
        <w:t>kota</w:t>
      </w:r>
      <w:proofErr w:type="spellEnd"/>
      <w:r>
        <w:t xml:space="preserve"> pada </w:t>
      </w:r>
      <w:proofErr w:type="spellStart"/>
      <w:r>
        <w:t>dasarnya</w:t>
      </w:r>
      <w:proofErr w:type="spellEnd"/>
      <w:r>
        <w:t xml:space="preserve"> </w:t>
      </w:r>
      <w:proofErr w:type="spellStart"/>
      <w:r>
        <w:t>mampu</w:t>
      </w:r>
      <w:proofErr w:type="spellEnd"/>
      <w:r>
        <w:t xml:space="preserve"> </w:t>
      </w:r>
      <w:proofErr w:type="spellStart"/>
      <w:r>
        <w:t>menciptakan</w:t>
      </w:r>
      <w:proofErr w:type="spellEnd"/>
      <w:r>
        <w:t xml:space="preserve"> </w:t>
      </w:r>
      <w:proofErr w:type="spellStart"/>
      <w:r>
        <w:t>keunikan</w:t>
      </w:r>
      <w:proofErr w:type="spellEnd"/>
      <w:r>
        <w:t xml:space="preserve"> </w:t>
      </w:r>
      <w:proofErr w:type="spellStart"/>
      <w:r>
        <w:t>atau</w:t>
      </w:r>
      <w:proofErr w:type="spellEnd"/>
      <w:r>
        <w:t xml:space="preserve"> </w:t>
      </w:r>
      <w:proofErr w:type="spellStart"/>
      <w:r>
        <w:t>ciri</w:t>
      </w:r>
      <w:proofErr w:type="spellEnd"/>
      <w:r>
        <w:t xml:space="preserve"> </w:t>
      </w:r>
      <w:proofErr w:type="spellStart"/>
      <w:proofErr w:type="gramStart"/>
      <w:r>
        <w:t>khas</w:t>
      </w:r>
      <w:proofErr w:type="spellEnd"/>
      <w:r>
        <w:t xml:space="preserve">  </w:t>
      </w:r>
      <w:proofErr w:type="spellStart"/>
      <w:r>
        <w:t>seperti</w:t>
      </w:r>
      <w:proofErr w:type="spellEnd"/>
      <w:proofErr w:type="gramEnd"/>
      <w:r>
        <w:t xml:space="preserve"> </w:t>
      </w:r>
      <w:proofErr w:type="spellStart"/>
      <w:r>
        <w:t>pusat</w:t>
      </w:r>
      <w:proofErr w:type="spellEnd"/>
      <w:r>
        <w:t xml:space="preserve"> </w:t>
      </w:r>
      <w:proofErr w:type="spellStart"/>
      <w:r>
        <w:t>bisnis</w:t>
      </w:r>
      <w:proofErr w:type="spellEnd"/>
      <w:r>
        <w:t xml:space="preserve">, </w:t>
      </w:r>
      <w:proofErr w:type="spellStart"/>
      <w:r>
        <w:t>budaya</w:t>
      </w:r>
      <w:proofErr w:type="spellEnd"/>
      <w:r>
        <w:t xml:space="preserve">, </w:t>
      </w:r>
      <w:proofErr w:type="spellStart"/>
      <w:r>
        <w:t>seni</w:t>
      </w:r>
      <w:proofErr w:type="spellEnd"/>
      <w:r>
        <w:t xml:space="preserve">, </w:t>
      </w:r>
      <w:proofErr w:type="spellStart"/>
      <w:r>
        <w:t>ataupun</w:t>
      </w:r>
      <w:proofErr w:type="spellEnd"/>
      <w:r>
        <w:t xml:space="preserve"> </w:t>
      </w:r>
      <w:proofErr w:type="spellStart"/>
      <w:r>
        <w:t>ilmu</w:t>
      </w:r>
      <w:proofErr w:type="spellEnd"/>
      <w:r>
        <w:t xml:space="preserve"> </w:t>
      </w:r>
      <w:proofErr w:type="spellStart"/>
      <w:r>
        <w:t>pengetahuan</w:t>
      </w:r>
      <w:proofErr w:type="spellEnd"/>
      <w:r>
        <w:t xml:space="preserve"> dan </w:t>
      </w:r>
      <w:proofErr w:type="spellStart"/>
      <w:r>
        <w:t>teknologi</w:t>
      </w:r>
      <w:proofErr w:type="spellEnd"/>
      <w:r>
        <w:t xml:space="preserve"> (</w:t>
      </w:r>
      <w:proofErr w:type="spellStart"/>
      <w:r>
        <w:t>iptek</w:t>
      </w:r>
      <w:proofErr w:type="spellEnd"/>
      <w:r>
        <w:t xml:space="preserve">), yang </w:t>
      </w:r>
      <w:proofErr w:type="spellStart"/>
      <w:r>
        <w:t>diolah</w:t>
      </w:r>
      <w:proofErr w:type="spellEnd"/>
      <w:r>
        <w:t xml:space="preserve"> </w:t>
      </w:r>
      <w:proofErr w:type="spellStart"/>
      <w:r>
        <w:t>berdasar</w:t>
      </w:r>
      <w:proofErr w:type="spellEnd"/>
      <w:r>
        <w:t xml:space="preserve"> </w:t>
      </w:r>
      <w:proofErr w:type="spellStart"/>
      <w:r>
        <w:t>karakter</w:t>
      </w:r>
      <w:proofErr w:type="spellEnd"/>
      <w:r>
        <w:t xml:space="preserve"> </w:t>
      </w:r>
      <w:proofErr w:type="spellStart"/>
      <w:r>
        <w:t>atau</w:t>
      </w:r>
      <w:proofErr w:type="spellEnd"/>
      <w:r>
        <w:t xml:space="preserve"> </w:t>
      </w:r>
      <w:proofErr w:type="spellStart"/>
      <w:r>
        <w:t>identitas</w:t>
      </w:r>
      <w:proofErr w:type="spellEnd"/>
      <w:r>
        <w:t xml:space="preserve"> </w:t>
      </w:r>
      <w:proofErr w:type="spellStart"/>
      <w:r>
        <w:t>menonjol</w:t>
      </w:r>
      <w:proofErr w:type="spellEnd"/>
      <w:r>
        <w:t xml:space="preserve"> yang </w:t>
      </w:r>
      <w:proofErr w:type="spellStart"/>
      <w:r>
        <w:t>sejak</w:t>
      </w:r>
      <w:proofErr w:type="spellEnd"/>
      <w:r>
        <w:t xml:space="preserve"> </w:t>
      </w:r>
      <w:proofErr w:type="spellStart"/>
      <w:r>
        <w:t>semula</w:t>
      </w:r>
      <w:proofErr w:type="spellEnd"/>
      <w:r>
        <w:t xml:space="preserve"> </w:t>
      </w:r>
      <w:proofErr w:type="spellStart"/>
      <w:r>
        <w:t>telah</w:t>
      </w:r>
      <w:proofErr w:type="spellEnd"/>
      <w:r>
        <w:t xml:space="preserve"> </w:t>
      </w:r>
      <w:proofErr w:type="spellStart"/>
      <w:r>
        <w:t>dimiliki</w:t>
      </w:r>
      <w:proofErr w:type="spellEnd"/>
      <w:r>
        <w:t xml:space="preserve">. Banyak </w:t>
      </w:r>
      <w:proofErr w:type="spellStart"/>
      <w:r>
        <w:t>kota</w:t>
      </w:r>
      <w:proofErr w:type="spellEnd"/>
      <w:r>
        <w:t xml:space="preserve"> </w:t>
      </w:r>
      <w:proofErr w:type="spellStart"/>
      <w:r>
        <w:t>akhirnya</w:t>
      </w:r>
      <w:proofErr w:type="spellEnd"/>
      <w:r>
        <w:t xml:space="preserve"> </w:t>
      </w:r>
      <w:proofErr w:type="spellStart"/>
      <w:r>
        <w:t>menjadi</w:t>
      </w:r>
      <w:proofErr w:type="spellEnd"/>
      <w:r>
        <w:t xml:space="preserve"> </w:t>
      </w:r>
      <w:proofErr w:type="spellStart"/>
      <w:r>
        <w:t>masyhur</w:t>
      </w:r>
      <w:proofErr w:type="spellEnd"/>
      <w:r>
        <w:t xml:space="preserve">, </w:t>
      </w:r>
      <w:proofErr w:type="spellStart"/>
      <w:r>
        <w:t>karena</w:t>
      </w:r>
      <w:proofErr w:type="spellEnd"/>
      <w:r>
        <w:t xml:space="preserve"> </w:t>
      </w:r>
      <w:proofErr w:type="spellStart"/>
      <w:r>
        <w:t>memang</w:t>
      </w:r>
      <w:proofErr w:type="spellEnd"/>
      <w:r>
        <w:t xml:space="preserve"> </w:t>
      </w:r>
      <w:proofErr w:type="spellStart"/>
      <w:r>
        <w:t>memiliki</w:t>
      </w:r>
      <w:proofErr w:type="spellEnd"/>
      <w:r>
        <w:t xml:space="preserve"> </w:t>
      </w:r>
      <w:proofErr w:type="spellStart"/>
      <w:r>
        <w:t>jati</w:t>
      </w:r>
      <w:proofErr w:type="spellEnd"/>
      <w:r>
        <w:t xml:space="preserve"> </w:t>
      </w:r>
      <w:proofErr w:type="spellStart"/>
      <w:r>
        <w:t>diri</w:t>
      </w:r>
      <w:proofErr w:type="spellEnd"/>
      <w:r>
        <w:t xml:space="preserve"> dan </w:t>
      </w:r>
      <w:proofErr w:type="spellStart"/>
      <w:r>
        <w:t>identitas</w:t>
      </w:r>
      <w:proofErr w:type="spellEnd"/>
      <w:r>
        <w:t xml:space="preserve"> </w:t>
      </w:r>
      <w:proofErr w:type="spellStart"/>
      <w:r>
        <w:t>khusus</w:t>
      </w:r>
      <w:proofErr w:type="spellEnd"/>
      <w:r>
        <w:t xml:space="preserve"> yang </w:t>
      </w:r>
      <w:proofErr w:type="spellStart"/>
      <w:r>
        <w:t>dimilikinya</w:t>
      </w:r>
      <w:proofErr w:type="spellEnd"/>
      <w:r>
        <w:t xml:space="preserve">, yang </w:t>
      </w:r>
      <w:proofErr w:type="spellStart"/>
      <w:r>
        <w:t>dibangun</w:t>
      </w:r>
      <w:proofErr w:type="spellEnd"/>
      <w:r>
        <w:t xml:space="preserve"> </w:t>
      </w:r>
      <w:proofErr w:type="spellStart"/>
      <w:r>
        <w:t>dari</w:t>
      </w:r>
      <w:proofErr w:type="spellEnd"/>
      <w:r>
        <w:t xml:space="preserve"> </w:t>
      </w:r>
      <w:proofErr w:type="spellStart"/>
      <w:r>
        <w:t>rangkaian</w:t>
      </w:r>
      <w:proofErr w:type="spellEnd"/>
      <w:r>
        <w:t xml:space="preserve"> </w:t>
      </w:r>
      <w:proofErr w:type="spellStart"/>
      <w:r>
        <w:t>sejarah</w:t>
      </w:r>
      <w:proofErr w:type="spellEnd"/>
      <w:r>
        <w:t xml:space="preserve"> yang lama, dan </w:t>
      </w:r>
      <w:proofErr w:type="spellStart"/>
      <w:r>
        <w:t>bukan</w:t>
      </w:r>
      <w:proofErr w:type="spellEnd"/>
      <w:r>
        <w:t xml:space="preserve"> </w:t>
      </w:r>
      <w:proofErr w:type="spellStart"/>
      <w:r>
        <w:t>karena</w:t>
      </w:r>
      <w:proofErr w:type="spellEnd"/>
      <w:r>
        <w:t xml:space="preserve">  </w:t>
      </w:r>
      <w:proofErr w:type="spellStart"/>
      <w:r>
        <w:t>sekedar</w:t>
      </w:r>
      <w:proofErr w:type="spellEnd"/>
      <w:r>
        <w:t xml:space="preserve"> </w:t>
      </w:r>
      <w:proofErr w:type="spellStart"/>
      <w:r>
        <w:t>akibat</w:t>
      </w:r>
      <w:proofErr w:type="spellEnd"/>
      <w:r>
        <w:t xml:space="preserve"> </w:t>
      </w:r>
      <w:proofErr w:type="spellStart"/>
      <w:r>
        <w:t>merek</w:t>
      </w:r>
      <w:proofErr w:type="spellEnd"/>
      <w:r>
        <w:t xml:space="preserve"> </w:t>
      </w:r>
      <w:proofErr w:type="spellStart"/>
      <w:r>
        <w:t>tempelan</w:t>
      </w:r>
      <w:proofErr w:type="spellEnd"/>
      <w:r>
        <w:t xml:space="preserve"> yang </w:t>
      </w:r>
      <w:proofErr w:type="spellStart"/>
      <w:r>
        <w:t>asal</w:t>
      </w:r>
      <w:proofErr w:type="spellEnd"/>
      <w:r>
        <w:t xml:space="preserve"> </w:t>
      </w:r>
      <w:proofErr w:type="spellStart"/>
      <w:r>
        <w:t>dilekatkan</w:t>
      </w:r>
      <w:proofErr w:type="spellEnd"/>
      <w:r>
        <w:t xml:space="preserve"> </w:t>
      </w:r>
      <w:proofErr w:type="spellStart"/>
      <w:r>
        <w:t>saja</w:t>
      </w:r>
      <w:proofErr w:type="spellEnd"/>
      <w:r>
        <w:t xml:space="preserve"> di </w:t>
      </w:r>
      <w:proofErr w:type="spellStart"/>
      <w:r>
        <w:t>belakang</w:t>
      </w:r>
      <w:proofErr w:type="spellEnd"/>
      <w:r>
        <w:t xml:space="preserve"> </w:t>
      </w:r>
      <w:proofErr w:type="spellStart"/>
      <w:r>
        <w:t>nama</w:t>
      </w:r>
      <w:proofErr w:type="spellEnd"/>
      <w:r>
        <w:t xml:space="preserve"> </w:t>
      </w:r>
      <w:proofErr w:type="spellStart"/>
      <w:r>
        <w:t>kota</w:t>
      </w:r>
      <w:proofErr w:type="spellEnd"/>
      <w:r>
        <w:t xml:space="preserve">  </w:t>
      </w:r>
      <w:proofErr w:type="spellStart"/>
      <w:r>
        <w:t>sebagai</w:t>
      </w:r>
      <w:proofErr w:type="spellEnd"/>
      <w:r>
        <w:t xml:space="preserve"> </w:t>
      </w:r>
      <w:proofErr w:type="spellStart"/>
      <w:r>
        <w:t>semacam</w:t>
      </w:r>
      <w:proofErr w:type="spellEnd"/>
      <w:r>
        <w:t xml:space="preserve"> </w:t>
      </w:r>
      <w:proofErr w:type="spellStart"/>
      <w:r>
        <w:t>sebuah</w:t>
      </w:r>
      <w:proofErr w:type="spellEnd"/>
      <w:r>
        <w:t xml:space="preserve"> slogan </w:t>
      </w:r>
      <w:proofErr w:type="spellStart"/>
      <w:r>
        <w:t>kosong</w:t>
      </w:r>
      <w:proofErr w:type="spellEnd"/>
      <w:r>
        <w:t xml:space="preserve"> </w:t>
      </w:r>
      <w:proofErr w:type="spellStart"/>
      <w:r>
        <w:t>belaka</w:t>
      </w:r>
      <w:proofErr w:type="spellEnd"/>
      <w:r>
        <w:t xml:space="preserve">, </w:t>
      </w:r>
      <w:proofErr w:type="spellStart"/>
      <w:r>
        <w:t>dimana</w:t>
      </w:r>
      <w:proofErr w:type="spellEnd"/>
      <w:r>
        <w:t xml:space="preserve"> </w:t>
      </w:r>
      <w:proofErr w:type="spellStart"/>
      <w:r>
        <w:t>bahkan</w:t>
      </w:r>
      <w:proofErr w:type="spellEnd"/>
      <w:r>
        <w:t xml:space="preserve"> </w:t>
      </w:r>
      <w:proofErr w:type="spellStart"/>
      <w:r>
        <w:t>untuk</w:t>
      </w:r>
      <w:proofErr w:type="spellEnd"/>
      <w:r>
        <w:t xml:space="preserve"> </w:t>
      </w:r>
      <w:proofErr w:type="spellStart"/>
      <w:r>
        <w:t>itu</w:t>
      </w:r>
      <w:proofErr w:type="spellEnd"/>
      <w:r>
        <w:t xml:space="preserve"> </w:t>
      </w:r>
      <w:proofErr w:type="spellStart"/>
      <w:r>
        <w:t>tak</w:t>
      </w:r>
      <w:proofErr w:type="spellEnd"/>
      <w:r>
        <w:t xml:space="preserve"> </w:t>
      </w:r>
      <w:proofErr w:type="spellStart"/>
      <w:r>
        <w:t>terdapat</w:t>
      </w:r>
      <w:proofErr w:type="spellEnd"/>
      <w:r>
        <w:t xml:space="preserve"> </w:t>
      </w:r>
      <w:proofErr w:type="spellStart"/>
      <w:r>
        <w:t>partisipasi</w:t>
      </w:r>
      <w:proofErr w:type="spellEnd"/>
      <w:r>
        <w:t xml:space="preserve"> </w:t>
      </w:r>
      <w:proofErr w:type="spellStart"/>
      <w:r>
        <w:t>warga</w:t>
      </w:r>
      <w:proofErr w:type="spellEnd"/>
      <w:r>
        <w:t xml:space="preserve"> </w:t>
      </w:r>
      <w:proofErr w:type="spellStart"/>
      <w:r>
        <w:t>kotanya</w:t>
      </w:r>
      <w:proofErr w:type="spellEnd"/>
      <w:r>
        <w:t xml:space="preserve"> (</w:t>
      </w:r>
      <w:proofErr w:type="spellStart"/>
      <w:r>
        <w:t>Abiyoso</w:t>
      </w:r>
      <w:proofErr w:type="spellEnd"/>
      <w:r>
        <w:t>, 2007).</w:t>
      </w:r>
    </w:p>
    <w:p w14:paraId="620DE969" w14:textId="22AF815A" w:rsidR="0004303A" w:rsidRDefault="0004303A" w:rsidP="003B0BEC">
      <w:pPr>
        <w:ind w:left="-15" w:right="45" w:firstLine="540"/>
      </w:pPr>
      <w:proofErr w:type="spellStart"/>
      <w:r>
        <w:t>Beberapa</w:t>
      </w:r>
      <w:proofErr w:type="spellEnd"/>
      <w:r>
        <w:t xml:space="preserve"> </w:t>
      </w:r>
      <w:proofErr w:type="spellStart"/>
      <w:r>
        <w:t>kota</w:t>
      </w:r>
      <w:proofErr w:type="spellEnd"/>
      <w:r>
        <w:t xml:space="preserve"> </w:t>
      </w:r>
      <w:proofErr w:type="spellStart"/>
      <w:r>
        <w:t>terbesar</w:t>
      </w:r>
      <w:proofErr w:type="spellEnd"/>
      <w:r>
        <w:t xml:space="preserve"> dunia </w:t>
      </w:r>
      <w:proofErr w:type="spellStart"/>
      <w:r>
        <w:t>seperti</w:t>
      </w:r>
      <w:proofErr w:type="spellEnd"/>
      <w:r>
        <w:t xml:space="preserve"> New York, Tokyo, Paris, London </w:t>
      </w:r>
      <w:proofErr w:type="spellStart"/>
      <w:r>
        <w:t>dapat</w:t>
      </w:r>
      <w:proofErr w:type="spellEnd"/>
      <w:r>
        <w:t xml:space="preserve"> </w:t>
      </w:r>
      <w:proofErr w:type="spellStart"/>
      <w:r>
        <w:t>dikatakan</w:t>
      </w:r>
      <w:proofErr w:type="spellEnd"/>
      <w:r>
        <w:t xml:space="preserve"> </w:t>
      </w:r>
      <w:proofErr w:type="spellStart"/>
      <w:r>
        <w:t>telah</w:t>
      </w:r>
      <w:proofErr w:type="spellEnd"/>
      <w:r>
        <w:t xml:space="preserve"> </w:t>
      </w:r>
      <w:proofErr w:type="spellStart"/>
      <w:r>
        <w:t>menikmati</w:t>
      </w:r>
      <w:proofErr w:type="spellEnd"/>
      <w:r>
        <w:t xml:space="preserve"> </w:t>
      </w:r>
      <w:r>
        <w:tab/>
      </w:r>
      <w:proofErr w:type="spellStart"/>
      <w:r>
        <w:t>hasil</w:t>
      </w:r>
      <w:proofErr w:type="spellEnd"/>
      <w:r>
        <w:t xml:space="preserve"> </w:t>
      </w:r>
      <w:r>
        <w:tab/>
      </w:r>
      <w:proofErr w:type="spellStart"/>
      <w:r>
        <w:t>ketenaran</w:t>
      </w:r>
      <w:proofErr w:type="spellEnd"/>
      <w:r>
        <w:t xml:space="preserve"> </w:t>
      </w:r>
      <w:r>
        <w:tab/>
      </w:r>
      <w:proofErr w:type="spellStart"/>
      <w:r>
        <w:t>nama</w:t>
      </w:r>
      <w:proofErr w:type="spellEnd"/>
      <w:r w:rsidR="003B0BEC">
        <w:t xml:space="preserve"> </w:t>
      </w:r>
      <w:proofErr w:type="spellStart"/>
      <w:r>
        <w:t>mereka</w:t>
      </w:r>
      <w:proofErr w:type="spellEnd"/>
      <w:r>
        <w:t xml:space="preserve"> </w:t>
      </w:r>
      <w:proofErr w:type="spellStart"/>
      <w:r>
        <w:t>berkat</w:t>
      </w:r>
      <w:proofErr w:type="spellEnd"/>
      <w:r>
        <w:t xml:space="preserve"> </w:t>
      </w:r>
      <w:proofErr w:type="spellStart"/>
      <w:r>
        <w:t>karakter</w:t>
      </w:r>
      <w:proofErr w:type="spellEnd"/>
      <w:r>
        <w:t xml:space="preserve"> </w:t>
      </w:r>
      <w:proofErr w:type="spellStart"/>
      <w:r>
        <w:t>spesifik</w:t>
      </w:r>
      <w:proofErr w:type="spellEnd"/>
      <w:r>
        <w:t xml:space="preserve"> yang </w:t>
      </w:r>
      <w:proofErr w:type="spellStart"/>
      <w:r>
        <w:t>dimiliki</w:t>
      </w:r>
      <w:proofErr w:type="spellEnd"/>
      <w:r>
        <w:t xml:space="preserve"> </w:t>
      </w:r>
      <w:proofErr w:type="spellStart"/>
      <w:r>
        <w:t>sebagai</w:t>
      </w:r>
      <w:proofErr w:type="spellEnd"/>
      <w:r>
        <w:t xml:space="preserve"> </w:t>
      </w:r>
      <w:proofErr w:type="spellStart"/>
      <w:r>
        <w:t>identitas</w:t>
      </w:r>
      <w:proofErr w:type="spellEnd"/>
      <w:r>
        <w:t xml:space="preserve"> kampung </w:t>
      </w:r>
      <w:proofErr w:type="spellStart"/>
      <w:r>
        <w:t>kotanya</w:t>
      </w:r>
      <w:proofErr w:type="spellEnd"/>
      <w:r>
        <w:t xml:space="preserve">, </w:t>
      </w:r>
      <w:proofErr w:type="spellStart"/>
      <w:r>
        <w:t>serta</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terus</w:t>
      </w:r>
      <w:proofErr w:type="spellEnd"/>
      <w:r>
        <w:t xml:space="preserve"> </w:t>
      </w:r>
      <w:proofErr w:type="spellStart"/>
      <w:r>
        <w:t>memelihara</w:t>
      </w:r>
      <w:proofErr w:type="spellEnd"/>
      <w:r>
        <w:t xml:space="preserve"> dan </w:t>
      </w:r>
      <w:proofErr w:type="spellStart"/>
      <w:r>
        <w:t>membangunnya</w:t>
      </w:r>
      <w:proofErr w:type="spellEnd"/>
      <w:r>
        <w:t xml:space="preserve">.  </w:t>
      </w:r>
      <w:proofErr w:type="spellStart"/>
      <w:r>
        <w:t>Lebih</w:t>
      </w:r>
      <w:proofErr w:type="spellEnd"/>
      <w:r>
        <w:t xml:space="preserve"> </w:t>
      </w:r>
      <w:proofErr w:type="spellStart"/>
      <w:r>
        <w:t>lanjut</w:t>
      </w:r>
      <w:proofErr w:type="spellEnd"/>
      <w:r>
        <w:t xml:space="preserve"> Julia Winfield </w:t>
      </w:r>
      <w:proofErr w:type="spellStart"/>
      <w:r>
        <w:t>Pfefferkorn</w:t>
      </w:r>
      <w:proofErr w:type="spellEnd"/>
      <w:r>
        <w:t xml:space="preserve"> (2005) </w:t>
      </w:r>
      <w:proofErr w:type="spellStart"/>
      <w:r>
        <w:t>dalam</w:t>
      </w:r>
      <w:proofErr w:type="spellEnd"/>
      <w:r>
        <w:t xml:space="preserve"> </w:t>
      </w:r>
      <w:proofErr w:type="spellStart"/>
      <w:r>
        <w:t>studinya</w:t>
      </w:r>
      <w:proofErr w:type="spellEnd"/>
      <w:r>
        <w:t xml:space="preserve"> The Branding of Cities, </w:t>
      </w:r>
      <w:proofErr w:type="spellStart"/>
      <w:r>
        <w:t>menyebutkan</w:t>
      </w:r>
      <w:proofErr w:type="spellEnd"/>
      <w:r>
        <w:t xml:space="preserve"> </w:t>
      </w:r>
      <w:proofErr w:type="spellStart"/>
      <w:r>
        <w:t>bahwa</w:t>
      </w:r>
      <w:proofErr w:type="spellEnd"/>
      <w:r>
        <w:t xml:space="preserve"> </w:t>
      </w:r>
      <w:proofErr w:type="spellStart"/>
      <w:r>
        <w:t>keberhasilan</w:t>
      </w:r>
      <w:proofErr w:type="spellEnd"/>
      <w:r>
        <w:t xml:space="preserve"> </w:t>
      </w:r>
      <w:proofErr w:type="spellStart"/>
      <w:r>
        <w:t>kota-kota</w:t>
      </w:r>
      <w:proofErr w:type="spellEnd"/>
      <w:r>
        <w:t xml:space="preserve"> dunia </w:t>
      </w:r>
      <w:proofErr w:type="spellStart"/>
      <w:r>
        <w:t>seperti</w:t>
      </w:r>
      <w:proofErr w:type="spellEnd"/>
      <w:r>
        <w:t xml:space="preserve"> New York, Paris, Rotterdam, dan San Francisco </w:t>
      </w:r>
      <w:proofErr w:type="spellStart"/>
      <w:r>
        <w:t>dalam</w:t>
      </w:r>
      <w:proofErr w:type="spellEnd"/>
      <w:r>
        <w:t xml:space="preserve">  </w:t>
      </w:r>
      <w:proofErr w:type="spellStart"/>
      <w:r>
        <w:t>menjual</w:t>
      </w:r>
      <w:proofErr w:type="spellEnd"/>
      <w:r>
        <w:t xml:space="preserve"> </w:t>
      </w:r>
      <w:proofErr w:type="spellStart"/>
      <w:r>
        <w:t>kotanya</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mereka</w:t>
      </w:r>
      <w:proofErr w:type="spellEnd"/>
      <w:r>
        <w:t xml:space="preserve"> </w:t>
      </w:r>
      <w:proofErr w:type="spellStart"/>
      <w:r>
        <w:t>memiliki</w:t>
      </w:r>
      <w:proofErr w:type="spellEnd"/>
      <w:r>
        <w:t xml:space="preserve"> </w:t>
      </w:r>
      <w:proofErr w:type="spellStart"/>
      <w:r>
        <w:t>keunikan</w:t>
      </w:r>
      <w:proofErr w:type="spellEnd"/>
      <w:r>
        <w:t xml:space="preserve"> </w:t>
      </w:r>
      <w:proofErr w:type="spellStart"/>
      <w:r>
        <w:t>dalam</w:t>
      </w:r>
      <w:proofErr w:type="spellEnd"/>
      <w:r>
        <w:t xml:space="preserve"> salah </w:t>
      </w:r>
      <w:proofErr w:type="spellStart"/>
      <w:r>
        <w:t>sebuah</w:t>
      </w:r>
      <w:proofErr w:type="spellEnd"/>
      <w:r>
        <w:t xml:space="preserve"> </w:t>
      </w:r>
      <w:proofErr w:type="spellStart"/>
      <w:r>
        <w:t>fungsi</w:t>
      </w:r>
      <w:proofErr w:type="spellEnd"/>
      <w:r>
        <w:t xml:space="preserve"> </w:t>
      </w:r>
      <w:proofErr w:type="spellStart"/>
      <w:r>
        <w:t>kehidupan</w:t>
      </w:r>
      <w:proofErr w:type="spellEnd"/>
      <w:r>
        <w:t xml:space="preserve"> </w:t>
      </w:r>
      <w:proofErr w:type="spellStart"/>
      <w:r>
        <w:t>kota</w:t>
      </w:r>
      <w:proofErr w:type="spellEnd"/>
      <w:r>
        <w:t xml:space="preserve">, </w:t>
      </w:r>
      <w:proofErr w:type="spellStart"/>
      <w:r>
        <w:t>seperti</w:t>
      </w:r>
      <w:proofErr w:type="spellEnd"/>
      <w:r>
        <w:t xml:space="preserve"> </w:t>
      </w:r>
      <w:proofErr w:type="spellStart"/>
      <w:r>
        <w:t>sejarah</w:t>
      </w:r>
      <w:proofErr w:type="spellEnd"/>
      <w:r>
        <w:t xml:space="preserve">, </w:t>
      </w:r>
      <w:proofErr w:type="spellStart"/>
      <w:r>
        <w:t>kualitas</w:t>
      </w:r>
      <w:proofErr w:type="spellEnd"/>
      <w:r>
        <w:t xml:space="preserve"> </w:t>
      </w:r>
      <w:proofErr w:type="spellStart"/>
      <w:r>
        <w:t>ruang</w:t>
      </w:r>
      <w:proofErr w:type="spellEnd"/>
      <w:r>
        <w:t xml:space="preserve"> (</w:t>
      </w:r>
      <w:proofErr w:type="spellStart"/>
      <w:r>
        <w:t>termasuk</w:t>
      </w:r>
      <w:proofErr w:type="spellEnd"/>
      <w:r>
        <w:t xml:space="preserve"> </w:t>
      </w:r>
      <w:proofErr w:type="spellStart"/>
      <w:r>
        <w:t>infrastruktur</w:t>
      </w:r>
      <w:proofErr w:type="spellEnd"/>
      <w:r>
        <w:t xml:space="preserve">), </w:t>
      </w:r>
      <w:proofErr w:type="spellStart"/>
      <w:r>
        <w:t>gaya</w:t>
      </w:r>
      <w:proofErr w:type="spellEnd"/>
      <w:r>
        <w:t xml:space="preserve"> </w:t>
      </w:r>
      <w:proofErr w:type="spellStart"/>
      <w:r>
        <w:t>hidup</w:t>
      </w:r>
      <w:proofErr w:type="spellEnd"/>
      <w:r>
        <w:t xml:space="preserve">, dan </w:t>
      </w:r>
      <w:proofErr w:type="spellStart"/>
      <w:r>
        <w:t>budaya</w:t>
      </w:r>
      <w:proofErr w:type="spellEnd"/>
      <w:r>
        <w:t xml:space="preserve">, </w:t>
      </w:r>
      <w:proofErr w:type="spellStart"/>
      <w:r>
        <w:t>dengan</w:t>
      </w:r>
      <w:proofErr w:type="spellEnd"/>
      <w:r>
        <w:t xml:space="preserve"> </w:t>
      </w:r>
      <w:proofErr w:type="spellStart"/>
      <w:r>
        <w:t>landasan</w:t>
      </w:r>
      <w:proofErr w:type="spellEnd"/>
      <w:r>
        <w:t xml:space="preserve"> program </w:t>
      </w:r>
      <w:proofErr w:type="spellStart"/>
      <w:r>
        <w:t>kerjasama</w:t>
      </w:r>
      <w:proofErr w:type="spellEnd"/>
      <w:r>
        <w:t xml:space="preserve"> yang </w:t>
      </w:r>
      <w:proofErr w:type="spellStart"/>
      <w:r>
        <w:t>mantap</w:t>
      </w:r>
      <w:proofErr w:type="spellEnd"/>
      <w:r>
        <w:t xml:space="preserve"> </w:t>
      </w:r>
      <w:proofErr w:type="spellStart"/>
      <w:r>
        <w:t>antar</w:t>
      </w:r>
      <w:proofErr w:type="spellEnd"/>
      <w:r>
        <w:t xml:space="preserve"> </w:t>
      </w:r>
      <w:proofErr w:type="spellStart"/>
      <w:r>
        <w:t>masyarakat</w:t>
      </w:r>
      <w:proofErr w:type="spellEnd"/>
      <w:r>
        <w:t xml:space="preserve"> dan </w:t>
      </w:r>
      <w:proofErr w:type="spellStart"/>
      <w:r>
        <w:t>pemerintah</w:t>
      </w:r>
      <w:proofErr w:type="spellEnd"/>
      <w:r>
        <w:t xml:space="preserve"> </w:t>
      </w:r>
      <w:proofErr w:type="spellStart"/>
      <w:r>
        <w:t>kotanya</w:t>
      </w:r>
      <w:proofErr w:type="spellEnd"/>
      <w:r>
        <w:t xml:space="preserve">. </w:t>
      </w:r>
    </w:p>
    <w:p w14:paraId="47390058" w14:textId="4AC03D28" w:rsidR="0004303A" w:rsidRDefault="0004303A" w:rsidP="0004303A">
      <w:pPr>
        <w:ind w:left="-15" w:right="45" w:firstLine="540"/>
      </w:pPr>
      <w:proofErr w:type="spellStart"/>
      <w:r>
        <w:lastRenderedPageBreak/>
        <w:t>Beberapa</w:t>
      </w:r>
      <w:proofErr w:type="spellEnd"/>
      <w:r>
        <w:t xml:space="preserve"> kampung </w:t>
      </w:r>
      <w:proofErr w:type="spellStart"/>
      <w:r>
        <w:t>kota</w:t>
      </w:r>
      <w:proofErr w:type="spellEnd"/>
      <w:r>
        <w:t xml:space="preserve"> </w:t>
      </w:r>
      <w:proofErr w:type="spellStart"/>
      <w:r>
        <w:t>mempunyai</w:t>
      </w:r>
      <w:proofErr w:type="spellEnd"/>
      <w:r>
        <w:t xml:space="preserve"> </w:t>
      </w:r>
      <w:proofErr w:type="spellStart"/>
      <w:r>
        <w:t>identitas</w:t>
      </w:r>
      <w:proofErr w:type="spellEnd"/>
      <w:r>
        <w:t xml:space="preserve"> yang </w:t>
      </w:r>
      <w:proofErr w:type="spellStart"/>
      <w:r>
        <w:t>berbeda</w:t>
      </w:r>
      <w:proofErr w:type="spellEnd"/>
      <w:r>
        <w:t xml:space="preserve">, </w:t>
      </w:r>
      <w:proofErr w:type="spellStart"/>
      <w:r>
        <w:t>baik</w:t>
      </w:r>
      <w:proofErr w:type="spellEnd"/>
      <w:r>
        <w:t xml:space="preserve"> yang </w:t>
      </w:r>
      <w:proofErr w:type="spellStart"/>
      <w:r>
        <w:t>positif</w:t>
      </w:r>
      <w:proofErr w:type="spellEnd"/>
      <w:r>
        <w:t xml:space="preserve"> </w:t>
      </w:r>
      <w:proofErr w:type="spellStart"/>
      <w:r>
        <w:t>maupun</w:t>
      </w:r>
      <w:proofErr w:type="spellEnd"/>
      <w:r>
        <w:t xml:space="preserve"> </w:t>
      </w:r>
      <w:proofErr w:type="spellStart"/>
      <w:r>
        <w:t>negatif</w:t>
      </w:r>
      <w:proofErr w:type="spellEnd"/>
      <w:r>
        <w:t xml:space="preserve">.  </w:t>
      </w:r>
      <w:proofErr w:type="spellStart"/>
      <w:r>
        <w:t>Identitas</w:t>
      </w:r>
      <w:proofErr w:type="spellEnd"/>
      <w:r>
        <w:t xml:space="preserve"> </w:t>
      </w:r>
      <w:proofErr w:type="spellStart"/>
      <w:r>
        <w:t>sebuah</w:t>
      </w:r>
      <w:proofErr w:type="spellEnd"/>
      <w:r>
        <w:t xml:space="preserve"> kampung </w:t>
      </w:r>
      <w:proofErr w:type="spellStart"/>
      <w:r>
        <w:t>kota</w:t>
      </w:r>
      <w:proofErr w:type="spellEnd"/>
      <w:r>
        <w:t xml:space="preserve"> </w:t>
      </w:r>
      <w:proofErr w:type="spellStart"/>
      <w:r>
        <w:t>adalah</w:t>
      </w:r>
      <w:proofErr w:type="spellEnd"/>
      <w:r>
        <w:t xml:space="preserve"> </w:t>
      </w:r>
      <w:proofErr w:type="spellStart"/>
      <w:r>
        <w:t>keunikan</w:t>
      </w:r>
      <w:proofErr w:type="spellEnd"/>
      <w:r>
        <w:t xml:space="preserve"> </w:t>
      </w:r>
      <w:proofErr w:type="spellStart"/>
      <w:r>
        <w:t>kondisi</w:t>
      </w:r>
      <w:proofErr w:type="spellEnd"/>
      <w:r>
        <w:t xml:space="preserve"> dan </w:t>
      </w:r>
      <w:proofErr w:type="spellStart"/>
      <w:r>
        <w:t>karakteristik</w:t>
      </w:r>
      <w:proofErr w:type="spellEnd"/>
      <w:r>
        <w:t xml:space="preserve"> </w:t>
      </w:r>
      <w:r>
        <w:tab/>
        <w:t xml:space="preserve">yang </w:t>
      </w:r>
      <w:proofErr w:type="spellStart"/>
      <w:r>
        <w:t>membedakannya</w:t>
      </w:r>
      <w:proofErr w:type="spellEnd"/>
      <w:r>
        <w:t xml:space="preserve"> </w:t>
      </w:r>
      <w:proofErr w:type="spellStart"/>
      <w:r>
        <w:t>dengan</w:t>
      </w:r>
      <w:proofErr w:type="spellEnd"/>
      <w:r>
        <w:t xml:space="preserve"> </w:t>
      </w:r>
      <w:proofErr w:type="spellStart"/>
      <w:r>
        <w:t>kota</w:t>
      </w:r>
      <w:proofErr w:type="spellEnd"/>
      <w:r>
        <w:t xml:space="preserve"> </w:t>
      </w:r>
      <w:proofErr w:type="spellStart"/>
      <w:r>
        <w:t>lainnya</w:t>
      </w:r>
      <w:proofErr w:type="spellEnd"/>
      <w:r>
        <w:t xml:space="preserve">.  </w:t>
      </w:r>
      <w:proofErr w:type="spellStart"/>
      <w:r>
        <w:t>Identitas</w:t>
      </w:r>
      <w:proofErr w:type="spellEnd"/>
      <w:r>
        <w:t xml:space="preserve"> kampung </w:t>
      </w:r>
      <w:proofErr w:type="spellStart"/>
      <w:r>
        <w:t>kota</w:t>
      </w:r>
      <w:proofErr w:type="spellEnd"/>
      <w:r>
        <w:t xml:space="preserve"> </w:t>
      </w:r>
      <w:proofErr w:type="spellStart"/>
      <w:r>
        <w:t>adalah</w:t>
      </w:r>
      <w:proofErr w:type="spellEnd"/>
      <w:r>
        <w:t xml:space="preserve"> </w:t>
      </w:r>
      <w:proofErr w:type="spellStart"/>
      <w:r>
        <w:t>sebuah</w:t>
      </w:r>
      <w:proofErr w:type="spellEnd"/>
      <w:r>
        <w:t xml:space="preserve"> </w:t>
      </w:r>
      <w:r>
        <w:tab/>
      </w:r>
      <w:proofErr w:type="spellStart"/>
      <w:r>
        <w:t>konsep</w:t>
      </w:r>
      <w:proofErr w:type="spellEnd"/>
      <w:r>
        <w:t xml:space="preserve"> yang </w:t>
      </w:r>
      <w:r>
        <w:tab/>
      </w:r>
      <w:proofErr w:type="spellStart"/>
      <w:r>
        <w:t>kuat</w:t>
      </w:r>
      <w:proofErr w:type="spellEnd"/>
      <w:r>
        <w:t xml:space="preserve"> </w:t>
      </w:r>
      <w:proofErr w:type="spellStart"/>
      <w:r>
        <w:t>terhadap</w:t>
      </w:r>
      <w:proofErr w:type="spellEnd"/>
      <w:r>
        <w:t xml:space="preserve"> </w:t>
      </w:r>
      <w:proofErr w:type="spellStart"/>
      <w:r>
        <w:t>penciptaan</w:t>
      </w:r>
      <w:proofErr w:type="spellEnd"/>
      <w:r>
        <w:t xml:space="preserve"> </w:t>
      </w:r>
      <w:proofErr w:type="spellStart"/>
      <w:r>
        <w:t>citra</w:t>
      </w:r>
      <w:proofErr w:type="spellEnd"/>
      <w:r>
        <w:t xml:space="preserve"> (image) </w:t>
      </w:r>
      <w:proofErr w:type="spellStart"/>
      <w:r>
        <w:t>dalam</w:t>
      </w:r>
      <w:proofErr w:type="spellEnd"/>
      <w:r>
        <w:t xml:space="preserve"> </w:t>
      </w:r>
      <w:proofErr w:type="spellStart"/>
      <w:r>
        <w:t>pikiran</w:t>
      </w:r>
      <w:proofErr w:type="spellEnd"/>
      <w:r>
        <w:t xml:space="preserve"> </w:t>
      </w:r>
      <w:proofErr w:type="spellStart"/>
      <w:proofErr w:type="gramStart"/>
      <w:r>
        <w:t>seseorang</w:t>
      </w:r>
      <w:proofErr w:type="spellEnd"/>
      <w:r>
        <w:t xml:space="preserve">  yang</w:t>
      </w:r>
      <w:proofErr w:type="gramEnd"/>
      <w:r>
        <w:t xml:space="preserve"> </w:t>
      </w:r>
      <w:proofErr w:type="spellStart"/>
      <w:r>
        <w:t>sebelumnya</w:t>
      </w:r>
      <w:proofErr w:type="spellEnd"/>
      <w:r>
        <w:t xml:space="preserve"> </w:t>
      </w:r>
      <w:proofErr w:type="spellStart"/>
      <w:r>
        <w:t>tidak</w:t>
      </w:r>
      <w:proofErr w:type="spellEnd"/>
      <w:r>
        <w:t xml:space="preserve"> </w:t>
      </w:r>
      <w:proofErr w:type="spellStart"/>
      <w:r>
        <w:t>pernah</w:t>
      </w:r>
      <w:proofErr w:type="spellEnd"/>
      <w:r>
        <w:t xml:space="preserve"> </w:t>
      </w:r>
      <w:proofErr w:type="spellStart"/>
      <w:r>
        <w:t>dipahami</w:t>
      </w:r>
      <w:proofErr w:type="spellEnd"/>
      <w:r>
        <w:t xml:space="preserve">.  </w:t>
      </w:r>
      <w:proofErr w:type="spellStart"/>
      <w:r>
        <w:t>Apa</w:t>
      </w:r>
      <w:proofErr w:type="spellEnd"/>
      <w:r>
        <w:t xml:space="preserve"> yang </w:t>
      </w:r>
      <w:proofErr w:type="spellStart"/>
      <w:r>
        <w:t>menjadi</w:t>
      </w:r>
      <w:proofErr w:type="spellEnd"/>
      <w:r>
        <w:t xml:space="preserve"> </w:t>
      </w:r>
      <w:proofErr w:type="spellStart"/>
      <w:r>
        <w:t>kerisauannya</w:t>
      </w:r>
      <w:proofErr w:type="spellEnd"/>
      <w:r>
        <w:t xml:space="preserve"> </w:t>
      </w:r>
      <w:proofErr w:type="spellStart"/>
      <w:r>
        <w:t>dalam</w:t>
      </w:r>
      <w:proofErr w:type="spellEnd"/>
      <w:r>
        <w:t xml:space="preserve"> kampung </w:t>
      </w:r>
      <w:proofErr w:type="spellStart"/>
      <w:r>
        <w:t>tersebut</w:t>
      </w:r>
      <w:proofErr w:type="spellEnd"/>
      <w:r>
        <w:t xml:space="preserve"> </w:t>
      </w:r>
      <w:proofErr w:type="spellStart"/>
      <w:r>
        <w:t>ada</w:t>
      </w:r>
      <w:proofErr w:type="spellEnd"/>
      <w:r>
        <w:t xml:space="preserve"> </w:t>
      </w:r>
      <w:proofErr w:type="spellStart"/>
      <w:r>
        <w:t>artinya</w:t>
      </w:r>
      <w:proofErr w:type="spellEnd"/>
      <w:r>
        <w:t xml:space="preserve"> </w:t>
      </w:r>
      <w:proofErr w:type="spellStart"/>
      <w:r>
        <w:t>membawa</w:t>
      </w:r>
      <w:proofErr w:type="spellEnd"/>
      <w:r>
        <w:t xml:space="preserve"> </w:t>
      </w:r>
      <w:proofErr w:type="spellStart"/>
      <w:r>
        <w:t>identitas</w:t>
      </w:r>
      <w:proofErr w:type="spellEnd"/>
      <w:r>
        <w:t xml:space="preserve"> kampung </w:t>
      </w:r>
      <w:proofErr w:type="spellStart"/>
      <w:r>
        <w:t>kota</w:t>
      </w:r>
      <w:proofErr w:type="spellEnd"/>
      <w:r>
        <w:t xml:space="preserve"> yang </w:t>
      </w:r>
      <w:proofErr w:type="spellStart"/>
      <w:proofErr w:type="gramStart"/>
      <w:r>
        <w:t>khas</w:t>
      </w:r>
      <w:proofErr w:type="spellEnd"/>
      <w:r>
        <w:t xml:space="preserve">  dan</w:t>
      </w:r>
      <w:proofErr w:type="gramEnd"/>
      <w:r>
        <w:t xml:space="preserve"> </w:t>
      </w:r>
      <w:proofErr w:type="spellStart"/>
      <w:r>
        <w:t>membuat</w:t>
      </w:r>
      <w:proofErr w:type="spellEnd"/>
      <w:r>
        <w:t xml:space="preserve"> kampung </w:t>
      </w:r>
      <w:proofErr w:type="spellStart"/>
      <w:r>
        <w:t>bisa</w:t>
      </w:r>
      <w:proofErr w:type="spellEnd"/>
      <w:r>
        <w:t xml:space="preserve"> </w:t>
      </w:r>
      <w:proofErr w:type="spellStart"/>
      <w:r>
        <w:t>menjadi</w:t>
      </w:r>
      <w:proofErr w:type="spellEnd"/>
      <w:r>
        <w:t xml:space="preserve"> </w:t>
      </w:r>
      <w:proofErr w:type="spellStart"/>
      <w:r>
        <w:t>identitas</w:t>
      </w:r>
      <w:proofErr w:type="spellEnd"/>
      <w:r>
        <w:t xml:space="preserve"> </w:t>
      </w:r>
      <w:proofErr w:type="spellStart"/>
      <w:r>
        <w:t>kota</w:t>
      </w:r>
      <w:proofErr w:type="spellEnd"/>
      <w:r>
        <w:t xml:space="preserve"> </w:t>
      </w:r>
      <w:proofErr w:type="spellStart"/>
      <w:r>
        <w:t>itu</w:t>
      </w:r>
      <w:proofErr w:type="spellEnd"/>
      <w:r>
        <w:t xml:space="preserve"> </w:t>
      </w:r>
      <w:proofErr w:type="spellStart"/>
      <w:r>
        <w:t>sendiri</w:t>
      </w:r>
      <w:proofErr w:type="spellEnd"/>
      <w:r>
        <w:t xml:space="preserve">. </w:t>
      </w:r>
      <w:proofErr w:type="spellStart"/>
      <w:r>
        <w:t>Identitas</w:t>
      </w:r>
      <w:proofErr w:type="spellEnd"/>
      <w:r>
        <w:t xml:space="preserve"> kampung </w:t>
      </w:r>
      <w:proofErr w:type="spellStart"/>
      <w:r>
        <w:t>kota</w:t>
      </w:r>
      <w:proofErr w:type="spellEnd"/>
      <w:r>
        <w:t xml:space="preserve"> </w:t>
      </w:r>
      <w:proofErr w:type="spellStart"/>
      <w:r>
        <w:t>sebenarnya</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dibangun</w:t>
      </w:r>
      <w:proofErr w:type="spellEnd"/>
      <w:r>
        <w:t xml:space="preserve"> </w:t>
      </w:r>
      <w:proofErr w:type="spellStart"/>
      <w:r>
        <w:t>tetapi</w:t>
      </w:r>
      <w:proofErr w:type="spellEnd"/>
      <w:r>
        <w:t xml:space="preserve"> </w:t>
      </w:r>
      <w:proofErr w:type="spellStart"/>
      <w:r>
        <w:t>terbentuk</w:t>
      </w:r>
      <w:proofErr w:type="spellEnd"/>
      <w:r>
        <w:t xml:space="preserve"> </w:t>
      </w:r>
      <w:proofErr w:type="spellStart"/>
      <w:r>
        <w:t>dengan</w:t>
      </w:r>
      <w:proofErr w:type="spellEnd"/>
      <w:r>
        <w:t xml:space="preserve"> </w:t>
      </w:r>
      <w:proofErr w:type="spellStart"/>
      <w:r>
        <w:t>sendirinya</w:t>
      </w:r>
      <w:proofErr w:type="spellEnd"/>
      <w:r>
        <w:t xml:space="preserve"> </w:t>
      </w:r>
      <w:proofErr w:type="gramStart"/>
      <w:r>
        <w:t xml:space="preserve">dan  </w:t>
      </w:r>
      <w:proofErr w:type="spellStart"/>
      <w:r>
        <w:t>terbentuk</w:t>
      </w:r>
      <w:proofErr w:type="spellEnd"/>
      <w:proofErr w:type="gramEnd"/>
      <w:r>
        <w:t xml:space="preserve"> </w:t>
      </w:r>
      <w:proofErr w:type="spellStart"/>
      <w:r>
        <w:t>dari</w:t>
      </w:r>
      <w:proofErr w:type="spellEnd"/>
      <w:r>
        <w:t xml:space="preserve"> </w:t>
      </w:r>
      <w:proofErr w:type="spellStart"/>
      <w:r>
        <w:t>pemahaman</w:t>
      </w:r>
      <w:proofErr w:type="spellEnd"/>
      <w:r>
        <w:t xml:space="preserve"> dan </w:t>
      </w:r>
      <w:proofErr w:type="spellStart"/>
      <w:r>
        <w:t>pemaknaan</w:t>
      </w:r>
      <w:proofErr w:type="spellEnd"/>
      <w:r>
        <w:t xml:space="preserve"> “image” </w:t>
      </w:r>
      <w:proofErr w:type="spellStart"/>
      <w:r>
        <w:t>tentang</w:t>
      </w:r>
      <w:proofErr w:type="spellEnd"/>
      <w:r>
        <w:t xml:space="preserve"> </w:t>
      </w:r>
      <w:proofErr w:type="spellStart"/>
      <w:r>
        <w:t>sesuatu</w:t>
      </w:r>
      <w:proofErr w:type="spellEnd"/>
      <w:r>
        <w:t xml:space="preserve"> yang </w:t>
      </w:r>
      <w:proofErr w:type="spellStart"/>
      <w:r>
        <w:t>ada</w:t>
      </w:r>
      <w:proofErr w:type="spellEnd"/>
      <w:r>
        <w:t xml:space="preserve"> </w:t>
      </w:r>
      <w:proofErr w:type="spellStart"/>
      <w:r>
        <w:t>atau</w:t>
      </w:r>
      <w:proofErr w:type="spellEnd"/>
      <w:r>
        <w:t xml:space="preserve"> </w:t>
      </w:r>
      <w:proofErr w:type="spellStart"/>
      <w:r>
        <w:t>pernah</w:t>
      </w:r>
      <w:proofErr w:type="spellEnd"/>
      <w:r>
        <w:t xml:space="preserve"> </w:t>
      </w:r>
      <w:proofErr w:type="spellStart"/>
      <w:r>
        <w:t>ada</w:t>
      </w:r>
      <w:proofErr w:type="spellEnd"/>
      <w:r>
        <w:t>/</w:t>
      </w:r>
      <w:proofErr w:type="spellStart"/>
      <w:r>
        <w:t>melekat</w:t>
      </w:r>
      <w:proofErr w:type="spellEnd"/>
      <w:r>
        <w:t xml:space="preserve"> pada kampung </w:t>
      </w:r>
      <w:proofErr w:type="spellStart"/>
      <w:r>
        <w:t>kota</w:t>
      </w:r>
      <w:proofErr w:type="spellEnd"/>
      <w:r>
        <w:t xml:space="preserve"> </w:t>
      </w:r>
      <w:proofErr w:type="spellStart"/>
      <w:r>
        <w:t>atau</w:t>
      </w:r>
      <w:proofErr w:type="spellEnd"/>
      <w:r>
        <w:t xml:space="preserve"> </w:t>
      </w:r>
      <w:proofErr w:type="spellStart"/>
      <w:r>
        <w:t>pengenalan</w:t>
      </w:r>
      <w:proofErr w:type="spellEnd"/>
      <w:r>
        <w:t xml:space="preserve"> </w:t>
      </w:r>
      <w:proofErr w:type="spellStart"/>
      <w:r>
        <w:t>obyek‐obyek</w:t>
      </w:r>
      <w:proofErr w:type="spellEnd"/>
      <w:r>
        <w:t xml:space="preserve"> </w:t>
      </w:r>
      <w:proofErr w:type="spellStart"/>
      <w:r>
        <w:t>fisik</w:t>
      </w:r>
      <w:proofErr w:type="spellEnd"/>
    </w:p>
    <w:p w14:paraId="19B2B8D6" w14:textId="77777777" w:rsidR="0004303A" w:rsidRDefault="0004303A" w:rsidP="0004303A">
      <w:pPr>
        <w:ind w:left="-15" w:right="45" w:firstLine="0"/>
      </w:pPr>
      <w:r>
        <w:t>(</w:t>
      </w:r>
      <w:proofErr w:type="spellStart"/>
      <w:r>
        <w:t>bangunan</w:t>
      </w:r>
      <w:proofErr w:type="spellEnd"/>
      <w:r>
        <w:t xml:space="preserve"> dan </w:t>
      </w:r>
      <w:proofErr w:type="spellStart"/>
      <w:r>
        <w:t>elemen</w:t>
      </w:r>
      <w:proofErr w:type="spellEnd"/>
      <w:r>
        <w:t xml:space="preserve"> </w:t>
      </w:r>
      <w:proofErr w:type="spellStart"/>
      <w:r>
        <w:t>fisik</w:t>
      </w:r>
      <w:proofErr w:type="spellEnd"/>
      <w:r>
        <w:t xml:space="preserve"> lain) </w:t>
      </w:r>
      <w:proofErr w:type="spellStart"/>
      <w:r>
        <w:t>maupun</w:t>
      </w:r>
      <w:proofErr w:type="spellEnd"/>
      <w:r>
        <w:t xml:space="preserve"> </w:t>
      </w:r>
      <w:proofErr w:type="spellStart"/>
      <w:r>
        <w:t>obyek</w:t>
      </w:r>
      <w:proofErr w:type="spellEnd"/>
      <w:r>
        <w:t xml:space="preserve"> non </w:t>
      </w:r>
      <w:proofErr w:type="spellStart"/>
      <w:r>
        <w:t>fisik</w:t>
      </w:r>
      <w:proofErr w:type="spellEnd"/>
      <w:r>
        <w:t xml:space="preserve"> (</w:t>
      </w:r>
      <w:proofErr w:type="spellStart"/>
      <w:r>
        <w:t>aktifitas</w:t>
      </w:r>
      <w:proofErr w:type="spellEnd"/>
      <w:r>
        <w:t xml:space="preserve"> </w:t>
      </w:r>
      <w:proofErr w:type="spellStart"/>
      <w:r>
        <w:t>sosial</w:t>
      </w:r>
      <w:proofErr w:type="spellEnd"/>
      <w:r>
        <w:t xml:space="preserve">) yang </w:t>
      </w:r>
      <w:proofErr w:type="spellStart"/>
      <w:r>
        <w:t>yang</w:t>
      </w:r>
      <w:proofErr w:type="spellEnd"/>
      <w:r>
        <w:t xml:space="preserve"> </w:t>
      </w:r>
      <w:proofErr w:type="spellStart"/>
      <w:r>
        <w:t>terbentuk</w:t>
      </w:r>
      <w:proofErr w:type="spellEnd"/>
      <w:r>
        <w:t xml:space="preserve"> </w:t>
      </w:r>
      <w:proofErr w:type="spellStart"/>
      <w:r>
        <w:t>dari</w:t>
      </w:r>
      <w:proofErr w:type="spellEnd"/>
      <w:r>
        <w:t xml:space="preserve"> </w:t>
      </w:r>
      <w:proofErr w:type="spellStart"/>
      <w:r>
        <w:t>waktu</w:t>
      </w:r>
      <w:proofErr w:type="spellEnd"/>
      <w:r>
        <w:t xml:space="preserve"> </w:t>
      </w:r>
      <w:proofErr w:type="spellStart"/>
      <w:r>
        <w:t>ke</w:t>
      </w:r>
      <w:proofErr w:type="spellEnd"/>
      <w:r>
        <w:t xml:space="preserve"> </w:t>
      </w:r>
      <w:proofErr w:type="spellStart"/>
      <w:r>
        <w:t>waktu</w:t>
      </w:r>
      <w:proofErr w:type="spellEnd"/>
      <w:r>
        <w:t xml:space="preserve">. </w:t>
      </w:r>
      <w:proofErr w:type="spellStart"/>
      <w:r>
        <w:t>Aspek</w:t>
      </w:r>
      <w:proofErr w:type="spellEnd"/>
      <w:r>
        <w:t xml:space="preserve"> </w:t>
      </w:r>
      <w:proofErr w:type="spellStart"/>
      <w:r>
        <w:t>historis</w:t>
      </w:r>
      <w:proofErr w:type="spellEnd"/>
      <w:r>
        <w:t xml:space="preserve"> dan </w:t>
      </w:r>
      <w:proofErr w:type="spellStart"/>
      <w:r>
        <w:t>pengenalan</w:t>
      </w:r>
      <w:proofErr w:type="spellEnd"/>
      <w:r>
        <w:t xml:space="preserve"> “image” yang </w:t>
      </w:r>
      <w:proofErr w:type="spellStart"/>
      <w:r>
        <w:t>ditangkap</w:t>
      </w:r>
      <w:proofErr w:type="spellEnd"/>
      <w:r>
        <w:t xml:space="preserve"> oleh </w:t>
      </w:r>
      <w:proofErr w:type="spellStart"/>
      <w:r>
        <w:t>warga</w:t>
      </w:r>
      <w:proofErr w:type="spellEnd"/>
      <w:r>
        <w:t xml:space="preserve"> kampung </w:t>
      </w:r>
      <w:proofErr w:type="spellStart"/>
      <w:r>
        <w:t>kota</w:t>
      </w:r>
      <w:proofErr w:type="spellEnd"/>
      <w:r>
        <w:t xml:space="preserve"> </w:t>
      </w:r>
      <w:proofErr w:type="spellStart"/>
      <w:r>
        <w:t>menjadi</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pemaknaan</w:t>
      </w:r>
      <w:proofErr w:type="spellEnd"/>
      <w:r>
        <w:t xml:space="preserve"> </w:t>
      </w:r>
      <w:proofErr w:type="spellStart"/>
      <w:r>
        <w:t>identitas</w:t>
      </w:r>
      <w:proofErr w:type="spellEnd"/>
      <w:r>
        <w:t xml:space="preserve"> kampung </w:t>
      </w:r>
      <w:proofErr w:type="spellStart"/>
      <w:r>
        <w:t>kota</w:t>
      </w:r>
      <w:proofErr w:type="spellEnd"/>
      <w:r>
        <w:t xml:space="preserve"> </w:t>
      </w:r>
      <w:proofErr w:type="spellStart"/>
      <w:r>
        <w:t>atau</w:t>
      </w:r>
      <w:proofErr w:type="spellEnd"/>
      <w:r>
        <w:t xml:space="preserve"> </w:t>
      </w:r>
      <w:proofErr w:type="spellStart"/>
      <w:r>
        <w:t>citra</w:t>
      </w:r>
      <w:proofErr w:type="spellEnd"/>
      <w:r>
        <w:t xml:space="preserve"> </w:t>
      </w:r>
      <w:proofErr w:type="spellStart"/>
      <w:r>
        <w:t>kawasan</w:t>
      </w:r>
      <w:proofErr w:type="spellEnd"/>
      <w:r>
        <w:t xml:space="preserve">.  </w:t>
      </w:r>
    </w:p>
    <w:p w14:paraId="32C20431" w14:textId="7869BA5D" w:rsidR="004E7135" w:rsidRDefault="0004303A" w:rsidP="0004303A">
      <w:pPr>
        <w:ind w:left="-15" w:right="45" w:firstLine="540"/>
      </w:pPr>
      <w:proofErr w:type="spellStart"/>
      <w:r>
        <w:t>Kecenderungan</w:t>
      </w:r>
      <w:proofErr w:type="spellEnd"/>
      <w:r>
        <w:t xml:space="preserve"> </w:t>
      </w:r>
      <w:proofErr w:type="spellStart"/>
      <w:r>
        <w:t>terjadinya</w:t>
      </w:r>
      <w:proofErr w:type="spellEnd"/>
      <w:r>
        <w:t xml:space="preserve"> </w:t>
      </w:r>
      <w:proofErr w:type="spellStart"/>
      <w:r>
        <w:t>perubahan</w:t>
      </w:r>
      <w:proofErr w:type="spellEnd"/>
      <w:r>
        <w:t xml:space="preserve"> </w:t>
      </w:r>
      <w:proofErr w:type="spellStart"/>
      <w:r>
        <w:t>ruang‐ruang</w:t>
      </w:r>
      <w:proofErr w:type="spellEnd"/>
      <w:r>
        <w:t xml:space="preserve"> </w:t>
      </w:r>
      <w:proofErr w:type="spellStart"/>
      <w:r>
        <w:t>kota</w:t>
      </w:r>
      <w:proofErr w:type="spellEnd"/>
      <w:r>
        <w:t xml:space="preserve"> </w:t>
      </w:r>
      <w:proofErr w:type="spellStart"/>
      <w:r>
        <w:t>sebagai</w:t>
      </w:r>
      <w:proofErr w:type="spellEnd"/>
      <w:r>
        <w:t xml:space="preserve"> </w:t>
      </w:r>
      <w:proofErr w:type="spellStart"/>
      <w:r>
        <w:t>akibat</w:t>
      </w:r>
      <w:proofErr w:type="spellEnd"/>
      <w:r>
        <w:t xml:space="preserve"> </w:t>
      </w:r>
      <w:proofErr w:type="spellStart"/>
      <w:r>
        <w:t>dari</w:t>
      </w:r>
      <w:proofErr w:type="spellEnd"/>
      <w:r>
        <w:t xml:space="preserve"> </w:t>
      </w:r>
      <w:proofErr w:type="spellStart"/>
      <w:r>
        <w:t>pesatnya</w:t>
      </w:r>
      <w:proofErr w:type="spellEnd"/>
      <w:r>
        <w:t xml:space="preserve"> </w:t>
      </w:r>
      <w:proofErr w:type="spellStart"/>
      <w:r>
        <w:t>pembangunan</w:t>
      </w:r>
      <w:proofErr w:type="spellEnd"/>
      <w:r>
        <w:t xml:space="preserve"> </w:t>
      </w:r>
      <w:proofErr w:type="spellStart"/>
      <w:r>
        <w:t>fisik</w:t>
      </w:r>
      <w:proofErr w:type="spellEnd"/>
      <w:r>
        <w:t xml:space="preserve"> </w:t>
      </w:r>
      <w:proofErr w:type="spellStart"/>
      <w:r>
        <w:t>kota</w:t>
      </w:r>
      <w:proofErr w:type="spellEnd"/>
      <w:r>
        <w:t xml:space="preserve">. </w:t>
      </w:r>
      <w:proofErr w:type="spellStart"/>
      <w:r>
        <w:t>Kondisi</w:t>
      </w:r>
      <w:proofErr w:type="spellEnd"/>
      <w:r>
        <w:t xml:space="preserve"> </w:t>
      </w:r>
      <w:proofErr w:type="spellStart"/>
      <w:r>
        <w:t>ini</w:t>
      </w:r>
      <w:proofErr w:type="spellEnd"/>
      <w:r>
        <w:t xml:space="preserve"> </w:t>
      </w:r>
      <w:proofErr w:type="spellStart"/>
      <w:r>
        <w:t>diperkuat</w:t>
      </w:r>
      <w:proofErr w:type="spellEnd"/>
      <w:r>
        <w:t xml:space="preserve"> oleh </w:t>
      </w:r>
      <w:proofErr w:type="spellStart"/>
      <w:r>
        <w:t>penyataan</w:t>
      </w:r>
      <w:proofErr w:type="spellEnd"/>
      <w:r>
        <w:t xml:space="preserve"> </w:t>
      </w:r>
      <w:proofErr w:type="spellStart"/>
      <w:r>
        <w:t>Trancik</w:t>
      </w:r>
      <w:proofErr w:type="spellEnd"/>
      <w:r>
        <w:t xml:space="preserve"> (1986), </w:t>
      </w:r>
      <w:proofErr w:type="spellStart"/>
      <w:r>
        <w:t>bahwa</w:t>
      </w:r>
      <w:proofErr w:type="spellEnd"/>
      <w:r>
        <w:t xml:space="preserve"> pada </w:t>
      </w:r>
      <w:proofErr w:type="spellStart"/>
      <w:r>
        <w:t>kota-kota</w:t>
      </w:r>
      <w:proofErr w:type="spellEnd"/>
      <w:r>
        <w:t xml:space="preserve"> </w:t>
      </w:r>
      <w:proofErr w:type="spellStart"/>
      <w:r>
        <w:t>besar</w:t>
      </w:r>
      <w:proofErr w:type="spellEnd"/>
      <w:r>
        <w:t xml:space="preserve"> </w:t>
      </w:r>
      <w:proofErr w:type="spellStart"/>
      <w:r>
        <w:t>atau</w:t>
      </w:r>
      <w:proofErr w:type="spellEnd"/>
      <w:r>
        <w:t xml:space="preserve"> modern </w:t>
      </w:r>
      <w:proofErr w:type="spellStart"/>
      <w:r>
        <w:t>telah</w:t>
      </w:r>
      <w:proofErr w:type="spellEnd"/>
      <w:r>
        <w:t xml:space="preserve"> </w:t>
      </w:r>
      <w:proofErr w:type="spellStart"/>
      <w:r>
        <w:t>banyak</w:t>
      </w:r>
      <w:proofErr w:type="spellEnd"/>
      <w:r>
        <w:t xml:space="preserve"> </w:t>
      </w:r>
      <w:proofErr w:type="spellStart"/>
      <w:r>
        <w:t>terjadi</w:t>
      </w:r>
      <w:proofErr w:type="spellEnd"/>
      <w:r>
        <w:t xml:space="preserve"> “</w:t>
      </w:r>
      <w:proofErr w:type="spellStart"/>
      <w:r>
        <w:t>ruang‐ruang</w:t>
      </w:r>
      <w:proofErr w:type="spellEnd"/>
      <w:r>
        <w:t xml:space="preserve"> yang </w:t>
      </w:r>
      <w:proofErr w:type="spellStart"/>
      <w:r>
        <w:t>hilang</w:t>
      </w:r>
      <w:proofErr w:type="spellEnd"/>
      <w:r>
        <w:t xml:space="preserve">” (lost‐space). Hal </w:t>
      </w:r>
      <w:proofErr w:type="spellStart"/>
      <w:r>
        <w:t>ini</w:t>
      </w:r>
      <w:proofErr w:type="spellEnd"/>
      <w:r>
        <w:t xml:space="preserve"> </w:t>
      </w:r>
      <w:proofErr w:type="spellStart"/>
      <w:r>
        <w:t>dikarenakan</w:t>
      </w:r>
      <w:proofErr w:type="spellEnd"/>
      <w:r>
        <w:t xml:space="preserve"> kampung-kampung </w:t>
      </w:r>
      <w:proofErr w:type="spellStart"/>
      <w:r>
        <w:t>tersebut</w:t>
      </w:r>
      <w:proofErr w:type="spellEnd"/>
      <w:r>
        <w:t xml:space="preserve"> </w:t>
      </w:r>
      <w:proofErr w:type="spellStart"/>
      <w:r>
        <w:t>dalam</w:t>
      </w:r>
      <w:proofErr w:type="spellEnd"/>
      <w:r>
        <w:t xml:space="preserve"> </w:t>
      </w:r>
      <w:proofErr w:type="spellStart"/>
      <w:r>
        <w:t>memproduksi</w:t>
      </w:r>
      <w:proofErr w:type="spellEnd"/>
      <w:r>
        <w:t xml:space="preserve"> </w:t>
      </w:r>
      <w:proofErr w:type="spellStart"/>
      <w:r>
        <w:t>ruang‐ruangnya</w:t>
      </w:r>
      <w:proofErr w:type="spellEnd"/>
      <w:r>
        <w:t xml:space="preserve"> </w:t>
      </w:r>
      <w:proofErr w:type="spellStart"/>
      <w:r>
        <w:t>hanya</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menghubungkan</w:t>
      </w:r>
      <w:proofErr w:type="spellEnd"/>
      <w:r>
        <w:t xml:space="preserve"> </w:t>
      </w:r>
      <w:proofErr w:type="spellStart"/>
      <w:r>
        <w:t>elemen‐elemen</w:t>
      </w:r>
      <w:proofErr w:type="spellEnd"/>
      <w:r>
        <w:t xml:space="preserve"> </w:t>
      </w:r>
      <w:proofErr w:type="spellStart"/>
      <w:r>
        <w:t>fisik</w:t>
      </w:r>
      <w:proofErr w:type="spellEnd"/>
      <w:r>
        <w:t xml:space="preserve"> </w:t>
      </w:r>
      <w:proofErr w:type="spellStart"/>
      <w:r>
        <w:t>kota</w:t>
      </w:r>
      <w:proofErr w:type="spellEnd"/>
      <w:r>
        <w:t xml:space="preserve"> </w:t>
      </w:r>
      <w:proofErr w:type="spellStart"/>
      <w:r>
        <w:t>secara</w:t>
      </w:r>
      <w:proofErr w:type="spellEnd"/>
      <w:r>
        <w:t xml:space="preserve"> </w:t>
      </w:r>
      <w:proofErr w:type="spellStart"/>
      <w:r>
        <w:t>sistematis</w:t>
      </w:r>
      <w:proofErr w:type="spellEnd"/>
      <w:r>
        <w:t xml:space="preserve"> dan </w:t>
      </w:r>
      <w:proofErr w:type="spellStart"/>
      <w:r>
        <w:t>memfungsikannya</w:t>
      </w:r>
      <w:proofErr w:type="spellEnd"/>
      <w:r>
        <w:t xml:space="preserve"> </w:t>
      </w:r>
      <w:proofErr w:type="spellStart"/>
      <w:r>
        <w:t>sebagai</w:t>
      </w:r>
      <w:proofErr w:type="spellEnd"/>
      <w:r>
        <w:t xml:space="preserve"> </w:t>
      </w:r>
      <w:proofErr w:type="spellStart"/>
      <w:r>
        <w:t>sebuah</w:t>
      </w:r>
      <w:proofErr w:type="spellEnd"/>
      <w:r>
        <w:t xml:space="preserve"> </w:t>
      </w:r>
      <w:proofErr w:type="spellStart"/>
      <w:r>
        <w:t>mesin</w:t>
      </w:r>
      <w:proofErr w:type="spellEnd"/>
      <w:r>
        <w:t xml:space="preserve">. </w:t>
      </w:r>
      <w:proofErr w:type="spellStart"/>
      <w:r>
        <w:t>Setiap</w:t>
      </w:r>
      <w:proofErr w:type="spellEnd"/>
      <w:r>
        <w:t xml:space="preserve"> </w:t>
      </w:r>
      <w:proofErr w:type="spellStart"/>
      <w:r>
        <w:t>elemen</w:t>
      </w:r>
      <w:proofErr w:type="spellEnd"/>
      <w:r>
        <w:t xml:space="preserve"> pada </w:t>
      </w:r>
      <w:proofErr w:type="spellStart"/>
      <w:r>
        <w:t>kota</w:t>
      </w:r>
      <w:proofErr w:type="spellEnd"/>
      <w:r>
        <w:t xml:space="preserve"> </w:t>
      </w:r>
      <w:proofErr w:type="spellStart"/>
      <w:r>
        <w:t>dianggap</w:t>
      </w:r>
      <w:proofErr w:type="spellEnd"/>
      <w:r>
        <w:t xml:space="preserve"> </w:t>
      </w:r>
      <w:proofErr w:type="spellStart"/>
      <w:r>
        <w:t>sebagai</w:t>
      </w:r>
      <w:proofErr w:type="spellEnd"/>
      <w:r>
        <w:t xml:space="preserve"> </w:t>
      </w:r>
      <w:proofErr w:type="spellStart"/>
      <w:r>
        <w:t>fungsi‐fungsi</w:t>
      </w:r>
      <w:proofErr w:type="spellEnd"/>
      <w:r>
        <w:t xml:space="preserve"> yang </w:t>
      </w:r>
      <w:proofErr w:type="spellStart"/>
      <w:r>
        <w:t>diprediksikan</w:t>
      </w:r>
      <w:proofErr w:type="spellEnd"/>
      <w:r>
        <w:t xml:space="preserve"> </w:t>
      </w:r>
      <w:proofErr w:type="spellStart"/>
      <w:r>
        <w:t>secara</w:t>
      </w:r>
      <w:proofErr w:type="spellEnd"/>
      <w:r>
        <w:t xml:space="preserve"> </w:t>
      </w:r>
      <w:proofErr w:type="spellStart"/>
      <w:r>
        <w:t>jelas</w:t>
      </w:r>
      <w:proofErr w:type="spellEnd"/>
      <w:r>
        <w:t xml:space="preserve"> dan </w:t>
      </w:r>
      <w:proofErr w:type="spellStart"/>
      <w:r>
        <w:t>merupakan</w:t>
      </w:r>
      <w:proofErr w:type="spellEnd"/>
      <w:r>
        <w:t xml:space="preserve"> </w:t>
      </w:r>
      <w:proofErr w:type="spellStart"/>
      <w:r>
        <w:t>sebuah</w:t>
      </w:r>
      <w:proofErr w:type="spellEnd"/>
      <w:r>
        <w:t xml:space="preserve"> </w:t>
      </w:r>
      <w:proofErr w:type="spellStart"/>
      <w:r>
        <w:t>bentuk</w:t>
      </w:r>
      <w:proofErr w:type="spellEnd"/>
      <w:r>
        <w:t xml:space="preserve"> </w:t>
      </w:r>
      <w:proofErr w:type="spellStart"/>
      <w:r>
        <w:t>akhir</w:t>
      </w:r>
      <w:proofErr w:type="spellEnd"/>
      <w:r>
        <w:t xml:space="preserve"> yang </w:t>
      </w:r>
      <w:proofErr w:type="spellStart"/>
      <w:r>
        <w:t>ditentukan</w:t>
      </w:r>
      <w:proofErr w:type="spellEnd"/>
      <w:r>
        <w:t xml:space="preserve"> </w:t>
      </w:r>
      <w:proofErr w:type="spellStart"/>
      <w:r>
        <w:t>hanya</w:t>
      </w:r>
      <w:proofErr w:type="spellEnd"/>
      <w:r>
        <w:t xml:space="preserve"> oleh </w:t>
      </w:r>
      <w:proofErr w:type="spellStart"/>
      <w:r>
        <w:t>fungsi</w:t>
      </w:r>
      <w:proofErr w:type="spellEnd"/>
      <w:r>
        <w:t xml:space="preserve"> </w:t>
      </w:r>
      <w:proofErr w:type="spellStart"/>
      <w:r>
        <w:t>tersebut</w:t>
      </w:r>
      <w:proofErr w:type="spellEnd"/>
      <w:r>
        <w:t xml:space="preserve">, </w:t>
      </w:r>
      <w:proofErr w:type="spellStart"/>
      <w:r>
        <w:t>sehingga</w:t>
      </w:r>
      <w:proofErr w:type="spellEnd"/>
      <w:r>
        <w:t xml:space="preserve"> </w:t>
      </w:r>
      <w:proofErr w:type="spellStart"/>
      <w:r>
        <w:t>tidak</w:t>
      </w:r>
      <w:proofErr w:type="spellEnd"/>
      <w:r>
        <w:t xml:space="preserve"> </w:t>
      </w:r>
      <w:proofErr w:type="spellStart"/>
      <w:r>
        <w:t>ada</w:t>
      </w:r>
      <w:proofErr w:type="spellEnd"/>
      <w:r>
        <w:t xml:space="preserve"> </w:t>
      </w:r>
      <w:proofErr w:type="spellStart"/>
      <w:r>
        <w:t>ruang</w:t>
      </w:r>
      <w:proofErr w:type="spellEnd"/>
      <w:r>
        <w:t xml:space="preserve"> </w:t>
      </w:r>
      <w:proofErr w:type="spellStart"/>
      <w:r>
        <w:t>untuk</w:t>
      </w:r>
      <w:proofErr w:type="spellEnd"/>
      <w:r>
        <w:t xml:space="preserve"> </w:t>
      </w:r>
      <w:proofErr w:type="spellStart"/>
      <w:r>
        <w:t>pertumbuhan</w:t>
      </w:r>
      <w:proofErr w:type="spellEnd"/>
      <w:r>
        <w:t xml:space="preserve"> dan </w:t>
      </w:r>
      <w:proofErr w:type="spellStart"/>
      <w:r>
        <w:t>perubahan</w:t>
      </w:r>
      <w:proofErr w:type="spellEnd"/>
      <w:r>
        <w:t xml:space="preserve">, </w:t>
      </w:r>
      <w:proofErr w:type="spellStart"/>
      <w:r>
        <w:t>ambiguitas</w:t>
      </w:r>
      <w:proofErr w:type="spellEnd"/>
      <w:r>
        <w:t xml:space="preserve"> dan </w:t>
      </w:r>
      <w:proofErr w:type="spellStart"/>
      <w:r>
        <w:t>keberagaman</w:t>
      </w:r>
      <w:proofErr w:type="spellEnd"/>
      <w:r>
        <w:t xml:space="preserve"> </w:t>
      </w:r>
      <w:proofErr w:type="spellStart"/>
      <w:r>
        <w:t>arti</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pembangunan</w:t>
      </w:r>
      <w:proofErr w:type="spellEnd"/>
      <w:r>
        <w:t xml:space="preserve"> kampung </w:t>
      </w:r>
      <w:proofErr w:type="spellStart"/>
      <w:r>
        <w:t>dalam</w:t>
      </w:r>
      <w:proofErr w:type="spellEnd"/>
      <w:r>
        <w:t xml:space="preserve"> </w:t>
      </w:r>
      <w:proofErr w:type="spellStart"/>
      <w:r>
        <w:t>kota</w:t>
      </w:r>
      <w:proofErr w:type="spellEnd"/>
      <w:r>
        <w:t xml:space="preserve"> yang </w:t>
      </w:r>
      <w:proofErr w:type="spellStart"/>
      <w:r>
        <w:t>diharapkan</w:t>
      </w:r>
      <w:proofErr w:type="spellEnd"/>
      <w:r>
        <w:t xml:space="preserve"> </w:t>
      </w:r>
      <w:proofErr w:type="spellStart"/>
      <w:r>
        <w:t>bukanlah</w:t>
      </w:r>
      <w:proofErr w:type="spellEnd"/>
      <w:r>
        <w:t xml:space="preserve"> </w:t>
      </w:r>
      <w:proofErr w:type="spellStart"/>
      <w:r>
        <w:t>pembangunan</w:t>
      </w:r>
      <w:proofErr w:type="spellEnd"/>
      <w:r>
        <w:t xml:space="preserve"> yang </w:t>
      </w:r>
      <w:proofErr w:type="spellStart"/>
      <w:r>
        <w:t>sia-sia</w:t>
      </w:r>
      <w:proofErr w:type="spellEnd"/>
      <w:r>
        <w:t xml:space="preserve">, </w:t>
      </w:r>
      <w:proofErr w:type="spellStart"/>
      <w:r>
        <w:t>melainkan</w:t>
      </w:r>
      <w:proofErr w:type="spellEnd"/>
      <w:r>
        <w:t xml:space="preserve"> </w:t>
      </w:r>
      <w:proofErr w:type="spellStart"/>
      <w:r>
        <w:t>pembangunan</w:t>
      </w:r>
      <w:proofErr w:type="spellEnd"/>
      <w:r>
        <w:t xml:space="preserve"> </w:t>
      </w:r>
      <w:proofErr w:type="spellStart"/>
      <w:r>
        <w:t>kota</w:t>
      </w:r>
      <w:proofErr w:type="spellEnd"/>
      <w:r>
        <w:t xml:space="preserve"> yang </w:t>
      </w:r>
      <w:proofErr w:type="spellStart"/>
      <w:r>
        <w:t>dapat</w:t>
      </w:r>
      <w:proofErr w:type="spellEnd"/>
      <w:r>
        <w:t xml:space="preserve"> </w:t>
      </w:r>
      <w:proofErr w:type="spellStart"/>
      <w:r>
        <w:t>memenuhi</w:t>
      </w:r>
      <w:proofErr w:type="spellEnd"/>
      <w:r>
        <w:t xml:space="preserve"> </w:t>
      </w:r>
      <w:proofErr w:type="spellStart"/>
      <w:r>
        <w:t>kriteria</w:t>
      </w:r>
      <w:proofErr w:type="spellEnd"/>
      <w:r>
        <w:t xml:space="preserve"> </w:t>
      </w:r>
      <w:proofErr w:type="spellStart"/>
      <w:r>
        <w:t>pengembangan</w:t>
      </w:r>
      <w:proofErr w:type="spellEnd"/>
      <w:r>
        <w:t xml:space="preserve"> kampung </w:t>
      </w:r>
      <w:proofErr w:type="spellStart"/>
      <w:r>
        <w:t>dalam</w:t>
      </w:r>
      <w:proofErr w:type="spellEnd"/>
      <w:r>
        <w:t xml:space="preserve"> </w:t>
      </w:r>
      <w:proofErr w:type="spellStart"/>
      <w:r>
        <w:t>kota</w:t>
      </w:r>
      <w:proofErr w:type="spellEnd"/>
    </w:p>
    <w:p w14:paraId="283C1158" w14:textId="77777777" w:rsidR="002049E0" w:rsidRDefault="00E90F6E" w:rsidP="006B4BD6">
      <w:pPr>
        <w:spacing w:after="0" w:line="259" w:lineRule="auto"/>
        <w:ind w:left="0" w:right="0" w:firstLine="0"/>
        <w:jc w:val="left"/>
      </w:pPr>
      <w:r>
        <w:t xml:space="preserve"> </w:t>
      </w:r>
    </w:p>
    <w:p w14:paraId="23722161" w14:textId="77777777" w:rsidR="002049E0" w:rsidRDefault="00E90F6E">
      <w:pPr>
        <w:pStyle w:val="Heading1"/>
        <w:ind w:left="-5"/>
      </w:pPr>
      <w:r>
        <w:t xml:space="preserve">METODOLOGI </w:t>
      </w:r>
    </w:p>
    <w:p w14:paraId="76E8FB3A" w14:textId="3FCE834E" w:rsidR="002049E0" w:rsidRDefault="00E90F6E" w:rsidP="003B0BEC">
      <w:pPr>
        <w:spacing w:after="0" w:line="275" w:lineRule="auto"/>
        <w:ind w:left="-15" w:right="16" w:firstLine="710"/>
      </w:pPr>
      <w:proofErr w:type="spellStart"/>
      <w:r>
        <w:t>Metode</w:t>
      </w:r>
      <w:proofErr w:type="spellEnd"/>
      <w:r>
        <w:t xml:space="preserve"> </w:t>
      </w:r>
      <w:proofErr w:type="spellStart"/>
      <w:r w:rsidR="002E0261" w:rsidRPr="002E0261">
        <w:t>Penelitian</w:t>
      </w:r>
      <w:proofErr w:type="spellEnd"/>
      <w:r w:rsidR="002E0261" w:rsidRPr="002E0261">
        <w:t xml:space="preserve"> </w:t>
      </w:r>
      <w:proofErr w:type="spellStart"/>
      <w:r w:rsidR="002E0261" w:rsidRPr="002E0261">
        <w:t>menggunakan</w:t>
      </w:r>
      <w:proofErr w:type="spellEnd"/>
      <w:r w:rsidR="002E0261" w:rsidRPr="002E0261">
        <w:t xml:space="preserve"> </w:t>
      </w:r>
      <w:proofErr w:type="spellStart"/>
      <w:r w:rsidR="002E0261" w:rsidRPr="002E0261">
        <w:t>metode</w:t>
      </w:r>
      <w:proofErr w:type="spellEnd"/>
      <w:r w:rsidR="002E0261" w:rsidRPr="002E0261">
        <w:t xml:space="preserve"> </w:t>
      </w:r>
      <w:proofErr w:type="spellStart"/>
      <w:r w:rsidR="002E0261" w:rsidRPr="002E0261">
        <w:t>kualitatif</w:t>
      </w:r>
      <w:proofErr w:type="spellEnd"/>
      <w:r w:rsidR="002E0261" w:rsidRPr="002E0261">
        <w:t xml:space="preserve"> </w:t>
      </w:r>
      <w:proofErr w:type="spellStart"/>
      <w:r w:rsidR="002E0261" w:rsidRPr="002E0261">
        <w:t>deskriptif</w:t>
      </w:r>
      <w:proofErr w:type="spellEnd"/>
      <w:r w:rsidR="002E0261" w:rsidRPr="002E0261">
        <w:t xml:space="preserve"> </w:t>
      </w:r>
      <w:proofErr w:type="spellStart"/>
      <w:r w:rsidR="002E0261" w:rsidRPr="002E0261">
        <w:t>dengan</w:t>
      </w:r>
      <w:proofErr w:type="spellEnd"/>
      <w:r w:rsidR="002E0261" w:rsidRPr="002E0261">
        <w:t xml:space="preserve"> </w:t>
      </w:r>
      <w:proofErr w:type="spellStart"/>
      <w:r w:rsidR="002E0261" w:rsidRPr="002E0261">
        <w:t>menjabarkan</w:t>
      </w:r>
      <w:proofErr w:type="spellEnd"/>
      <w:r w:rsidR="002E0261" w:rsidRPr="002E0261">
        <w:t xml:space="preserve"> </w:t>
      </w:r>
      <w:proofErr w:type="spellStart"/>
      <w:r w:rsidR="002E0261" w:rsidRPr="002E0261">
        <w:t>hal</w:t>
      </w:r>
      <w:proofErr w:type="spellEnd"/>
      <w:r w:rsidR="002E0261" w:rsidRPr="002E0261">
        <w:t xml:space="preserve"> yang </w:t>
      </w:r>
      <w:proofErr w:type="spellStart"/>
      <w:r w:rsidR="002E0261" w:rsidRPr="002E0261">
        <w:t>terkait</w:t>
      </w:r>
      <w:proofErr w:type="spellEnd"/>
      <w:r w:rsidR="002E0261" w:rsidRPr="002E0261">
        <w:t xml:space="preserve"> </w:t>
      </w:r>
      <w:proofErr w:type="spellStart"/>
      <w:r w:rsidR="002E0261" w:rsidRPr="002E0261">
        <w:t>dengan</w:t>
      </w:r>
      <w:proofErr w:type="spellEnd"/>
      <w:r w:rsidR="002E0261" w:rsidRPr="002E0261">
        <w:t xml:space="preserve"> </w:t>
      </w:r>
      <w:proofErr w:type="spellStart"/>
      <w:r w:rsidR="002E0261" w:rsidRPr="002E0261">
        <w:t>elemen</w:t>
      </w:r>
      <w:proofErr w:type="spellEnd"/>
      <w:r w:rsidR="002E0261" w:rsidRPr="002E0261">
        <w:t xml:space="preserve"> </w:t>
      </w:r>
      <w:proofErr w:type="spellStart"/>
      <w:r w:rsidR="002E0261" w:rsidRPr="002E0261">
        <w:t>fisik</w:t>
      </w:r>
      <w:proofErr w:type="spellEnd"/>
      <w:r w:rsidR="002E0261" w:rsidRPr="002E0261">
        <w:t xml:space="preserve"> yang </w:t>
      </w:r>
      <w:proofErr w:type="spellStart"/>
      <w:r w:rsidR="002E0261" w:rsidRPr="002E0261">
        <w:t>ada</w:t>
      </w:r>
      <w:proofErr w:type="spellEnd"/>
      <w:r w:rsidR="002E0261" w:rsidRPr="002E0261">
        <w:t xml:space="preserve"> </w:t>
      </w:r>
      <w:proofErr w:type="spellStart"/>
      <w:r w:rsidR="002E0261" w:rsidRPr="002E0261">
        <w:t>dikampung</w:t>
      </w:r>
      <w:proofErr w:type="spellEnd"/>
      <w:r w:rsidR="002E0261" w:rsidRPr="002E0261">
        <w:t xml:space="preserve">. </w:t>
      </w:r>
      <w:r w:rsidR="002E0261" w:rsidRPr="002E0261">
        <w:t xml:space="preserve">Zona </w:t>
      </w:r>
      <w:proofErr w:type="spellStart"/>
      <w:r w:rsidR="002E0261" w:rsidRPr="002E0261">
        <w:t>dipilih</w:t>
      </w:r>
      <w:proofErr w:type="spellEnd"/>
      <w:r w:rsidR="002E0261" w:rsidRPr="002E0261">
        <w:t xml:space="preserve"> </w:t>
      </w:r>
      <w:proofErr w:type="spellStart"/>
      <w:r w:rsidR="002E0261" w:rsidRPr="002E0261">
        <w:t>berdasarkan</w:t>
      </w:r>
      <w:proofErr w:type="spellEnd"/>
      <w:r w:rsidR="002E0261" w:rsidRPr="002E0261">
        <w:t xml:space="preserve"> </w:t>
      </w:r>
      <w:proofErr w:type="spellStart"/>
      <w:r w:rsidR="002E0261" w:rsidRPr="002E0261">
        <w:t>lokasi</w:t>
      </w:r>
      <w:proofErr w:type="spellEnd"/>
      <w:r w:rsidR="002E0261" w:rsidRPr="002E0261">
        <w:t xml:space="preserve"> yang </w:t>
      </w:r>
      <w:proofErr w:type="spellStart"/>
      <w:r w:rsidR="002E0261" w:rsidRPr="002E0261">
        <w:t>sering</w:t>
      </w:r>
      <w:proofErr w:type="spellEnd"/>
      <w:r w:rsidR="002E0261" w:rsidRPr="002E0261">
        <w:t xml:space="preserve"> </w:t>
      </w:r>
      <w:proofErr w:type="spellStart"/>
      <w:r w:rsidR="002E0261" w:rsidRPr="002E0261">
        <w:t>menjadi</w:t>
      </w:r>
      <w:proofErr w:type="spellEnd"/>
      <w:r w:rsidR="002E0261" w:rsidRPr="002E0261">
        <w:t xml:space="preserve"> </w:t>
      </w:r>
      <w:proofErr w:type="spellStart"/>
      <w:r w:rsidR="002E0261" w:rsidRPr="002E0261">
        <w:t>tempat</w:t>
      </w:r>
      <w:proofErr w:type="spellEnd"/>
      <w:r w:rsidR="002E0261" w:rsidRPr="002E0261">
        <w:t xml:space="preserve"> </w:t>
      </w:r>
      <w:proofErr w:type="spellStart"/>
      <w:r w:rsidR="002E0261" w:rsidRPr="002E0261">
        <w:t>warga</w:t>
      </w:r>
      <w:proofErr w:type="spellEnd"/>
      <w:r w:rsidR="002E0261" w:rsidRPr="002E0261">
        <w:t xml:space="preserve"> </w:t>
      </w:r>
      <w:proofErr w:type="spellStart"/>
      <w:r w:rsidR="002E0261" w:rsidRPr="002E0261">
        <w:t>melakukan</w:t>
      </w:r>
      <w:proofErr w:type="spellEnd"/>
      <w:r w:rsidR="002E0261" w:rsidRPr="002E0261">
        <w:t xml:space="preserve"> </w:t>
      </w:r>
      <w:proofErr w:type="spellStart"/>
      <w:r w:rsidR="002E0261" w:rsidRPr="002E0261">
        <w:t>aktivitas</w:t>
      </w:r>
      <w:proofErr w:type="spellEnd"/>
      <w:r w:rsidR="002E0261" w:rsidRPr="002E0261">
        <w:t xml:space="preserve"> </w:t>
      </w:r>
      <w:proofErr w:type="spellStart"/>
      <w:r w:rsidR="002E0261" w:rsidRPr="002E0261">
        <w:t>berdasarkan</w:t>
      </w:r>
      <w:proofErr w:type="spellEnd"/>
      <w:r w:rsidR="002E0261" w:rsidRPr="002E0261">
        <w:t xml:space="preserve"> </w:t>
      </w:r>
      <w:proofErr w:type="spellStart"/>
      <w:r w:rsidR="002E0261" w:rsidRPr="002E0261">
        <w:t>hasil</w:t>
      </w:r>
      <w:proofErr w:type="spellEnd"/>
      <w:r w:rsidR="002E0261" w:rsidRPr="002E0261">
        <w:t xml:space="preserve"> </w:t>
      </w:r>
      <w:proofErr w:type="spellStart"/>
      <w:r w:rsidR="002E0261" w:rsidRPr="002E0261">
        <w:t>wawancara</w:t>
      </w:r>
      <w:proofErr w:type="spellEnd"/>
      <w:r w:rsidR="002E0261" w:rsidRPr="002E0261">
        <w:t xml:space="preserve">. </w:t>
      </w:r>
      <w:proofErr w:type="spellStart"/>
      <w:r w:rsidR="002E0261" w:rsidRPr="002E0261">
        <w:t>Dibeberapa</w:t>
      </w:r>
      <w:proofErr w:type="spellEnd"/>
      <w:r w:rsidR="002E0261" w:rsidRPr="002E0261">
        <w:t xml:space="preserve"> </w:t>
      </w:r>
      <w:proofErr w:type="spellStart"/>
      <w:r w:rsidR="002E0261" w:rsidRPr="002E0261">
        <w:t>titik</w:t>
      </w:r>
      <w:proofErr w:type="spellEnd"/>
      <w:r w:rsidR="002E0261" w:rsidRPr="002E0261">
        <w:t xml:space="preserve"> </w:t>
      </w:r>
      <w:proofErr w:type="spellStart"/>
      <w:r w:rsidR="002E0261" w:rsidRPr="002E0261">
        <w:t>dilakukan</w:t>
      </w:r>
      <w:proofErr w:type="spellEnd"/>
      <w:r w:rsidR="002E0261" w:rsidRPr="002E0261">
        <w:t xml:space="preserve"> </w:t>
      </w:r>
      <w:proofErr w:type="spellStart"/>
      <w:r w:rsidR="002E0261" w:rsidRPr="002E0261">
        <w:t>wawancara</w:t>
      </w:r>
      <w:proofErr w:type="spellEnd"/>
      <w:r w:rsidR="002E0261" w:rsidRPr="002E0261">
        <w:t xml:space="preserve"> </w:t>
      </w:r>
      <w:proofErr w:type="spellStart"/>
      <w:r w:rsidR="002E0261" w:rsidRPr="002E0261">
        <w:t>untuk</w:t>
      </w:r>
      <w:proofErr w:type="spellEnd"/>
      <w:r w:rsidR="002E0261" w:rsidRPr="002E0261">
        <w:t xml:space="preserve"> </w:t>
      </w:r>
      <w:proofErr w:type="spellStart"/>
      <w:r w:rsidR="002E0261" w:rsidRPr="002E0261">
        <w:t>dapat</w:t>
      </w:r>
      <w:proofErr w:type="spellEnd"/>
      <w:r w:rsidR="002E0261" w:rsidRPr="002E0261">
        <w:t xml:space="preserve"> </w:t>
      </w:r>
      <w:proofErr w:type="spellStart"/>
      <w:r w:rsidR="002E0261" w:rsidRPr="002E0261">
        <w:t>mengetahui</w:t>
      </w:r>
      <w:proofErr w:type="spellEnd"/>
      <w:r w:rsidR="002E0261" w:rsidRPr="002E0261">
        <w:t xml:space="preserve"> </w:t>
      </w:r>
      <w:proofErr w:type="spellStart"/>
      <w:r w:rsidR="002E0261" w:rsidRPr="002E0261">
        <w:t>pola</w:t>
      </w:r>
      <w:proofErr w:type="spellEnd"/>
      <w:r w:rsidR="002E0261" w:rsidRPr="002E0261">
        <w:t xml:space="preserve"> </w:t>
      </w:r>
      <w:proofErr w:type="spellStart"/>
      <w:r w:rsidR="002E0261" w:rsidRPr="002E0261">
        <w:t>aktivitas</w:t>
      </w:r>
      <w:proofErr w:type="spellEnd"/>
      <w:r w:rsidR="002E0261" w:rsidRPr="002E0261">
        <w:t xml:space="preserve"> yang </w:t>
      </w:r>
      <w:proofErr w:type="spellStart"/>
      <w:r w:rsidR="002E0261" w:rsidRPr="002E0261">
        <w:t>sering</w:t>
      </w:r>
      <w:proofErr w:type="spellEnd"/>
      <w:r w:rsidR="002E0261" w:rsidRPr="002E0261">
        <w:t xml:space="preserve"> </w:t>
      </w:r>
      <w:proofErr w:type="spellStart"/>
      <w:r w:rsidR="002E0261" w:rsidRPr="002E0261">
        <w:t>dilakukan</w:t>
      </w:r>
      <w:proofErr w:type="spellEnd"/>
      <w:r w:rsidR="002E0261" w:rsidRPr="002E0261">
        <w:t xml:space="preserve"> </w:t>
      </w:r>
      <w:proofErr w:type="spellStart"/>
      <w:r w:rsidR="002E0261" w:rsidRPr="002E0261">
        <w:t>penduduk</w:t>
      </w:r>
      <w:proofErr w:type="spellEnd"/>
      <w:r w:rsidR="002E0261" w:rsidRPr="002E0261">
        <w:t xml:space="preserve"> di zona </w:t>
      </w:r>
      <w:proofErr w:type="spellStart"/>
      <w:proofErr w:type="gramStart"/>
      <w:r w:rsidR="002E0261" w:rsidRPr="002E0261">
        <w:t>tersebut.Tidak</w:t>
      </w:r>
      <w:proofErr w:type="spellEnd"/>
      <w:proofErr w:type="gramEnd"/>
      <w:r w:rsidR="002E0261" w:rsidRPr="002E0261">
        <w:t xml:space="preserve"> </w:t>
      </w:r>
      <w:proofErr w:type="spellStart"/>
      <w:r w:rsidR="002E0261" w:rsidRPr="002E0261">
        <w:t>hanya</w:t>
      </w:r>
      <w:proofErr w:type="spellEnd"/>
      <w:r w:rsidR="002E0261" w:rsidRPr="002E0261">
        <w:t xml:space="preserve"> </w:t>
      </w:r>
      <w:proofErr w:type="spellStart"/>
      <w:r w:rsidR="002E0261" w:rsidRPr="002E0261">
        <w:t>wawancara</w:t>
      </w:r>
      <w:proofErr w:type="spellEnd"/>
      <w:r w:rsidR="002E0261" w:rsidRPr="002E0261">
        <w:t xml:space="preserve">, </w:t>
      </w:r>
      <w:proofErr w:type="spellStart"/>
      <w:r w:rsidR="002E0261" w:rsidRPr="002E0261">
        <w:t>tetapi</w:t>
      </w:r>
      <w:proofErr w:type="spellEnd"/>
      <w:r w:rsidR="002E0261" w:rsidRPr="002E0261">
        <w:t xml:space="preserve"> juga </w:t>
      </w:r>
      <w:proofErr w:type="spellStart"/>
      <w:r w:rsidR="002E0261" w:rsidRPr="002E0261">
        <w:t>dilakukan</w:t>
      </w:r>
      <w:proofErr w:type="spellEnd"/>
      <w:r w:rsidR="002E0261" w:rsidRPr="002E0261">
        <w:t xml:space="preserve"> </w:t>
      </w:r>
      <w:proofErr w:type="spellStart"/>
      <w:r w:rsidR="002E0261" w:rsidRPr="002E0261">
        <w:t>pengamatan</w:t>
      </w:r>
      <w:proofErr w:type="spellEnd"/>
      <w:r w:rsidR="002E0261" w:rsidRPr="002E0261">
        <w:t xml:space="preserve"> </w:t>
      </w:r>
      <w:proofErr w:type="spellStart"/>
      <w:r w:rsidR="002E0261" w:rsidRPr="002E0261">
        <w:t>terhadap</w:t>
      </w:r>
      <w:proofErr w:type="spellEnd"/>
      <w:r w:rsidR="002E0261" w:rsidRPr="002E0261">
        <w:t xml:space="preserve"> </w:t>
      </w:r>
      <w:proofErr w:type="spellStart"/>
      <w:r w:rsidR="002E0261" w:rsidRPr="002E0261">
        <w:t>elemen</w:t>
      </w:r>
      <w:proofErr w:type="spellEnd"/>
      <w:r w:rsidR="002E0261" w:rsidRPr="002E0261">
        <w:t xml:space="preserve"> </w:t>
      </w:r>
      <w:proofErr w:type="spellStart"/>
      <w:r w:rsidR="002E0261" w:rsidRPr="002E0261">
        <w:t>fisik</w:t>
      </w:r>
      <w:proofErr w:type="spellEnd"/>
      <w:r w:rsidR="002E0261" w:rsidRPr="002E0261">
        <w:t xml:space="preserve"> yang </w:t>
      </w:r>
      <w:proofErr w:type="spellStart"/>
      <w:r w:rsidR="002E0261" w:rsidRPr="002E0261">
        <w:t>ada</w:t>
      </w:r>
      <w:proofErr w:type="spellEnd"/>
      <w:r w:rsidR="002E0261" w:rsidRPr="002E0261">
        <w:t xml:space="preserve"> di </w:t>
      </w:r>
      <w:proofErr w:type="spellStart"/>
      <w:r w:rsidR="002E0261" w:rsidRPr="002E0261">
        <w:t>beberapa</w:t>
      </w:r>
      <w:proofErr w:type="spellEnd"/>
      <w:r w:rsidR="002E0261" w:rsidRPr="002E0261">
        <w:t xml:space="preserve"> </w:t>
      </w:r>
      <w:proofErr w:type="spellStart"/>
      <w:r w:rsidR="002E0261" w:rsidRPr="002E0261">
        <w:t>titik</w:t>
      </w:r>
      <w:proofErr w:type="spellEnd"/>
      <w:r w:rsidR="002E0261" w:rsidRPr="002E0261">
        <w:t xml:space="preserve"> </w:t>
      </w:r>
      <w:proofErr w:type="spellStart"/>
      <w:r w:rsidR="002E0261" w:rsidRPr="002E0261">
        <w:t>dikampung</w:t>
      </w:r>
      <w:proofErr w:type="spellEnd"/>
      <w:r w:rsidR="002E0261" w:rsidRPr="002E0261">
        <w:t xml:space="preserve"> </w:t>
      </w:r>
      <w:proofErr w:type="spellStart"/>
      <w:r w:rsidR="002E0261" w:rsidRPr="002E0261">
        <w:t>Kalisari</w:t>
      </w:r>
      <w:proofErr w:type="spellEnd"/>
      <w:r w:rsidR="002E0261" w:rsidRPr="002E0261">
        <w:t xml:space="preserve">  </w:t>
      </w:r>
      <w:proofErr w:type="spellStart"/>
      <w:r w:rsidR="002E0261" w:rsidRPr="002E0261">
        <w:t>Semarang.Elemen</w:t>
      </w:r>
      <w:proofErr w:type="spellEnd"/>
      <w:r w:rsidR="002E0261" w:rsidRPr="002E0261">
        <w:t xml:space="preserve"> </w:t>
      </w:r>
      <w:proofErr w:type="spellStart"/>
      <w:r w:rsidR="002E0261" w:rsidRPr="002E0261">
        <w:t>fisik</w:t>
      </w:r>
      <w:proofErr w:type="spellEnd"/>
      <w:r w:rsidR="002E0261" w:rsidRPr="002E0261">
        <w:t xml:space="preserve"> </w:t>
      </w:r>
      <w:proofErr w:type="spellStart"/>
      <w:r w:rsidR="002E0261" w:rsidRPr="002E0261">
        <w:t>menjadi</w:t>
      </w:r>
      <w:proofErr w:type="spellEnd"/>
      <w:r w:rsidR="002E0261" w:rsidRPr="002E0261">
        <w:t xml:space="preserve"> salah </w:t>
      </w:r>
      <w:proofErr w:type="spellStart"/>
      <w:r w:rsidR="002E0261" w:rsidRPr="002E0261">
        <w:t>satu</w:t>
      </w:r>
      <w:proofErr w:type="spellEnd"/>
      <w:r w:rsidR="002E0261" w:rsidRPr="002E0261">
        <w:t xml:space="preserve"> data yang </w:t>
      </w:r>
      <w:proofErr w:type="spellStart"/>
      <w:r w:rsidR="002E0261" w:rsidRPr="002E0261">
        <w:t>diperlukan</w:t>
      </w:r>
      <w:proofErr w:type="spellEnd"/>
      <w:r w:rsidR="002E0261" w:rsidRPr="002E0261">
        <w:t xml:space="preserve"> </w:t>
      </w:r>
      <w:proofErr w:type="spellStart"/>
      <w:r w:rsidR="002E0261" w:rsidRPr="002E0261">
        <w:t>untuk</w:t>
      </w:r>
      <w:proofErr w:type="spellEnd"/>
      <w:r w:rsidR="002E0261" w:rsidRPr="002E0261">
        <w:t xml:space="preserve"> </w:t>
      </w:r>
      <w:proofErr w:type="spellStart"/>
      <w:r w:rsidR="002E0261" w:rsidRPr="002E0261">
        <w:t>dilakukan</w:t>
      </w:r>
      <w:proofErr w:type="spellEnd"/>
      <w:r w:rsidR="002E0261" w:rsidRPr="002E0261">
        <w:t xml:space="preserve"> </w:t>
      </w:r>
      <w:proofErr w:type="spellStart"/>
      <w:r w:rsidR="002E0261" w:rsidRPr="002E0261">
        <w:t>penelitian</w:t>
      </w:r>
      <w:proofErr w:type="spellEnd"/>
      <w:r w:rsidR="002E0261" w:rsidRPr="002E0261">
        <w:t xml:space="preserve">. </w:t>
      </w:r>
      <w:proofErr w:type="spellStart"/>
      <w:r w:rsidR="002E0261" w:rsidRPr="002E0261">
        <w:t>Penelitian</w:t>
      </w:r>
      <w:proofErr w:type="spellEnd"/>
      <w:r w:rsidR="002E0261" w:rsidRPr="002E0261">
        <w:t xml:space="preserve"> juga </w:t>
      </w:r>
      <w:proofErr w:type="spellStart"/>
      <w:r w:rsidR="002E0261" w:rsidRPr="002E0261">
        <w:t>menggunakan</w:t>
      </w:r>
      <w:proofErr w:type="spellEnd"/>
      <w:r w:rsidR="002E0261" w:rsidRPr="002E0261">
        <w:t xml:space="preserve"> </w:t>
      </w:r>
      <w:proofErr w:type="spellStart"/>
      <w:r w:rsidR="002E0261" w:rsidRPr="002E0261">
        <w:t>metode</w:t>
      </w:r>
      <w:proofErr w:type="spellEnd"/>
      <w:r w:rsidR="002E0261" w:rsidRPr="002E0261">
        <w:t xml:space="preserve"> </w:t>
      </w:r>
      <w:proofErr w:type="spellStart"/>
      <w:r w:rsidR="002E0261" w:rsidRPr="002E0261">
        <w:t>eksplanasi</w:t>
      </w:r>
      <w:proofErr w:type="spellEnd"/>
      <w:r w:rsidR="002E0261" w:rsidRPr="002E0261">
        <w:t xml:space="preserve"> </w:t>
      </w:r>
      <w:proofErr w:type="spellStart"/>
      <w:r w:rsidR="002E0261" w:rsidRPr="002E0261">
        <w:t>kualitatif</w:t>
      </w:r>
      <w:proofErr w:type="spellEnd"/>
      <w:r w:rsidR="002E0261" w:rsidRPr="002E0261">
        <w:t xml:space="preserve"> yang </w:t>
      </w:r>
      <w:proofErr w:type="spellStart"/>
      <w:r w:rsidR="002E0261" w:rsidRPr="002E0261">
        <w:t>dilakukan</w:t>
      </w:r>
      <w:proofErr w:type="spellEnd"/>
      <w:r w:rsidR="002E0261" w:rsidRPr="002E0261">
        <w:t xml:space="preserve"> </w:t>
      </w:r>
      <w:proofErr w:type="spellStart"/>
      <w:r w:rsidR="002E0261" w:rsidRPr="002E0261">
        <w:t>dengan</w:t>
      </w:r>
      <w:proofErr w:type="spellEnd"/>
      <w:r w:rsidR="002E0261" w:rsidRPr="002E0261">
        <w:t xml:space="preserve"> </w:t>
      </w:r>
      <w:proofErr w:type="spellStart"/>
      <w:r w:rsidR="002E0261" w:rsidRPr="002E0261">
        <w:t>mendeskripsikan</w:t>
      </w:r>
      <w:proofErr w:type="spellEnd"/>
      <w:r w:rsidR="002E0261" w:rsidRPr="002E0261">
        <w:t xml:space="preserve"> </w:t>
      </w:r>
      <w:proofErr w:type="spellStart"/>
      <w:r w:rsidR="002E0261" w:rsidRPr="002E0261">
        <w:t>fenomena</w:t>
      </w:r>
      <w:proofErr w:type="spellEnd"/>
      <w:r w:rsidR="002E0261" w:rsidRPr="002E0261">
        <w:t xml:space="preserve"> yang </w:t>
      </w:r>
      <w:proofErr w:type="spellStart"/>
      <w:r w:rsidR="002E0261" w:rsidRPr="002E0261">
        <w:t>ada</w:t>
      </w:r>
      <w:proofErr w:type="spellEnd"/>
      <w:r w:rsidR="002E0261" w:rsidRPr="002E0261">
        <w:t xml:space="preserve"> </w:t>
      </w:r>
      <w:proofErr w:type="spellStart"/>
      <w:r w:rsidR="002E0261" w:rsidRPr="002E0261">
        <w:t>dengan</w:t>
      </w:r>
      <w:proofErr w:type="spellEnd"/>
      <w:r w:rsidR="002E0261" w:rsidRPr="002E0261">
        <w:t xml:space="preserve"> detail, juga </w:t>
      </w:r>
      <w:proofErr w:type="spellStart"/>
      <w:r w:rsidR="002E0261" w:rsidRPr="002E0261">
        <w:t>dilakukan</w:t>
      </w:r>
      <w:proofErr w:type="spellEnd"/>
      <w:r w:rsidR="002E0261" w:rsidRPr="002E0261">
        <w:t xml:space="preserve"> </w:t>
      </w:r>
      <w:proofErr w:type="spellStart"/>
      <w:r w:rsidR="002E0261" w:rsidRPr="002E0261">
        <w:t>catatan</w:t>
      </w:r>
      <w:proofErr w:type="spellEnd"/>
      <w:r w:rsidR="002E0261" w:rsidRPr="002E0261">
        <w:t xml:space="preserve"> </w:t>
      </w:r>
      <w:proofErr w:type="spellStart"/>
      <w:r w:rsidR="002E0261" w:rsidRPr="002E0261">
        <w:t>wawancara</w:t>
      </w:r>
      <w:proofErr w:type="spellEnd"/>
      <w:r w:rsidR="002E0261" w:rsidRPr="002E0261">
        <w:t xml:space="preserve"> dan </w:t>
      </w:r>
      <w:proofErr w:type="spellStart"/>
      <w:r w:rsidR="002E0261" w:rsidRPr="002E0261">
        <w:t>melakukan</w:t>
      </w:r>
      <w:proofErr w:type="spellEnd"/>
      <w:r w:rsidR="002E0261" w:rsidRPr="002E0261">
        <w:t xml:space="preserve"> </w:t>
      </w:r>
      <w:proofErr w:type="spellStart"/>
      <w:r w:rsidR="002E0261" w:rsidRPr="002E0261">
        <w:t>analisis</w:t>
      </w:r>
      <w:proofErr w:type="spellEnd"/>
      <w:r w:rsidR="002E0261" w:rsidRPr="002E0261">
        <w:t xml:space="preserve"> </w:t>
      </w:r>
      <w:proofErr w:type="spellStart"/>
      <w:r w:rsidR="002E0261" w:rsidRPr="002E0261">
        <w:t>dokumen</w:t>
      </w:r>
      <w:proofErr w:type="spellEnd"/>
      <w:r w:rsidR="002E0261" w:rsidRPr="002E0261">
        <w:t>.</w:t>
      </w:r>
    </w:p>
    <w:p w14:paraId="62FAD82E" w14:textId="77777777" w:rsidR="002049E0" w:rsidRDefault="00E90F6E">
      <w:pPr>
        <w:spacing w:after="0" w:line="259" w:lineRule="auto"/>
        <w:ind w:left="0" w:right="0" w:firstLine="0"/>
        <w:jc w:val="left"/>
      </w:pPr>
      <w:r>
        <w:t xml:space="preserve"> </w:t>
      </w:r>
    </w:p>
    <w:p w14:paraId="4C443D25" w14:textId="77777777" w:rsidR="002049E0" w:rsidRDefault="00E90F6E">
      <w:pPr>
        <w:pStyle w:val="Heading1"/>
        <w:ind w:left="-5"/>
      </w:pPr>
      <w:r>
        <w:t xml:space="preserve">HASIL DAN PEMBAHASAN </w:t>
      </w:r>
    </w:p>
    <w:p w14:paraId="3E530EB5" w14:textId="77777777" w:rsidR="003B0BEC" w:rsidRDefault="002E0261" w:rsidP="003B0BEC">
      <w:pPr>
        <w:spacing w:after="38" w:line="259" w:lineRule="auto"/>
        <w:ind w:left="0" w:right="0" w:firstLine="0"/>
      </w:pPr>
      <w:r>
        <w:t xml:space="preserve">              Kota </w:t>
      </w:r>
      <w:proofErr w:type="spellStart"/>
      <w:r>
        <w:t>bukanlah</w:t>
      </w:r>
      <w:proofErr w:type="spellEnd"/>
      <w:r>
        <w:t xml:space="preserve"> </w:t>
      </w:r>
      <w:proofErr w:type="spellStart"/>
      <w:r>
        <w:t>lingkungan</w:t>
      </w:r>
      <w:proofErr w:type="spellEnd"/>
      <w:r>
        <w:t xml:space="preserve"> </w:t>
      </w:r>
      <w:proofErr w:type="spellStart"/>
      <w:r>
        <w:t>binaan</w:t>
      </w:r>
      <w:proofErr w:type="spellEnd"/>
      <w:r>
        <w:t xml:space="preserve"> yang </w:t>
      </w:r>
      <w:proofErr w:type="spellStart"/>
      <w:r>
        <w:t>dibangun</w:t>
      </w:r>
      <w:proofErr w:type="spellEnd"/>
      <w:r>
        <w:t xml:space="preserve"> </w:t>
      </w:r>
      <w:proofErr w:type="spellStart"/>
      <w:r>
        <w:t>dalam</w:t>
      </w:r>
      <w:proofErr w:type="spellEnd"/>
      <w:r>
        <w:t xml:space="preserve"> </w:t>
      </w:r>
      <w:proofErr w:type="spellStart"/>
      <w:r>
        <w:t>waktu</w:t>
      </w:r>
      <w:proofErr w:type="spellEnd"/>
      <w:r>
        <w:t xml:space="preserve"> </w:t>
      </w:r>
      <w:proofErr w:type="spellStart"/>
      <w:r>
        <w:t>singkat</w:t>
      </w:r>
      <w:proofErr w:type="spellEnd"/>
      <w:r>
        <w:t xml:space="preserve">, </w:t>
      </w:r>
      <w:proofErr w:type="spellStart"/>
      <w:r>
        <w:t>tetapi</w:t>
      </w:r>
      <w:proofErr w:type="spellEnd"/>
      <w:r>
        <w:t xml:space="preserve"> </w:t>
      </w:r>
      <w:proofErr w:type="spellStart"/>
      <w:r>
        <w:t>dibentuk</w:t>
      </w:r>
      <w:proofErr w:type="spellEnd"/>
      <w:r>
        <w:t xml:space="preserve"> </w:t>
      </w:r>
      <w:proofErr w:type="spellStart"/>
      <w:r>
        <w:t>dalam</w:t>
      </w:r>
      <w:proofErr w:type="spellEnd"/>
      <w:r>
        <w:t xml:space="preserve"> </w:t>
      </w:r>
      <w:proofErr w:type="spellStart"/>
      <w:r>
        <w:t>waktu</w:t>
      </w:r>
      <w:proofErr w:type="spellEnd"/>
      <w:r>
        <w:t xml:space="preserve"> yang </w:t>
      </w:r>
      <w:proofErr w:type="spellStart"/>
      <w:r>
        <w:t>panjang</w:t>
      </w:r>
      <w:proofErr w:type="spellEnd"/>
      <w:r>
        <w:t xml:space="preserve"> dan </w:t>
      </w:r>
      <w:proofErr w:type="spellStart"/>
      <w:r>
        <w:t>merupakan</w:t>
      </w:r>
      <w:proofErr w:type="spellEnd"/>
      <w:r>
        <w:t xml:space="preserve"> </w:t>
      </w:r>
      <w:proofErr w:type="spellStart"/>
      <w:r>
        <w:t>akumulasi</w:t>
      </w:r>
      <w:proofErr w:type="spellEnd"/>
      <w:r>
        <w:t xml:space="preserve"> </w:t>
      </w:r>
      <w:proofErr w:type="spellStart"/>
      <w:r>
        <w:t>setiap</w:t>
      </w:r>
      <w:proofErr w:type="spellEnd"/>
      <w:r>
        <w:t xml:space="preserve"> </w:t>
      </w:r>
      <w:proofErr w:type="spellStart"/>
      <w:r>
        <w:t>tahap</w:t>
      </w:r>
      <w:proofErr w:type="spellEnd"/>
      <w:r>
        <w:t xml:space="preserve"> </w:t>
      </w:r>
      <w:proofErr w:type="spellStart"/>
      <w:r>
        <w:t>perkembangan</w:t>
      </w:r>
      <w:proofErr w:type="spellEnd"/>
      <w:r>
        <w:t xml:space="preserve"> </w:t>
      </w:r>
      <w:proofErr w:type="spellStart"/>
      <w:r>
        <w:t>sebelumnya</w:t>
      </w:r>
      <w:proofErr w:type="spellEnd"/>
      <w:r>
        <w:t xml:space="preserve">. </w:t>
      </w:r>
      <w:proofErr w:type="spellStart"/>
      <w:r>
        <w:t>Setiap</w:t>
      </w:r>
      <w:proofErr w:type="spellEnd"/>
      <w:r>
        <w:t xml:space="preserve"> lapis </w:t>
      </w:r>
      <w:proofErr w:type="spellStart"/>
      <w:r>
        <w:t>tahapan</w:t>
      </w:r>
      <w:proofErr w:type="spellEnd"/>
      <w:r>
        <w:t xml:space="preserve"> </w:t>
      </w:r>
      <w:proofErr w:type="spellStart"/>
      <w:r>
        <w:t>tersebut</w:t>
      </w:r>
      <w:proofErr w:type="spellEnd"/>
      <w:r>
        <w:t xml:space="preserve"> </w:t>
      </w:r>
      <w:proofErr w:type="spellStart"/>
      <w:r>
        <w:t>merupakan</w:t>
      </w:r>
      <w:proofErr w:type="spellEnd"/>
      <w:r>
        <w:t xml:space="preserve"> </w:t>
      </w:r>
      <w:proofErr w:type="spellStart"/>
      <w:r>
        <w:t>keputusan</w:t>
      </w:r>
      <w:proofErr w:type="spellEnd"/>
      <w:r>
        <w:t xml:space="preserve"> </w:t>
      </w:r>
      <w:proofErr w:type="spellStart"/>
      <w:r>
        <w:t>banyak</w:t>
      </w:r>
      <w:proofErr w:type="spellEnd"/>
      <w:r>
        <w:t xml:space="preserve"> </w:t>
      </w:r>
      <w:proofErr w:type="spellStart"/>
      <w:r>
        <w:t>pihak</w:t>
      </w:r>
      <w:proofErr w:type="spellEnd"/>
      <w:r>
        <w:t xml:space="preserve"> dan </w:t>
      </w:r>
      <w:proofErr w:type="spellStart"/>
      <w:r>
        <w:t>dipengaruhi</w:t>
      </w:r>
      <w:proofErr w:type="spellEnd"/>
      <w:r>
        <w:t xml:space="preserve"> oleh </w:t>
      </w:r>
      <w:proofErr w:type="spellStart"/>
      <w:r>
        <w:t>berbagai</w:t>
      </w:r>
      <w:proofErr w:type="spellEnd"/>
      <w:r>
        <w:t xml:space="preserve"> </w:t>
      </w:r>
      <w:proofErr w:type="spellStart"/>
      <w:r>
        <w:t>macam</w:t>
      </w:r>
      <w:proofErr w:type="spellEnd"/>
      <w:r>
        <w:t xml:space="preserve"> </w:t>
      </w:r>
      <w:proofErr w:type="spellStart"/>
      <w:r>
        <w:t>faktor</w:t>
      </w:r>
      <w:proofErr w:type="spellEnd"/>
      <w:r>
        <w:t xml:space="preserve"> (</w:t>
      </w:r>
      <w:proofErr w:type="spellStart"/>
      <w:r>
        <w:t>Alvares</w:t>
      </w:r>
      <w:proofErr w:type="spellEnd"/>
      <w:r>
        <w:t xml:space="preserve">, 2002).          Kota pada </w:t>
      </w:r>
      <w:proofErr w:type="spellStart"/>
      <w:r>
        <w:t>dasarnya</w:t>
      </w:r>
      <w:proofErr w:type="spellEnd"/>
      <w:r>
        <w:t xml:space="preserve"> </w:t>
      </w:r>
      <w:proofErr w:type="spellStart"/>
      <w:r>
        <w:t>mampu</w:t>
      </w:r>
      <w:proofErr w:type="spellEnd"/>
      <w:r>
        <w:t xml:space="preserve"> </w:t>
      </w:r>
      <w:proofErr w:type="spellStart"/>
      <w:r>
        <w:t>menciptakan</w:t>
      </w:r>
      <w:proofErr w:type="spellEnd"/>
      <w:r>
        <w:t xml:space="preserve"> </w:t>
      </w:r>
      <w:proofErr w:type="spellStart"/>
      <w:r>
        <w:t>keunikan</w:t>
      </w:r>
      <w:proofErr w:type="spellEnd"/>
      <w:r>
        <w:t xml:space="preserve"> </w:t>
      </w:r>
      <w:proofErr w:type="spellStart"/>
      <w:r>
        <w:t>atau</w:t>
      </w:r>
      <w:proofErr w:type="spellEnd"/>
      <w:r>
        <w:t xml:space="preserve"> </w:t>
      </w:r>
      <w:proofErr w:type="spellStart"/>
      <w:r>
        <w:t>ciri</w:t>
      </w:r>
      <w:proofErr w:type="spellEnd"/>
      <w:r>
        <w:t xml:space="preserve"> </w:t>
      </w:r>
      <w:proofErr w:type="spellStart"/>
      <w:proofErr w:type="gramStart"/>
      <w:r>
        <w:t>khas</w:t>
      </w:r>
      <w:proofErr w:type="spellEnd"/>
      <w:r>
        <w:t xml:space="preserve">  </w:t>
      </w:r>
      <w:proofErr w:type="spellStart"/>
      <w:r>
        <w:t>seperti</w:t>
      </w:r>
      <w:proofErr w:type="spellEnd"/>
      <w:proofErr w:type="gramEnd"/>
      <w:r>
        <w:t xml:space="preserve"> </w:t>
      </w:r>
      <w:proofErr w:type="spellStart"/>
      <w:r>
        <w:t>pusat</w:t>
      </w:r>
      <w:proofErr w:type="spellEnd"/>
      <w:r>
        <w:t xml:space="preserve"> </w:t>
      </w:r>
      <w:proofErr w:type="spellStart"/>
      <w:r>
        <w:t>bisnis</w:t>
      </w:r>
      <w:proofErr w:type="spellEnd"/>
      <w:r>
        <w:t xml:space="preserve">, </w:t>
      </w:r>
      <w:proofErr w:type="spellStart"/>
      <w:r>
        <w:t>budaya</w:t>
      </w:r>
      <w:proofErr w:type="spellEnd"/>
      <w:r>
        <w:t xml:space="preserve">, </w:t>
      </w:r>
      <w:proofErr w:type="spellStart"/>
      <w:r>
        <w:t>seni</w:t>
      </w:r>
      <w:proofErr w:type="spellEnd"/>
      <w:r>
        <w:t xml:space="preserve">, </w:t>
      </w:r>
      <w:proofErr w:type="spellStart"/>
      <w:r>
        <w:t>ataupun</w:t>
      </w:r>
      <w:proofErr w:type="spellEnd"/>
      <w:r>
        <w:t xml:space="preserve"> </w:t>
      </w:r>
      <w:proofErr w:type="spellStart"/>
      <w:r>
        <w:t>ilmu</w:t>
      </w:r>
      <w:proofErr w:type="spellEnd"/>
      <w:r>
        <w:t xml:space="preserve"> </w:t>
      </w:r>
      <w:proofErr w:type="spellStart"/>
      <w:r>
        <w:t>pengetahuan</w:t>
      </w:r>
      <w:proofErr w:type="spellEnd"/>
      <w:r>
        <w:t xml:space="preserve"> dan </w:t>
      </w:r>
      <w:proofErr w:type="spellStart"/>
      <w:r>
        <w:t>teknologi</w:t>
      </w:r>
      <w:proofErr w:type="spellEnd"/>
      <w:r>
        <w:t xml:space="preserve"> (</w:t>
      </w:r>
      <w:proofErr w:type="spellStart"/>
      <w:r>
        <w:t>iptek</w:t>
      </w:r>
      <w:proofErr w:type="spellEnd"/>
      <w:r>
        <w:t xml:space="preserve">), yang </w:t>
      </w:r>
      <w:proofErr w:type="spellStart"/>
      <w:r>
        <w:t>diolah</w:t>
      </w:r>
      <w:proofErr w:type="spellEnd"/>
      <w:r>
        <w:t xml:space="preserve"> </w:t>
      </w:r>
      <w:proofErr w:type="spellStart"/>
      <w:r>
        <w:t>berdasar</w:t>
      </w:r>
      <w:proofErr w:type="spellEnd"/>
      <w:r>
        <w:t xml:space="preserve"> </w:t>
      </w:r>
      <w:proofErr w:type="spellStart"/>
      <w:r>
        <w:t>karakter</w:t>
      </w:r>
      <w:proofErr w:type="spellEnd"/>
      <w:r>
        <w:t xml:space="preserve"> </w:t>
      </w:r>
      <w:proofErr w:type="spellStart"/>
      <w:r>
        <w:t>atau</w:t>
      </w:r>
      <w:proofErr w:type="spellEnd"/>
      <w:r>
        <w:t xml:space="preserve"> </w:t>
      </w:r>
      <w:proofErr w:type="spellStart"/>
      <w:r>
        <w:t>identitas</w:t>
      </w:r>
      <w:proofErr w:type="spellEnd"/>
      <w:r>
        <w:t xml:space="preserve"> </w:t>
      </w:r>
      <w:proofErr w:type="spellStart"/>
      <w:r>
        <w:t>menonjol</w:t>
      </w:r>
      <w:proofErr w:type="spellEnd"/>
      <w:r>
        <w:t xml:space="preserve"> yang </w:t>
      </w:r>
      <w:proofErr w:type="spellStart"/>
      <w:r>
        <w:t>sejak</w:t>
      </w:r>
      <w:proofErr w:type="spellEnd"/>
      <w:r>
        <w:t xml:space="preserve"> </w:t>
      </w:r>
      <w:proofErr w:type="spellStart"/>
      <w:r>
        <w:t>semula</w:t>
      </w:r>
      <w:proofErr w:type="spellEnd"/>
      <w:r>
        <w:t xml:space="preserve"> </w:t>
      </w:r>
      <w:proofErr w:type="spellStart"/>
      <w:r>
        <w:t>telah</w:t>
      </w:r>
      <w:proofErr w:type="spellEnd"/>
      <w:r>
        <w:t xml:space="preserve"> </w:t>
      </w:r>
      <w:proofErr w:type="spellStart"/>
      <w:r>
        <w:t>dimiliki</w:t>
      </w:r>
      <w:proofErr w:type="spellEnd"/>
      <w:r>
        <w:t xml:space="preserve">. Banyak </w:t>
      </w:r>
      <w:proofErr w:type="spellStart"/>
      <w:r>
        <w:t>kota</w:t>
      </w:r>
      <w:proofErr w:type="spellEnd"/>
      <w:r>
        <w:t xml:space="preserve"> </w:t>
      </w:r>
      <w:proofErr w:type="spellStart"/>
      <w:r>
        <w:t>akhirnya</w:t>
      </w:r>
      <w:proofErr w:type="spellEnd"/>
      <w:r>
        <w:t xml:space="preserve"> </w:t>
      </w:r>
      <w:proofErr w:type="spellStart"/>
      <w:r>
        <w:t>menjadi</w:t>
      </w:r>
      <w:proofErr w:type="spellEnd"/>
      <w:r>
        <w:t xml:space="preserve"> </w:t>
      </w:r>
      <w:proofErr w:type="spellStart"/>
      <w:r>
        <w:t>masyhur</w:t>
      </w:r>
      <w:proofErr w:type="spellEnd"/>
      <w:r>
        <w:t xml:space="preserve">, </w:t>
      </w:r>
      <w:proofErr w:type="spellStart"/>
      <w:r>
        <w:t>karena</w:t>
      </w:r>
      <w:proofErr w:type="spellEnd"/>
      <w:r>
        <w:t xml:space="preserve"> </w:t>
      </w:r>
      <w:proofErr w:type="spellStart"/>
      <w:r>
        <w:t>memang</w:t>
      </w:r>
      <w:proofErr w:type="spellEnd"/>
      <w:r>
        <w:t xml:space="preserve"> </w:t>
      </w:r>
      <w:proofErr w:type="spellStart"/>
      <w:r>
        <w:t>memiliki</w:t>
      </w:r>
      <w:proofErr w:type="spellEnd"/>
      <w:r>
        <w:t xml:space="preserve"> </w:t>
      </w:r>
      <w:proofErr w:type="spellStart"/>
      <w:r>
        <w:t>jati</w:t>
      </w:r>
      <w:proofErr w:type="spellEnd"/>
      <w:r>
        <w:t xml:space="preserve"> </w:t>
      </w:r>
      <w:proofErr w:type="spellStart"/>
      <w:r>
        <w:t>diri</w:t>
      </w:r>
      <w:proofErr w:type="spellEnd"/>
      <w:r>
        <w:t xml:space="preserve"> dan </w:t>
      </w:r>
      <w:proofErr w:type="spellStart"/>
      <w:r>
        <w:t>identitas</w:t>
      </w:r>
      <w:proofErr w:type="spellEnd"/>
      <w:r>
        <w:t xml:space="preserve"> </w:t>
      </w:r>
      <w:proofErr w:type="spellStart"/>
      <w:r>
        <w:t>khusus</w:t>
      </w:r>
      <w:proofErr w:type="spellEnd"/>
      <w:r>
        <w:t xml:space="preserve"> yang </w:t>
      </w:r>
      <w:proofErr w:type="spellStart"/>
      <w:r>
        <w:t>dimilikinya</w:t>
      </w:r>
      <w:proofErr w:type="spellEnd"/>
      <w:r>
        <w:t xml:space="preserve">, yang </w:t>
      </w:r>
      <w:proofErr w:type="spellStart"/>
      <w:r>
        <w:t>dibangun</w:t>
      </w:r>
      <w:proofErr w:type="spellEnd"/>
      <w:r>
        <w:t xml:space="preserve"> </w:t>
      </w:r>
      <w:proofErr w:type="spellStart"/>
      <w:r>
        <w:t>dari</w:t>
      </w:r>
      <w:proofErr w:type="spellEnd"/>
      <w:r>
        <w:t xml:space="preserve"> </w:t>
      </w:r>
      <w:proofErr w:type="spellStart"/>
      <w:r>
        <w:t>rangkaian</w:t>
      </w:r>
      <w:proofErr w:type="spellEnd"/>
      <w:r>
        <w:t xml:space="preserve"> </w:t>
      </w:r>
      <w:proofErr w:type="spellStart"/>
      <w:r>
        <w:t>sejarah</w:t>
      </w:r>
      <w:proofErr w:type="spellEnd"/>
      <w:r>
        <w:t xml:space="preserve"> yang lama, dan </w:t>
      </w:r>
      <w:proofErr w:type="spellStart"/>
      <w:r>
        <w:t>bukan</w:t>
      </w:r>
      <w:proofErr w:type="spellEnd"/>
      <w:r>
        <w:t xml:space="preserve"> </w:t>
      </w:r>
      <w:proofErr w:type="spellStart"/>
      <w:r>
        <w:t>karena</w:t>
      </w:r>
      <w:proofErr w:type="spellEnd"/>
      <w:r>
        <w:t xml:space="preserve">  </w:t>
      </w:r>
      <w:proofErr w:type="spellStart"/>
      <w:r>
        <w:t>sekedar</w:t>
      </w:r>
      <w:proofErr w:type="spellEnd"/>
      <w:r>
        <w:t xml:space="preserve"> </w:t>
      </w:r>
      <w:proofErr w:type="spellStart"/>
      <w:r>
        <w:t>akibat</w:t>
      </w:r>
      <w:proofErr w:type="spellEnd"/>
      <w:r>
        <w:t xml:space="preserve"> </w:t>
      </w:r>
      <w:proofErr w:type="spellStart"/>
      <w:r>
        <w:t>merek</w:t>
      </w:r>
      <w:proofErr w:type="spellEnd"/>
      <w:r>
        <w:t xml:space="preserve"> </w:t>
      </w:r>
      <w:proofErr w:type="spellStart"/>
      <w:r>
        <w:t>tempelan</w:t>
      </w:r>
      <w:proofErr w:type="spellEnd"/>
      <w:r>
        <w:t xml:space="preserve"> yang </w:t>
      </w:r>
      <w:proofErr w:type="spellStart"/>
      <w:r>
        <w:t>asal</w:t>
      </w:r>
      <w:proofErr w:type="spellEnd"/>
      <w:r>
        <w:t xml:space="preserve"> </w:t>
      </w:r>
      <w:proofErr w:type="spellStart"/>
      <w:r>
        <w:t>dilekatkan</w:t>
      </w:r>
      <w:proofErr w:type="spellEnd"/>
      <w:r>
        <w:t xml:space="preserve"> </w:t>
      </w:r>
      <w:proofErr w:type="spellStart"/>
      <w:r>
        <w:t>saja</w:t>
      </w:r>
      <w:proofErr w:type="spellEnd"/>
      <w:r>
        <w:t xml:space="preserve"> di </w:t>
      </w:r>
      <w:proofErr w:type="spellStart"/>
      <w:r>
        <w:t>belakang</w:t>
      </w:r>
      <w:proofErr w:type="spellEnd"/>
      <w:r>
        <w:t xml:space="preserve"> </w:t>
      </w:r>
      <w:proofErr w:type="spellStart"/>
      <w:r>
        <w:t>nama</w:t>
      </w:r>
      <w:proofErr w:type="spellEnd"/>
      <w:r>
        <w:t xml:space="preserve"> </w:t>
      </w:r>
      <w:proofErr w:type="spellStart"/>
      <w:r>
        <w:t>kota</w:t>
      </w:r>
      <w:proofErr w:type="spellEnd"/>
      <w:r>
        <w:t xml:space="preserve">  </w:t>
      </w:r>
      <w:proofErr w:type="spellStart"/>
      <w:r>
        <w:t>sebagai</w:t>
      </w:r>
      <w:proofErr w:type="spellEnd"/>
      <w:r>
        <w:t xml:space="preserve"> </w:t>
      </w:r>
      <w:proofErr w:type="spellStart"/>
      <w:r>
        <w:t>semacam</w:t>
      </w:r>
      <w:proofErr w:type="spellEnd"/>
      <w:r>
        <w:t xml:space="preserve"> </w:t>
      </w:r>
      <w:proofErr w:type="spellStart"/>
      <w:r>
        <w:t>sebuah</w:t>
      </w:r>
      <w:proofErr w:type="spellEnd"/>
      <w:r>
        <w:t xml:space="preserve"> slogan </w:t>
      </w:r>
      <w:proofErr w:type="spellStart"/>
      <w:r>
        <w:t>kosong</w:t>
      </w:r>
      <w:proofErr w:type="spellEnd"/>
      <w:r>
        <w:t xml:space="preserve"> </w:t>
      </w:r>
      <w:proofErr w:type="spellStart"/>
      <w:r>
        <w:t>belaka</w:t>
      </w:r>
      <w:proofErr w:type="spellEnd"/>
      <w:r>
        <w:t xml:space="preserve">, </w:t>
      </w:r>
      <w:proofErr w:type="spellStart"/>
      <w:r>
        <w:t>dimana</w:t>
      </w:r>
      <w:proofErr w:type="spellEnd"/>
      <w:r>
        <w:t xml:space="preserve"> </w:t>
      </w:r>
      <w:proofErr w:type="spellStart"/>
      <w:r>
        <w:t>bahkan</w:t>
      </w:r>
      <w:proofErr w:type="spellEnd"/>
      <w:r>
        <w:t xml:space="preserve"> </w:t>
      </w:r>
      <w:proofErr w:type="spellStart"/>
      <w:r>
        <w:t>untuk</w:t>
      </w:r>
      <w:proofErr w:type="spellEnd"/>
      <w:r>
        <w:t xml:space="preserve"> </w:t>
      </w:r>
      <w:proofErr w:type="spellStart"/>
      <w:r>
        <w:t>itu</w:t>
      </w:r>
      <w:proofErr w:type="spellEnd"/>
      <w:r>
        <w:t xml:space="preserve"> </w:t>
      </w:r>
      <w:proofErr w:type="spellStart"/>
      <w:r>
        <w:t>tak</w:t>
      </w:r>
      <w:proofErr w:type="spellEnd"/>
      <w:r>
        <w:t xml:space="preserve"> </w:t>
      </w:r>
      <w:proofErr w:type="spellStart"/>
      <w:r>
        <w:t>terdapat</w:t>
      </w:r>
      <w:proofErr w:type="spellEnd"/>
      <w:r>
        <w:t xml:space="preserve"> </w:t>
      </w:r>
      <w:proofErr w:type="spellStart"/>
      <w:r>
        <w:t>partisipasi</w:t>
      </w:r>
      <w:proofErr w:type="spellEnd"/>
      <w:r>
        <w:t xml:space="preserve"> </w:t>
      </w:r>
      <w:proofErr w:type="spellStart"/>
      <w:r>
        <w:t>warga</w:t>
      </w:r>
      <w:proofErr w:type="spellEnd"/>
      <w:r>
        <w:t xml:space="preserve"> </w:t>
      </w:r>
      <w:proofErr w:type="spellStart"/>
      <w:r>
        <w:t>kotanya</w:t>
      </w:r>
      <w:proofErr w:type="spellEnd"/>
      <w:r>
        <w:t xml:space="preserve"> (</w:t>
      </w:r>
      <w:proofErr w:type="spellStart"/>
      <w:r>
        <w:t>Abiyoso</w:t>
      </w:r>
      <w:proofErr w:type="spellEnd"/>
      <w:r>
        <w:t xml:space="preserve">, 2007).  </w:t>
      </w:r>
      <w:r w:rsidR="003B0BEC">
        <w:t xml:space="preserve">    </w:t>
      </w:r>
    </w:p>
    <w:p w14:paraId="21A07D7A" w14:textId="05FE8CB8" w:rsidR="003B0BEC" w:rsidRDefault="003B0BEC" w:rsidP="003B0BEC">
      <w:pPr>
        <w:spacing w:after="38" w:line="259" w:lineRule="auto"/>
        <w:ind w:left="0" w:right="0" w:firstLine="0"/>
      </w:pPr>
      <w:r>
        <w:t xml:space="preserve">             </w:t>
      </w:r>
      <w:proofErr w:type="spellStart"/>
      <w:r w:rsidR="002E0261">
        <w:t>Beberapa</w:t>
      </w:r>
      <w:proofErr w:type="spellEnd"/>
      <w:r w:rsidR="002E0261">
        <w:t xml:space="preserve"> </w:t>
      </w:r>
      <w:proofErr w:type="spellStart"/>
      <w:r w:rsidR="002E0261">
        <w:t>kota</w:t>
      </w:r>
      <w:proofErr w:type="spellEnd"/>
      <w:r w:rsidR="002E0261">
        <w:t xml:space="preserve"> </w:t>
      </w:r>
      <w:proofErr w:type="spellStart"/>
      <w:r w:rsidR="002E0261">
        <w:t>terbesar</w:t>
      </w:r>
      <w:proofErr w:type="spellEnd"/>
      <w:r w:rsidR="002E0261">
        <w:t xml:space="preserve"> dunia </w:t>
      </w:r>
      <w:proofErr w:type="spellStart"/>
      <w:r w:rsidR="002E0261">
        <w:t>seperti</w:t>
      </w:r>
      <w:proofErr w:type="spellEnd"/>
      <w:r w:rsidR="002E0261">
        <w:t xml:space="preserve"> New York, Tokyo, Paris, London </w:t>
      </w:r>
      <w:proofErr w:type="spellStart"/>
      <w:r w:rsidR="002E0261">
        <w:t>dapat</w:t>
      </w:r>
      <w:proofErr w:type="spellEnd"/>
      <w:r w:rsidR="002E0261">
        <w:t xml:space="preserve"> </w:t>
      </w:r>
      <w:proofErr w:type="spellStart"/>
      <w:r w:rsidR="002E0261">
        <w:t>dikatakan</w:t>
      </w:r>
      <w:proofErr w:type="spellEnd"/>
      <w:r w:rsidR="002E0261">
        <w:t xml:space="preserve"> </w:t>
      </w:r>
      <w:proofErr w:type="spellStart"/>
      <w:r w:rsidR="002E0261">
        <w:t>telah</w:t>
      </w:r>
      <w:proofErr w:type="spellEnd"/>
      <w:r w:rsidR="002E0261">
        <w:t xml:space="preserve"> </w:t>
      </w:r>
      <w:proofErr w:type="spellStart"/>
      <w:r w:rsidR="002E0261">
        <w:t>menikmati</w:t>
      </w:r>
      <w:proofErr w:type="spellEnd"/>
      <w:r w:rsidR="002E0261">
        <w:t xml:space="preserve"> </w:t>
      </w:r>
      <w:r w:rsidR="002E0261">
        <w:tab/>
      </w:r>
      <w:proofErr w:type="spellStart"/>
      <w:r w:rsidR="002E0261">
        <w:t>hasil</w:t>
      </w:r>
      <w:proofErr w:type="spellEnd"/>
      <w:r w:rsidR="002E0261">
        <w:t xml:space="preserve"> </w:t>
      </w:r>
      <w:r w:rsidR="002E0261">
        <w:tab/>
      </w:r>
      <w:proofErr w:type="spellStart"/>
      <w:r w:rsidR="002E0261">
        <w:t>ketenaran</w:t>
      </w:r>
      <w:proofErr w:type="spellEnd"/>
      <w:r w:rsidR="002E0261">
        <w:t xml:space="preserve"> </w:t>
      </w:r>
      <w:r w:rsidR="002E0261">
        <w:tab/>
      </w:r>
      <w:proofErr w:type="spellStart"/>
      <w:r w:rsidR="002E0261">
        <w:t>nama</w:t>
      </w:r>
      <w:proofErr w:type="spellEnd"/>
      <w:r w:rsidR="002E0261">
        <w:t xml:space="preserve"> </w:t>
      </w:r>
      <w:proofErr w:type="spellStart"/>
      <w:r w:rsidR="002E0261">
        <w:t>mereka</w:t>
      </w:r>
      <w:proofErr w:type="spellEnd"/>
      <w:r w:rsidR="002E0261">
        <w:t xml:space="preserve"> </w:t>
      </w:r>
      <w:proofErr w:type="spellStart"/>
      <w:r w:rsidR="002E0261">
        <w:t>berkat</w:t>
      </w:r>
      <w:proofErr w:type="spellEnd"/>
      <w:r w:rsidR="002E0261">
        <w:t xml:space="preserve"> </w:t>
      </w:r>
      <w:proofErr w:type="spellStart"/>
      <w:r w:rsidR="002E0261">
        <w:t>karakter</w:t>
      </w:r>
      <w:proofErr w:type="spellEnd"/>
      <w:r w:rsidR="002E0261">
        <w:t xml:space="preserve"> </w:t>
      </w:r>
      <w:proofErr w:type="spellStart"/>
      <w:r w:rsidR="002E0261">
        <w:t>spesifik</w:t>
      </w:r>
      <w:proofErr w:type="spellEnd"/>
      <w:r w:rsidR="002E0261">
        <w:t xml:space="preserve"> yang </w:t>
      </w:r>
      <w:proofErr w:type="spellStart"/>
      <w:r w:rsidR="002E0261">
        <w:t>dimiliki</w:t>
      </w:r>
      <w:proofErr w:type="spellEnd"/>
      <w:r w:rsidR="002E0261">
        <w:t xml:space="preserve"> </w:t>
      </w:r>
      <w:proofErr w:type="spellStart"/>
      <w:r w:rsidR="002E0261">
        <w:t>sebagai</w:t>
      </w:r>
      <w:proofErr w:type="spellEnd"/>
      <w:r w:rsidR="002E0261">
        <w:t xml:space="preserve"> </w:t>
      </w:r>
      <w:proofErr w:type="spellStart"/>
      <w:r w:rsidR="002E0261">
        <w:t>identitas</w:t>
      </w:r>
      <w:proofErr w:type="spellEnd"/>
      <w:r w:rsidR="002E0261">
        <w:t xml:space="preserve"> </w:t>
      </w:r>
      <w:proofErr w:type="spellStart"/>
      <w:r w:rsidR="002E0261">
        <w:t>kotanya</w:t>
      </w:r>
      <w:proofErr w:type="spellEnd"/>
      <w:r w:rsidR="002E0261">
        <w:t xml:space="preserve">, </w:t>
      </w:r>
      <w:proofErr w:type="spellStart"/>
      <w:r w:rsidR="002E0261">
        <w:t>serta</w:t>
      </w:r>
      <w:proofErr w:type="spellEnd"/>
      <w:r w:rsidR="002E0261">
        <w:t xml:space="preserve"> </w:t>
      </w:r>
      <w:proofErr w:type="spellStart"/>
      <w:r w:rsidR="002E0261">
        <w:t>kemampuan</w:t>
      </w:r>
      <w:proofErr w:type="spellEnd"/>
      <w:r w:rsidR="002E0261">
        <w:t xml:space="preserve"> </w:t>
      </w:r>
      <w:proofErr w:type="spellStart"/>
      <w:r w:rsidR="002E0261">
        <w:t>untuk</w:t>
      </w:r>
      <w:proofErr w:type="spellEnd"/>
      <w:r w:rsidR="002E0261">
        <w:t xml:space="preserve"> </w:t>
      </w:r>
      <w:proofErr w:type="spellStart"/>
      <w:r w:rsidR="002E0261">
        <w:t>terus</w:t>
      </w:r>
      <w:proofErr w:type="spellEnd"/>
      <w:r w:rsidR="002E0261">
        <w:t xml:space="preserve"> </w:t>
      </w:r>
      <w:proofErr w:type="spellStart"/>
      <w:r w:rsidR="002E0261">
        <w:t>memelihara</w:t>
      </w:r>
      <w:proofErr w:type="spellEnd"/>
      <w:r w:rsidR="002E0261">
        <w:t xml:space="preserve"> dan </w:t>
      </w:r>
      <w:proofErr w:type="spellStart"/>
      <w:r w:rsidR="002E0261">
        <w:t>membangunnya</w:t>
      </w:r>
      <w:proofErr w:type="spellEnd"/>
      <w:r w:rsidR="002E0261">
        <w:t xml:space="preserve">. </w:t>
      </w:r>
      <w:proofErr w:type="spellStart"/>
      <w:r w:rsidR="002E0261">
        <w:t>Lebih</w:t>
      </w:r>
      <w:proofErr w:type="spellEnd"/>
      <w:r w:rsidR="002E0261">
        <w:t xml:space="preserve"> </w:t>
      </w:r>
      <w:proofErr w:type="spellStart"/>
      <w:r w:rsidR="002E0261">
        <w:t>lanjut</w:t>
      </w:r>
      <w:proofErr w:type="spellEnd"/>
      <w:r w:rsidR="002E0261">
        <w:t xml:space="preserve"> Julia Winfield‐</w:t>
      </w:r>
      <w:proofErr w:type="spellStart"/>
      <w:r w:rsidR="002E0261">
        <w:t>Pfefferkorn</w:t>
      </w:r>
      <w:proofErr w:type="spellEnd"/>
      <w:r w:rsidR="002E0261">
        <w:t xml:space="preserve"> (2005) </w:t>
      </w:r>
      <w:proofErr w:type="spellStart"/>
      <w:r w:rsidR="002E0261">
        <w:t>dalam</w:t>
      </w:r>
      <w:proofErr w:type="spellEnd"/>
      <w:r w:rsidR="002E0261">
        <w:t xml:space="preserve"> </w:t>
      </w:r>
      <w:proofErr w:type="spellStart"/>
      <w:r w:rsidR="002E0261">
        <w:t>studinya</w:t>
      </w:r>
      <w:proofErr w:type="spellEnd"/>
      <w:r w:rsidR="002E0261">
        <w:t xml:space="preserve"> The Branding of Cities, </w:t>
      </w:r>
      <w:proofErr w:type="spellStart"/>
      <w:r w:rsidR="002E0261">
        <w:t>menyebutkan</w:t>
      </w:r>
      <w:proofErr w:type="spellEnd"/>
      <w:r w:rsidR="002E0261">
        <w:t xml:space="preserve"> </w:t>
      </w:r>
      <w:proofErr w:type="spellStart"/>
      <w:r w:rsidR="002E0261">
        <w:t>bahwa</w:t>
      </w:r>
      <w:proofErr w:type="spellEnd"/>
      <w:r w:rsidR="002E0261">
        <w:t xml:space="preserve"> </w:t>
      </w:r>
      <w:proofErr w:type="spellStart"/>
      <w:r w:rsidR="002E0261">
        <w:t>keberhasilan</w:t>
      </w:r>
      <w:proofErr w:type="spellEnd"/>
      <w:r w:rsidR="002E0261">
        <w:t xml:space="preserve"> </w:t>
      </w:r>
      <w:proofErr w:type="spellStart"/>
      <w:r w:rsidR="002E0261">
        <w:t>kota‐kota</w:t>
      </w:r>
      <w:proofErr w:type="spellEnd"/>
      <w:r w:rsidR="002E0261">
        <w:t xml:space="preserve"> dunia </w:t>
      </w:r>
      <w:proofErr w:type="spellStart"/>
      <w:r w:rsidR="002E0261">
        <w:t>seperti</w:t>
      </w:r>
      <w:proofErr w:type="spellEnd"/>
      <w:r w:rsidR="002E0261">
        <w:t xml:space="preserve"> New York, Paris, Rotterdam, dan San Francisco </w:t>
      </w:r>
      <w:r w:rsidR="002E0261">
        <w:tab/>
      </w:r>
      <w:proofErr w:type="spellStart"/>
      <w:r w:rsidR="002E0261">
        <w:t>dalam</w:t>
      </w:r>
      <w:proofErr w:type="spellEnd"/>
      <w:r w:rsidR="002E0261">
        <w:t xml:space="preserve">  </w:t>
      </w:r>
      <w:proofErr w:type="spellStart"/>
      <w:r w:rsidR="002E0261">
        <w:t>menjual</w:t>
      </w:r>
      <w:proofErr w:type="spellEnd"/>
      <w:r w:rsidR="002E0261">
        <w:t xml:space="preserve"> </w:t>
      </w:r>
      <w:proofErr w:type="spellStart"/>
      <w:r w:rsidR="002E0261">
        <w:t>kotanya</w:t>
      </w:r>
      <w:proofErr w:type="spellEnd"/>
      <w:r w:rsidR="002E0261">
        <w:t xml:space="preserve"> </w:t>
      </w:r>
      <w:proofErr w:type="spellStart"/>
      <w:r w:rsidR="002E0261">
        <w:t>disebabkan</w:t>
      </w:r>
      <w:proofErr w:type="spellEnd"/>
      <w:r w:rsidR="002E0261">
        <w:t xml:space="preserve"> </w:t>
      </w:r>
      <w:proofErr w:type="spellStart"/>
      <w:r w:rsidR="002E0261">
        <w:t>karena</w:t>
      </w:r>
      <w:proofErr w:type="spellEnd"/>
      <w:r w:rsidR="002E0261">
        <w:t xml:space="preserve"> </w:t>
      </w:r>
      <w:proofErr w:type="spellStart"/>
      <w:r w:rsidR="002E0261">
        <w:t>mereka</w:t>
      </w:r>
      <w:proofErr w:type="spellEnd"/>
      <w:r w:rsidR="002E0261">
        <w:t xml:space="preserve"> </w:t>
      </w:r>
      <w:proofErr w:type="spellStart"/>
      <w:r w:rsidR="002E0261">
        <w:t>memiliki</w:t>
      </w:r>
      <w:proofErr w:type="spellEnd"/>
      <w:r w:rsidR="002E0261">
        <w:t xml:space="preserve"> </w:t>
      </w:r>
      <w:proofErr w:type="spellStart"/>
      <w:r w:rsidR="002E0261">
        <w:t>keunikan</w:t>
      </w:r>
      <w:proofErr w:type="spellEnd"/>
      <w:r w:rsidR="002E0261">
        <w:t xml:space="preserve"> </w:t>
      </w:r>
      <w:proofErr w:type="spellStart"/>
      <w:r w:rsidR="002E0261">
        <w:t>dalam</w:t>
      </w:r>
      <w:proofErr w:type="spellEnd"/>
      <w:r w:rsidR="002E0261">
        <w:t xml:space="preserve"> salah </w:t>
      </w:r>
      <w:proofErr w:type="spellStart"/>
      <w:r w:rsidR="002E0261">
        <w:t>sebuah</w:t>
      </w:r>
      <w:proofErr w:type="spellEnd"/>
      <w:r w:rsidR="002E0261">
        <w:t xml:space="preserve"> </w:t>
      </w:r>
      <w:proofErr w:type="spellStart"/>
      <w:r w:rsidR="002E0261">
        <w:t>fungsi</w:t>
      </w:r>
      <w:proofErr w:type="spellEnd"/>
      <w:r w:rsidR="002E0261">
        <w:t xml:space="preserve"> </w:t>
      </w:r>
      <w:proofErr w:type="spellStart"/>
      <w:r w:rsidR="002E0261">
        <w:t>kehidupan</w:t>
      </w:r>
      <w:proofErr w:type="spellEnd"/>
      <w:r w:rsidR="002E0261">
        <w:t xml:space="preserve"> </w:t>
      </w:r>
      <w:proofErr w:type="spellStart"/>
      <w:r w:rsidR="002E0261">
        <w:t>kota</w:t>
      </w:r>
      <w:proofErr w:type="spellEnd"/>
      <w:r w:rsidR="002E0261">
        <w:t xml:space="preserve">, </w:t>
      </w:r>
      <w:proofErr w:type="spellStart"/>
      <w:r w:rsidR="002E0261">
        <w:t>seperti</w:t>
      </w:r>
      <w:proofErr w:type="spellEnd"/>
      <w:r w:rsidR="002E0261">
        <w:t xml:space="preserve"> </w:t>
      </w:r>
      <w:proofErr w:type="spellStart"/>
      <w:r w:rsidR="002E0261">
        <w:t>sejarah</w:t>
      </w:r>
      <w:proofErr w:type="spellEnd"/>
      <w:r w:rsidR="002E0261">
        <w:t xml:space="preserve">, </w:t>
      </w:r>
      <w:proofErr w:type="spellStart"/>
      <w:r w:rsidR="002E0261">
        <w:t>kualitas</w:t>
      </w:r>
      <w:proofErr w:type="spellEnd"/>
      <w:r w:rsidR="002E0261">
        <w:t xml:space="preserve"> </w:t>
      </w:r>
      <w:proofErr w:type="spellStart"/>
      <w:r w:rsidR="002E0261">
        <w:t>ruang</w:t>
      </w:r>
      <w:proofErr w:type="spellEnd"/>
      <w:r w:rsidR="002E0261">
        <w:t xml:space="preserve"> (</w:t>
      </w:r>
      <w:proofErr w:type="spellStart"/>
      <w:r w:rsidR="002E0261">
        <w:t>termasuk</w:t>
      </w:r>
      <w:proofErr w:type="spellEnd"/>
      <w:r w:rsidR="002E0261">
        <w:t xml:space="preserve"> </w:t>
      </w:r>
      <w:proofErr w:type="spellStart"/>
      <w:r w:rsidR="002E0261">
        <w:t>infrastruktur</w:t>
      </w:r>
      <w:proofErr w:type="spellEnd"/>
      <w:r w:rsidR="002E0261">
        <w:t xml:space="preserve">), </w:t>
      </w:r>
      <w:r w:rsidR="002E0261">
        <w:tab/>
      </w:r>
      <w:proofErr w:type="spellStart"/>
      <w:r w:rsidR="002E0261">
        <w:t>gaya</w:t>
      </w:r>
      <w:proofErr w:type="spellEnd"/>
      <w:r w:rsidR="002E0261">
        <w:t xml:space="preserve"> </w:t>
      </w:r>
      <w:proofErr w:type="spellStart"/>
      <w:r w:rsidR="002E0261">
        <w:t>hidup</w:t>
      </w:r>
      <w:proofErr w:type="spellEnd"/>
      <w:r w:rsidR="002E0261">
        <w:t xml:space="preserve">, </w:t>
      </w:r>
      <w:r w:rsidR="002E0261">
        <w:tab/>
        <w:t>dan</w:t>
      </w:r>
      <w:r w:rsidR="006E7589">
        <w:t xml:space="preserve"> </w:t>
      </w:r>
      <w:proofErr w:type="spellStart"/>
      <w:r w:rsidR="002E0261">
        <w:t>budaya</w:t>
      </w:r>
      <w:proofErr w:type="spellEnd"/>
      <w:r w:rsidR="002E0261">
        <w:t xml:space="preserve">, </w:t>
      </w:r>
      <w:proofErr w:type="spellStart"/>
      <w:r w:rsidR="002E0261">
        <w:t>dengan</w:t>
      </w:r>
      <w:proofErr w:type="spellEnd"/>
      <w:r w:rsidR="002E0261">
        <w:t xml:space="preserve"> </w:t>
      </w:r>
      <w:proofErr w:type="spellStart"/>
      <w:r w:rsidR="002E0261">
        <w:t>landasan</w:t>
      </w:r>
      <w:proofErr w:type="spellEnd"/>
      <w:r w:rsidR="002E0261">
        <w:t xml:space="preserve"> program </w:t>
      </w:r>
      <w:proofErr w:type="spellStart"/>
      <w:r w:rsidR="002E0261">
        <w:t>kerjasama</w:t>
      </w:r>
      <w:proofErr w:type="spellEnd"/>
      <w:r w:rsidR="002E0261">
        <w:t xml:space="preserve"> yang </w:t>
      </w:r>
      <w:proofErr w:type="spellStart"/>
      <w:r w:rsidR="002E0261">
        <w:t>mantap</w:t>
      </w:r>
      <w:proofErr w:type="spellEnd"/>
      <w:r w:rsidR="002E0261">
        <w:t xml:space="preserve"> </w:t>
      </w:r>
      <w:proofErr w:type="spellStart"/>
      <w:r w:rsidR="002E0261">
        <w:t>antar</w:t>
      </w:r>
      <w:proofErr w:type="spellEnd"/>
      <w:r w:rsidR="002E0261">
        <w:t xml:space="preserve"> </w:t>
      </w:r>
      <w:proofErr w:type="spellStart"/>
      <w:r w:rsidR="002E0261">
        <w:t>masyarakat</w:t>
      </w:r>
      <w:proofErr w:type="spellEnd"/>
      <w:r w:rsidR="002E0261">
        <w:t xml:space="preserve"> dan </w:t>
      </w:r>
      <w:proofErr w:type="spellStart"/>
      <w:r w:rsidR="002E0261">
        <w:t>pemerintah</w:t>
      </w:r>
      <w:proofErr w:type="spellEnd"/>
      <w:r w:rsidR="002E0261">
        <w:t xml:space="preserve"> </w:t>
      </w:r>
      <w:proofErr w:type="spellStart"/>
      <w:r w:rsidR="002E0261">
        <w:t>kotanya</w:t>
      </w:r>
      <w:proofErr w:type="spellEnd"/>
      <w:r w:rsidR="002E0261">
        <w:t xml:space="preserve">. </w:t>
      </w:r>
    </w:p>
    <w:p w14:paraId="5FEE5194" w14:textId="0A30E8B2" w:rsidR="002E0261" w:rsidRPr="002E0261" w:rsidRDefault="002E0261" w:rsidP="003B0BEC">
      <w:proofErr w:type="spellStart"/>
      <w:r>
        <w:t>Semua</w:t>
      </w:r>
      <w:proofErr w:type="spellEnd"/>
      <w:r>
        <w:t xml:space="preserve"> </w:t>
      </w:r>
      <w:proofErr w:type="spellStart"/>
      <w:r>
        <w:t>kota</w:t>
      </w:r>
      <w:proofErr w:type="spellEnd"/>
      <w:r>
        <w:t xml:space="preserve"> </w:t>
      </w:r>
      <w:proofErr w:type="spellStart"/>
      <w:r>
        <w:t>mempunyai</w:t>
      </w:r>
      <w:proofErr w:type="spellEnd"/>
      <w:r>
        <w:t xml:space="preserve"> </w:t>
      </w:r>
      <w:proofErr w:type="spellStart"/>
      <w:r>
        <w:t>identitas</w:t>
      </w:r>
      <w:proofErr w:type="spellEnd"/>
      <w:r>
        <w:t xml:space="preserve"> yang </w:t>
      </w:r>
      <w:proofErr w:type="spellStart"/>
      <w:r>
        <w:t>berbeda</w:t>
      </w:r>
      <w:proofErr w:type="spellEnd"/>
      <w:r>
        <w:t xml:space="preserve">, </w:t>
      </w:r>
      <w:proofErr w:type="spellStart"/>
      <w:r>
        <w:t>baik</w:t>
      </w:r>
      <w:proofErr w:type="spellEnd"/>
      <w:r>
        <w:t xml:space="preserve"> yang </w:t>
      </w:r>
      <w:proofErr w:type="spellStart"/>
      <w:r>
        <w:t>positif</w:t>
      </w:r>
      <w:proofErr w:type="spellEnd"/>
      <w:r>
        <w:t xml:space="preserve"> </w:t>
      </w:r>
      <w:proofErr w:type="spellStart"/>
      <w:r>
        <w:t>maupun</w:t>
      </w:r>
      <w:proofErr w:type="spellEnd"/>
      <w:r>
        <w:t xml:space="preserve"> </w:t>
      </w:r>
      <w:proofErr w:type="spellStart"/>
      <w:r>
        <w:t>negatif</w:t>
      </w:r>
      <w:proofErr w:type="spellEnd"/>
      <w:r>
        <w:t>.</w:t>
      </w:r>
      <w:r>
        <w:t xml:space="preserve"> </w:t>
      </w:r>
      <w:proofErr w:type="spellStart"/>
      <w:r w:rsidRPr="002E0261">
        <w:t>Identitas</w:t>
      </w:r>
      <w:proofErr w:type="spellEnd"/>
      <w:r w:rsidRPr="002E0261">
        <w:t xml:space="preserve"> </w:t>
      </w:r>
      <w:proofErr w:type="spellStart"/>
      <w:r w:rsidRPr="002E0261">
        <w:t>sebuah</w:t>
      </w:r>
      <w:proofErr w:type="spellEnd"/>
      <w:r w:rsidRPr="002E0261">
        <w:t xml:space="preserve"> </w:t>
      </w:r>
      <w:proofErr w:type="spellStart"/>
      <w:r w:rsidRPr="002E0261">
        <w:t>kota</w:t>
      </w:r>
      <w:proofErr w:type="spellEnd"/>
      <w:r w:rsidRPr="002E0261">
        <w:t xml:space="preserve"> </w:t>
      </w:r>
      <w:proofErr w:type="spellStart"/>
      <w:r w:rsidRPr="002E0261">
        <w:lastRenderedPageBreak/>
        <w:t>adalah</w:t>
      </w:r>
      <w:proofErr w:type="spellEnd"/>
      <w:r w:rsidRPr="002E0261">
        <w:t xml:space="preserve"> </w:t>
      </w:r>
      <w:proofErr w:type="spellStart"/>
      <w:r w:rsidRPr="002E0261">
        <w:t>keunikan</w:t>
      </w:r>
      <w:proofErr w:type="spellEnd"/>
      <w:r w:rsidRPr="002E0261">
        <w:t xml:space="preserve"> </w:t>
      </w:r>
      <w:proofErr w:type="spellStart"/>
      <w:r w:rsidRPr="002E0261">
        <w:t>kondisi</w:t>
      </w:r>
      <w:proofErr w:type="spellEnd"/>
      <w:r w:rsidRPr="002E0261">
        <w:t xml:space="preserve"> dan </w:t>
      </w:r>
      <w:proofErr w:type="spellStart"/>
      <w:r w:rsidRPr="002E0261">
        <w:t>karakteristik</w:t>
      </w:r>
      <w:proofErr w:type="spellEnd"/>
      <w:r w:rsidRPr="002E0261">
        <w:t xml:space="preserve"> yang</w:t>
      </w:r>
      <w:r>
        <w:t xml:space="preserve"> </w:t>
      </w:r>
      <w:proofErr w:type="spellStart"/>
      <w:r w:rsidRPr="002E0261">
        <w:t>membedakannya</w:t>
      </w:r>
      <w:proofErr w:type="spellEnd"/>
      <w:r w:rsidRPr="002E0261">
        <w:t xml:space="preserve"> </w:t>
      </w:r>
      <w:proofErr w:type="spellStart"/>
      <w:r w:rsidRPr="002E0261">
        <w:t>dengan</w:t>
      </w:r>
      <w:proofErr w:type="spellEnd"/>
      <w:r w:rsidRPr="002E0261">
        <w:t xml:space="preserve"> </w:t>
      </w:r>
      <w:proofErr w:type="spellStart"/>
      <w:r w:rsidRPr="002E0261">
        <w:t>kota</w:t>
      </w:r>
      <w:proofErr w:type="spellEnd"/>
      <w:r w:rsidRPr="002E0261">
        <w:t xml:space="preserve"> </w:t>
      </w:r>
      <w:proofErr w:type="spellStart"/>
      <w:r w:rsidRPr="002E0261">
        <w:t>lainnya</w:t>
      </w:r>
      <w:proofErr w:type="spellEnd"/>
      <w:r w:rsidRPr="002E0261">
        <w:t xml:space="preserve">. </w:t>
      </w:r>
      <w:proofErr w:type="spellStart"/>
      <w:r w:rsidRPr="002E0261">
        <w:t>Identitas</w:t>
      </w:r>
      <w:proofErr w:type="spellEnd"/>
      <w:r w:rsidRPr="002E0261">
        <w:t xml:space="preserve"> </w:t>
      </w:r>
      <w:proofErr w:type="spellStart"/>
      <w:r w:rsidRPr="002E0261">
        <w:t>kota</w:t>
      </w:r>
      <w:proofErr w:type="spellEnd"/>
      <w:r w:rsidRPr="002E0261">
        <w:t xml:space="preserve"> </w:t>
      </w:r>
      <w:proofErr w:type="spellStart"/>
      <w:r w:rsidRPr="002E0261">
        <w:t>adalah</w:t>
      </w:r>
      <w:proofErr w:type="spellEnd"/>
      <w:r w:rsidRPr="002E0261">
        <w:t xml:space="preserve"> </w:t>
      </w:r>
      <w:proofErr w:type="spellStart"/>
      <w:r w:rsidRPr="002E0261">
        <w:t>sebuah</w:t>
      </w:r>
      <w:proofErr w:type="spellEnd"/>
      <w:r w:rsidRPr="002E0261">
        <w:t xml:space="preserve"> </w:t>
      </w:r>
      <w:r w:rsidRPr="002E0261">
        <w:tab/>
      </w:r>
      <w:proofErr w:type="spellStart"/>
      <w:r w:rsidRPr="002E0261">
        <w:t>konsep</w:t>
      </w:r>
      <w:proofErr w:type="spellEnd"/>
      <w:r w:rsidRPr="002E0261">
        <w:t xml:space="preserve"> yang </w:t>
      </w:r>
      <w:proofErr w:type="spellStart"/>
      <w:r w:rsidRPr="002E0261">
        <w:t>kuat</w:t>
      </w:r>
      <w:proofErr w:type="spellEnd"/>
      <w:r>
        <w:t xml:space="preserve"> </w:t>
      </w:r>
      <w:proofErr w:type="spellStart"/>
      <w:r w:rsidRPr="002E0261">
        <w:t>terhadap</w:t>
      </w:r>
      <w:proofErr w:type="spellEnd"/>
      <w:r w:rsidRPr="002E0261">
        <w:t xml:space="preserve"> </w:t>
      </w:r>
      <w:proofErr w:type="spellStart"/>
      <w:r w:rsidRPr="002E0261">
        <w:t>penciptaan</w:t>
      </w:r>
      <w:proofErr w:type="spellEnd"/>
      <w:r w:rsidRPr="002E0261">
        <w:t xml:space="preserve"> </w:t>
      </w:r>
      <w:proofErr w:type="spellStart"/>
      <w:r w:rsidRPr="002E0261">
        <w:t>citra</w:t>
      </w:r>
      <w:proofErr w:type="spellEnd"/>
      <w:r w:rsidRPr="002E0261">
        <w:t xml:space="preserve"> (image) </w:t>
      </w:r>
      <w:proofErr w:type="spellStart"/>
      <w:r w:rsidRPr="002E0261">
        <w:t>dalam</w:t>
      </w:r>
      <w:proofErr w:type="spellEnd"/>
      <w:r w:rsidRPr="002E0261">
        <w:t xml:space="preserve"> </w:t>
      </w:r>
      <w:proofErr w:type="spellStart"/>
      <w:r w:rsidRPr="002E0261">
        <w:t>pikiran</w:t>
      </w:r>
      <w:proofErr w:type="spellEnd"/>
      <w:r w:rsidRPr="002E0261">
        <w:t xml:space="preserve"> </w:t>
      </w:r>
      <w:proofErr w:type="spellStart"/>
      <w:proofErr w:type="gramStart"/>
      <w:r w:rsidRPr="002E0261">
        <w:t>seseorang</w:t>
      </w:r>
      <w:proofErr w:type="spellEnd"/>
      <w:r w:rsidRPr="002E0261">
        <w:t xml:space="preserve">  yang</w:t>
      </w:r>
      <w:proofErr w:type="gramEnd"/>
      <w:r w:rsidRPr="002E0261">
        <w:t xml:space="preserve"> </w:t>
      </w:r>
      <w:proofErr w:type="spellStart"/>
      <w:r w:rsidRPr="002E0261">
        <w:t>sebelumnya</w:t>
      </w:r>
      <w:proofErr w:type="spellEnd"/>
      <w:r w:rsidRPr="002E0261">
        <w:t xml:space="preserve"> </w:t>
      </w:r>
      <w:proofErr w:type="spellStart"/>
      <w:r w:rsidRPr="002E0261">
        <w:t>tidak</w:t>
      </w:r>
      <w:proofErr w:type="spellEnd"/>
      <w:r w:rsidRPr="002E0261">
        <w:t xml:space="preserve"> </w:t>
      </w:r>
      <w:proofErr w:type="spellStart"/>
      <w:r w:rsidRPr="002E0261">
        <w:t>pernah</w:t>
      </w:r>
      <w:proofErr w:type="spellEnd"/>
      <w:r w:rsidRPr="002E0261">
        <w:t xml:space="preserve"> </w:t>
      </w:r>
      <w:proofErr w:type="spellStart"/>
      <w:r w:rsidRPr="002E0261">
        <w:t>dipahami</w:t>
      </w:r>
      <w:proofErr w:type="spellEnd"/>
      <w:r w:rsidRPr="002E0261">
        <w:t xml:space="preserve">.  </w:t>
      </w:r>
      <w:proofErr w:type="spellStart"/>
      <w:r w:rsidRPr="002E0261">
        <w:t>Apa</w:t>
      </w:r>
      <w:proofErr w:type="spellEnd"/>
      <w:r w:rsidRPr="002E0261">
        <w:t xml:space="preserve"> </w:t>
      </w:r>
      <w:proofErr w:type="spellStart"/>
      <w:r w:rsidRPr="002E0261">
        <w:t>kerisauannya</w:t>
      </w:r>
      <w:proofErr w:type="spellEnd"/>
      <w:r w:rsidRPr="002E0261">
        <w:t xml:space="preserve"> </w:t>
      </w:r>
      <w:proofErr w:type="spellStart"/>
      <w:r w:rsidRPr="002E0261">
        <w:t>dalam</w:t>
      </w:r>
      <w:proofErr w:type="spellEnd"/>
      <w:r w:rsidRPr="002E0261">
        <w:t xml:space="preserve"> kampung </w:t>
      </w:r>
      <w:proofErr w:type="spellStart"/>
      <w:r w:rsidRPr="002E0261">
        <w:t>tersebut</w:t>
      </w:r>
      <w:proofErr w:type="spellEnd"/>
      <w:r w:rsidRPr="002E0261">
        <w:t xml:space="preserve"> </w:t>
      </w:r>
      <w:proofErr w:type="spellStart"/>
      <w:r w:rsidRPr="002E0261">
        <w:t>ada</w:t>
      </w:r>
      <w:proofErr w:type="spellEnd"/>
      <w:r w:rsidRPr="002E0261">
        <w:t xml:space="preserve"> </w:t>
      </w:r>
      <w:proofErr w:type="spellStart"/>
      <w:r w:rsidRPr="002E0261">
        <w:t>artinya</w:t>
      </w:r>
      <w:proofErr w:type="spellEnd"/>
      <w:r w:rsidRPr="002E0261">
        <w:t xml:space="preserve"> </w:t>
      </w:r>
      <w:proofErr w:type="spellStart"/>
      <w:r w:rsidRPr="002E0261">
        <w:t>membawa</w:t>
      </w:r>
      <w:proofErr w:type="spellEnd"/>
      <w:r w:rsidRPr="002E0261">
        <w:t xml:space="preserve"> </w:t>
      </w:r>
      <w:proofErr w:type="spellStart"/>
      <w:r w:rsidRPr="002E0261">
        <w:t>identitas</w:t>
      </w:r>
      <w:proofErr w:type="spellEnd"/>
      <w:r w:rsidRPr="002E0261">
        <w:t xml:space="preserve"> </w:t>
      </w:r>
      <w:proofErr w:type="spellStart"/>
      <w:r w:rsidRPr="002E0261">
        <w:t>kota</w:t>
      </w:r>
      <w:proofErr w:type="spellEnd"/>
      <w:r w:rsidRPr="002E0261">
        <w:t xml:space="preserve"> yang </w:t>
      </w:r>
      <w:proofErr w:type="spellStart"/>
      <w:r w:rsidRPr="002E0261">
        <w:t>khas</w:t>
      </w:r>
      <w:proofErr w:type="spellEnd"/>
      <w:r w:rsidRPr="002E0261">
        <w:t xml:space="preserve">  dan </w:t>
      </w:r>
      <w:proofErr w:type="spellStart"/>
      <w:r w:rsidRPr="002E0261">
        <w:t>membuat</w:t>
      </w:r>
      <w:proofErr w:type="spellEnd"/>
      <w:r w:rsidRPr="002E0261">
        <w:t xml:space="preserve"> kampung </w:t>
      </w:r>
      <w:proofErr w:type="spellStart"/>
      <w:r w:rsidRPr="002E0261">
        <w:t>bisa</w:t>
      </w:r>
      <w:proofErr w:type="spellEnd"/>
      <w:r w:rsidRPr="002E0261">
        <w:t xml:space="preserve"> </w:t>
      </w:r>
      <w:proofErr w:type="spellStart"/>
      <w:r w:rsidRPr="002E0261">
        <w:t>menjadi</w:t>
      </w:r>
      <w:proofErr w:type="spellEnd"/>
      <w:r w:rsidRPr="002E0261">
        <w:t xml:space="preserve"> </w:t>
      </w:r>
      <w:proofErr w:type="spellStart"/>
      <w:r w:rsidRPr="002E0261">
        <w:t>identitas</w:t>
      </w:r>
      <w:proofErr w:type="spellEnd"/>
      <w:r w:rsidRPr="002E0261">
        <w:t xml:space="preserve"> </w:t>
      </w:r>
      <w:proofErr w:type="spellStart"/>
      <w:r w:rsidRPr="002E0261">
        <w:t>kota</w:t>
      </w:r>
      <w:proofErr w:type="spellEnd"/>
      <w:r w:rsidRPr="002E0261">
        <w:t xml:space="preserve"> </w:t>
      </w:r>
      <w:proofErr w:type="spellStart"/>
      <w:r w:rsidRPr="002E0261">
        <w:t>itu</w:t>
      </w:r>
      <w:proofErr w:type="spellEnd"/>
      <w:r w:rsidRPr="002E0261">
        <w:t xml:space="preserve"> </w:t>
      </w:r>
      <w:proofErr w:type="spellStart"/>
      <w:r w:rsidRPr="002E0261">
        <w:t>sendiri.Identitas</w:t>
      </w:r>
      <w:proofErr w:type="spellEnd"/>
      <w:r w:rsidRPr="002E0261">
        <w:t xml:space="preserve"> </w:t>
      </w:r>
      <w:proofErr w:type="spellStart"/>
      <w:r w:rsidRPr="002E0261">
        <w:t>kota</w:t>
      </w:r>
      <w:proofErr w:type="spellEnd"/>
      <w:r w:rsidRPr="002E0261">
        <w:t xml:space="preserve"> </w:t>
      </w:r>
      <w:proofErr w:type="spellStart"/>
      <w:r w:rsidRPr="002E0261">
        <w:t>sebenarnya</w:t>
      </w:r>
      <w:proofErr w:type="spellEnd"/>
      <w:r w:rsidRPr="002E0261">
        <w:t xml:space="preserve"> </w:t>
      </w:r>
      <w:proofErr w:type="spellStart"/>
      <w:r w:rsidRPr="002E0261">
        <w:t>tidak</w:t>
      </w:r>
      <w:proofErr w:type="spellEnd"/>
      <w:r w:rsidRPr="002E0261">
        <w:t xml:space="preserve"> </w:t>
      </w:r>
      <w:proofErr w:type="spellStart"/>
      <w:r w:rsidRPr="002E0261">
        <w:t>dapat</w:t>
      </w:r>
      <w:proofErr w:type="spellEnd"/>
      <w:r w:rsidRPr="002E0261">
        <w:t xml:space="preserve"> </w:t>
      </w:r>
      <w:proofErr w:type="spellStart"/>
      <w:r w:rsidRPr="002E0261">
        <w:t>dibangun</w:t>
      </w:r>
      <w:proofErr w:type="spellEnd"/>
      <w:r w:rsidRPr="002E0261">
        <w:t xml:space="preserve"> </w:t>
      </w:r>
      <w:proofErr w:type="spellStart"/>
      <w:r w:rsidRPr="002E0261">
        <w:t>tetapi</w:t>
      </w:r>
      <w:proofErr w:type="spellEnd"/>
      <w:r w:rsidRPr="002E0261">
        <w:t xml:space="preserve"> </w:t>
      </w:r>
      <w:proofErr w:type="spellStart"/>
      <w:r w:rsidRPr="002E0261">
        <w:t>terbentuk</w:t>
      </w:r>
      <w:proofErr w:type="spellEnd"/>
      <w:r w:rsidRPr="002E0261">
        <w:t xml:space="preserve"> </w:t>
      </w:r>
      <w:proofErr w:type="spellStart"/>
      <w:r w:rsidRPr="002E0261">
        <w:t>dengan</w:t>
      </w:r>
      <w:proofErr w:type="spellEnd"/>
      <w:r w:rsidRPr="002E0261">
        <w:t xml:space="preserve"> </w:t>
      </w:r>
      <w:proofErr w:type="spellStart"/>
      <w:r w:rsidRPr="002E0261">
        <w:t>sendirinya</w:t>
      </w:r>
      <w:proofErr w:type="spellEnd"/>
      <w:r w:rsidRPr="002E0261">
        <w:t xml:space="preserve"> dan  </w:t>
      </w:r>
      <w:proofErr w:type="spellStart"/>
      <w:r w:rsidRPr="002E0261">
        <w:t>terbentuk</w:t>
      </w:r>
      <w:proofErr w:type="spellEnd"/>
      <w:r w:rsidRPr="002E0261">
        <w:t xml:space="preserve"> </w:t>
      </w:r>
      <w:proofErr w:type="spellStart"/>
      <w:r w:rsidRPr="002E0261">
        <w:t>dari</w:t>
      </w:r>
      <w:proofErr w:type="spellEnd"/>
      <w:r w:rsidRPr="002E0261">
        <w:t xml:space="preserve"> </w:t>
      </w:r>
      <w:proofErr w:type="spellStart"/>
      <w:r w:rsidRPr="002E0261">
        <w:t>pemahaman</w:t>
      </w:r>
      <w:proofErr w:type="spellEnd"/>
      <w:r w:rsidRPr="002E0261">
        <w:t xml:space="preserve"> dan </w:t>
      </w:r>
      <w:proofErr w:type="spellStart"/>
      <w:r w:rsidRPr="002E0261">
        <w:t>pemaknaan</w:t>
      </w:r>
      <w:proofErr w:type="spellEnd"/>
      <w:r w:rsidRPr="002E0261">
        <w:t xml:space="preserve"> “image” </w:t>
      </w:r>
      <w:proofErr w:type="spellStart"/>
      <w:r w:rsidRPr="002E0261">
        <w:t>tentang</w:t>
      </w:r>
      <w:proofErr w:type="spellEnd"/>
      <w:r w:rsidRPr="002E0261">
        <w:t xml:space="preserve"> </w:t>
      </w:r>
      <w:proofErr w:type="spellStart"/>
      <w:r w:rsidRPr="002E0261">
        <w:t>sesuatu</w:t>
      </w:r>
      <w:proofErr w:type="spellEnd"/>
      <w:r w:rsidRPr="002E0261">
        <w:t xml:space="preserve"> yang </w:t>
      </w:r>
      <w:proofErr w:type="spellStart"/>
      <w:r w:rsidRPr="002E0261">
        <w:t>ada</w:t>
      </w:r>
      <w:proofErr w:type="spellEnd"/>
      <w:r w:rsidRPr="002E0261">
        <w:t xml:space="preserve"> </w:t>
      </w:r>
      <w:proofErr w:type="spellStart"/>
      <w:r w:rsidRPr="002E0261">
        <w:t>atau</w:t>
      </w:r>
      <w:proofErr w:type="spellEnd"/>
      <w:r w:rsidRPr="002E0261">
        <w:t xml:space="preserve"> </w:t>
      </w:r>
      <w:proofErr w:type="spellStart"/>
      <w:r w:rsidRPr="002E0261">
        <w:t>pernah</w:t>
      </w:r>
      <w:proofErr w:type="spellEnd"/>
      <w:r w:rsidRPr="002E0261">
        <w:t xml:space="preserve"> </w:t>
      </w:r>
      <w:proofErr w:type="spellStart"/>
      <w:r w:rsidRPr="002E0261">
        <w:t>ada</w:t>
      </w:r>
      <w:proofErr w:type="spellEnd"/>
      <w:r w:rsidRPr="002E0261">
        <w:t>/</w:t>
      </w:r>
      <w:proofErr w:type="spellStart"/>
      <w:r w:rsidRPr="002E0261">
        <w:t>melekat</w:t>
      </w:r>
      <w:proofErr w:type="spellEnd"/>
      <w:r w:rsidRPr="002E0261">
        <w:t xml:space="preserve"> pada </w:t>
      </w:r>
      <w:proofErr w:type="spellStart"/>
      <w:r w:rsidRPr="002E0261">
        <w:t>kota</w:t>
      </w:r>
      <w:proofErr w:type="spellEnd"/>
      <w:r w:rsidRPr="002E0261">
        <w:t xml:space="preserve"> </w:t>
      </w:r>
      <w:proofErr w:type="spellStart"/>
      <w:r w:rsidRPr="002E0261">
        <w:t>atau</w:t>
      </w:r>
      <w:proofErr w:type="spellEnd"/>
      <w:r w:rsidRPr="002E0261">
        <w:t xml:space="preserve"> </w:t>
      </w:r>
      <w:proofErr w:type="spellStart"/>
      <w:r w:rsidRPr="002E0261">
        <w:t>pengenalan</w:t>
      </w:r>
      <w:proofErr w:type="spellEnd"/>
      <w:r w:rsidRPr="002E0261">
        <w:t xml:space="preserve"> </w:t>
      </w:r>
      <w:proofErr w:type="spellStart"/>
      <w:r w:rsidRPr="002E0261">
        <w:t>obyek‐obyek</w:t>
      </w:r>
      <w:proofErr w:type="spellEnd"/>
      <w:r w:rsidRPr="002E0261">
        <w:t xml:space="preserve"> </w:t>
      </w:r>
      <w:proofErr w:type="spellStart"/>
      <w:r w:rsidRPr="002E0261">
        <w:t>fisik</w:t>
      </w:r>
      <w:proofErr w:type="spellEnd"/>
      <w:r w:rsidRPr="002E0261">
        <w:t xml:space="preserve"> (</w:t>
      </w:r>
      <w:proofErr w:type="spellStart"/>
      <w:r w:rsidRPr="002E0261">
        <w:t>bangunan</w:t>
      </w:r>
      <w:proofErr w:type="spellEnd"/>
      <w:r w:rsidRPr="002E0261">
        <w:t xml:space="preserve"> dan </w:t>
      </w:r>
      <w:proofErr w:type="spellStart"/>
      <w:r w:rsidRPr="002E0261">
        <w:t>elemen</w:t>
      </w:r>
      <w:proofErr w:type="spellEnd"/>
      <w:r w:rsidRPr="002E0261">
        <w:t xml:space="preserve"> </w:t>
      </w:r>
      <w:proofErr w:type="spellStart"/>
      <w:r w:rsidRPr="002E0261">
        <w:t>fisik</w:t>
      </w:r>
      <w:proofErr w:type="spellEnd"/>
      <w:r w:rsidRPr="002E0261">
        <w:t xml:space="preserve"> lain) </w:t>
      </w:r>
      <w:proofErr w:type="spellStart"/>
      <w:r w:rsidRPr="002E0261">
        <w:t>maupun</w:t>
      </w:r>
      <w:proofErr w:type="spellEnd"/>
      <w:r w:rsidRPr="002E0261">
        <w:t xml:space="preserve"> </w:t>
      </w:r>
      <w:proofErr w:type="spellStart"/>
      <w:r w:rsidRPr="002E0261">
        <w:t>obyek</w:t>
      </w:r>
      <w:proofErr w:type="spellEnd"/>
      <w:r w:rsidRPr="002E0261">
        <w:t xml:space="preserve"> non </w:t>
      </w:r>
      <w:proofErr w:type="spellStart"/>
      <w:r w:rsidRPr="002E0261">
        <w:t>fisik</w:t>
      </w:r>
      <w:proofErr w:type="spellEnd"/>
      <w:r w:rsidRPr="002E0261">
        <w:t xml:space="preserve"> (</w:t>
      </w:r>
      <w:proofErr w:type="spellStart"/>
      <w:r w:rsidRPr="002E0261">
        <w:t>aktifitas</w:t>
      </w:r>
      <w:proofErr w:type="spellEnd"/>
      <w:r w:rsidRPr="002E0261">
        <w:t xml:space="preserve"> </w:t>
      </w:r>
      <w:proofErr w:type="spellStart"/>
      <w:r w:rsidRPr="002E0261">
        <w:t>sosial</w:t>
      </w:r>
      <w:proofErr w:type="spellEnd"/>
      <w:r w:rsidRPr="002E0261">
        <w:t xml:space="preserve">) yang </w:t>
      </w:r>
      <w:proofErr w:type="spellStart"/>
      <w:r w:rsidRPr="002E0261">
        <w:t>yang</w:t>
      </w:r>
      <w:proofErr w:type="spellEnd"/>
      <w:r w:rsidRPr="002E0261">
        <w:t xml:space="preserve"> </w:t>
      </w:r>
      <w:proofErr w:type="spellStart"/>
      <w:r w:rsidRPr="002E0261">
        <w:t>terbentuk</w:t>
      </w:r>
      <w:proofErr w:type="spellEnd"/>
      <w:r w:rsidRPr="002E0261">
        <w:t xml:space="preserve"> </w:t>
      </w:r>
      <w:proofErr w:type="spellStart"/>
      <w:r w:rsidRPr="002E0261">
        <w:t>dari</w:t>
      </w:r>
      <w:proofErr w:type="spellEnd"/>
      <w:r w:rsidRPr="002E0261">
        <w:t xml:space="preserve"> </w:t>
      </w:r>
      <w:proofErr w:type="spellStart"/>
      <w:r w:rsidRPr="002E0261">
        <w:t>waktu</w:t>
      </w:r>
      <w:proofErr w:type="spellEnd"/>
      <w:r w:rsidRPr="002E0261">
        <w:t xml:space="preserve"> </w:t>
      </w:r>
      <w:proofErr w:type="spellStart"/>
      <w:r w:rsidRPr="002E0261">
        <w:t>ke</w:t>
      </w:r>
      <w:proofErr w:type="spellEnd"/>
      <w:r w:rsidRPr="002E0261">
        <w:t xml:space="preserve"> </w:t>
      </w:r>
      <w:proofErr w:type="spellStart"/>
      <w:r w:rsidRPr="002E0261">
        <w:t>waktu</w:t>
      </w:r>
      <w:proofErr w:type="spellEnd"/>
      <w:r w:rsidRPr="002E0261">
        <w:t xml:space="preserve">. </w:t>
      </w:r>
      <w:proofErr w:type="spellStart"/>
      <w:r w:rsidRPr="002E0261">
        <w:t>Aspek</w:t>
      </w:r>
      <w:proofErr w:type="spellEnd"/>
      <w:r w:rsidRPr="002E0261">
        <w:t xml:space="preserve"> </w:t>
      </w:r>
      <w:proofErr w:type="spellStart"/>
      <w:r w:rsidRPr="002E0261">
        <w:t>historis</w:t>
      </w:r>
      <w:proofErr w:type="spellEnd"/>
      <w:r w:rsidRPr="002E0261">
        <w:t xml:space="preserve"> dan </w:t>
      </w:r>
      <w:proofErr w:type="spellStart"/>
      <w:r w:rsidRPr="002E0261">
        <w:t>pengenalan</w:t>
      </w:r>
      <w:proofErr w:type="spellEnd"/>
      <w:r w:rsidRPr="002E0261">
        <w:t xml:space="preserve"> “image” yang </w:t>
      </w:r>
      <w:proofErr w:type="spellStart"/>
      <w:r w:rsidRPr="002E0261">
        <w:t>diitangkap</w:t>
      </w:r>
      <w:proofErr w:type="spellEnd"/>
      <w:r w:rsidRPr="002E0261">
        <w:t xml:space="preserve"> oleh </w:t>
      </w:r>
      <w:proofErr w:type="spellStart"/>
      <w:r w:rsidRPr="002E0261">
        <w:t>warga</w:t>
      </w:r>
      <w:proofErr w:type="spellEnd"/>
      <w:r w:rsidRPr="002E0261">
        <w:t xml:space="preserve"> </w:t>
      </w:r>
      <w:proofErr w:type="spellStart"/>
      <w:r w:rsidRPr="002E0261">
        <w:t>kota</w:t>
      </w:r>
      <w:proofErr w:type="spellEnd"/>
      <w:r w:rsidRPr="002E0261">
        <w:t xml:space="preserve"> </w:t>
      </w:r>
      <w:proofErr w:type="spellStart"/>
      <w:r w:rsidRPr="002E0261">
        <w:t>menjadi</w:t>
      </w:r>
      <w:proofErr w:type="spellEnd"/>
      <w:r w:rsidRPr="002E0261">
        <w:t xml:space="preserve"> </w:t>
      </w:r>
      <w:proofErr w:type="spellStart"/>
      <w:r w:rsidRPr="002E0261">
        <w:t>penting</w:t>
      </w:r>
      <w:proofErr w:type="spellEnd"/>
      <w:r w:rsidRPr="002E0261">
        <w:t xml:space="preserve"> </w:t>
      </w:r>
      <w:proofErr w:type="spellStart"/>
      <w:r w:rsidRPr="002E0261">
        <w:t>dalam</w:t>
      </w:r>
      <w:proofErr w:type="spellEnd"/>
      <w:r w:rsidRPr="002E0261">
        <w:t xml:space="preserve"> </w:t>
      </w:r>
      <w:proofErr w:type="spellStart"/>
      <w:r w:rsidRPr="002E0261">
        <w:t>pemaknaan</w:t>
      </w:r>
      <w:proofErr w:type="spellEnd"/>
      <w:r w:rsidRPr="002E0261">
        <w:t xml:space="preserve"> </w:t>
      </w:r>
      <w:proofErr w:type="spellStart"/>
      <w:r w:rsidRPr="002E0261">
        <w:t>identitas</w:t>
      </w:r>
      <w:proofErr w:type="spellEnd"/>
      <w:r w:rsidRPr="002E0261">
        <w:t xml:space="preserve"> </w:t>
      </w:r>
      <w:proofErr w:type="spellStart"/>
      <w:r w:rsidRPr="002E0261">
        <w:t>kota</w:t>
      </w:r>
      <w:proofErr w:type="spellEnd"/>
      <w:r w:rsidRPr="002E0261">
        <w:t xml:space="preserve"> </w:t>
      </w:r>
      <w:proofErr w:type="spellStart"/>
      <w:r w:rsidRPr="002E0261">
        <w:t>atau</w:t>
      </w:r>
      <w:proofErr w:type="spellEnd"/>
      <w:r w:rsidRPr="002E0261">
        <w:t xml:space="preserve"> </w:t>
      </w:r>
      <w:proofErr w:type="spellStart"/>
      <w:r w:rsidRPr="002E0261">
        <w:t>citra</w:t>
      </w:r>
      <w:proofErr w:type="spellEnd"/>
      <w:r w:rsidRPr="002E0261">
        <w:t xml:space="preserve"> </w:t>
      </w:r>
      <w:proofErr w:type="spellStart"/>
      <w:r w:rsidRPr="002E0261">
        <w:t>kawasan</w:t>
      </w:r>
      <w:proofErr w:type="spellEnd"/>
      <w:r w:rsidRPr="002E0261">
        <w:t xml:space="preserve">. </w:t>
      </w:r>
    </w:p>
    <w:p w14:paraId="3EE36F22" w14:textId="77777777" w:rsidR="002E0261" w:rsidRPr="002E0261" w:rsidRDefault="002E0261" w:rsidP="002E0261">
      <w:pPr>
        <w:spacing w:after="38" w:line="259" w:lineRule="auto"/>
        <w:ind w:left="0" w:right="0" w:firstLine="0"/>
        <w:jc w:val="left"/>
        <w:rPr>
          <w:b/>
          <w:bCs/>
        </w:rPr>
      </w:pPr>
      <w:proofErr w:type="spellStart"/>
      <w:r w:rsidRPr="002E0261">
        <w:rPr>
          <w:b/>
          <w:bCs/>
        </w:rPr>
        <w:t>Manfaat</w:t>
      </w:r>
      <w:proofErr w:type="spellEnd"/>
    </w:p>
    <w:p w14:paraId="4EC9683A" w14:textId="58C3D1C3" w:rsidR="002049E0" w:rsidRDefault="002E0261" w:rsidP="002E0261">
      <w:pPr>
        <w:spacing w:after="38" w:line="259" w:lineRule="auto"/>
        <w:ind w:left="0" w:right="0" w:firstLine="0"/>
      </w:pPr>
      <w:r>
        <w:t xml:space="preserve">            </w:t>
      </w:r>
      <w:proofErr w:type="spellStart"/>
      <w:r>
        <w:t>Analisis</w:t>
      </w:r>
      <w:proofErr w:type="spellEnd"/>
      <w:r>
        <w:t xml:space="preserve"> yang </w:t>
      </w:r>
      <w:proofErr w:type="spellStart"/>
      <w:r>
        <w:t>mengontekskan</w:t>
      </w:r>
      <w:proofErr w:type="spellEnd"/>
      <w:r>
        <w:t xml:space="preserve">, </w:t>
      </w:r>
      <w:proofErr w:type="spellStart"/>
      <w:r>
        <w:t>mengaitkan</w:t>
      </w:r>
      <w:proofErr w:type="spellEnd"/>
      <w:r>
        <w:t xml:space="preserve"> dan </w:t>
      </w:r>
      <w:proofErr w:type="spellStart"/>
      <w:r>
        <w:t>menggali</w:t>
      </w:r>
      <w:proofErr w:type="spellEnd"/>
      <w:r>
        <w:t xml:space="preserve"> </w:t>
      </w:r>
      <w:proofErr w:type="spellStart"/>
      <w:r>
        <w:t>atau</w:t>
      </w:r>
      <w:proofErr w:type="spellEnd"/>
      <w:r>
        <w:t xml:space="preserve"> </w:t>
      </w:r>
      <w:proofErr w:type="spellStart"/>
      <w:r>
        <w:t>membuka</w:t>
      </w:r>
      <w:proofErr w:type="spellEnd"/>
      <w:r>
        <w:t xml:space="preserve"> </w:t>
      </w:r>
      <w:proofErr w:type="spellStart"/>
      <w:r>
        <w:t>seluruh</w:t>
      </w:r>
      <w:proofErr w:type="spellEnd"/>
      <w:r>
        <w:t xml:space="preserve"> </w:t>
      </w:r>
      <w:proofErr w:type="spellStart"/>
      <w:r>
        <w:t>aspek</w:t>
      </w:r>
      <w:proofErr w:type="spellEnd"/>
      <w:r>
        <w:t xml:space="preserve"> yang </w:t>
      </w:r>
      <w:proofErr w:type="spellStart"/>
      <w:r>
        <w:t>memengaruhi</w:t>
      </w:r>
      <w:proofErr w:type="spellEnd"/>
      <w:r>
        <w:t xml:space="preserve"> </w:t>
      </w:r>
      <w:proofErr w:type="spellStart"/>
      <w:r>
        <w:t>isu</w:t>
      </w:r>
      <w:proofErr w:type="spellEnd"/>
      <w:r>
        <w:t xml:space="preserve"> </w:t>
      </w:r>
      <w:proofErr w:type="spellStart"/>
      <w:r>
        <w:t>umum</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filosofis</w:t>
      </w:r>
      <w:proofErr w:type="spellEnd"/>
      <w:r>
        <w:t xml:space="preserve">. </w:t>
      </w:r>
      <w:proofErr w:type="spellStart"/>
      <w:r>
        <w:t>Untuk</w:t>
      </w:r>
      <w:proofErr w:type="spellEnd"/>
      <w:r>
        <w:t xml:space="preserve"> </w:t>
      </w:r>
      <w:proofErr w:type="spellStart"/>
      <w:r>
        <w:t>menghindari</w:t>
      </w:r>
      <w:proofErr w:type="spellEnd"/>
      <w:r>
        <w:t xml:space="preserve"> agar </w:t>
      </w:r>
      <w:proofErr w:type="spellStart"/>
      <w:r>
        <w:t>kecenderungan</w:t>
      </w:r>
      <w:proofErr w:type="spellEnd"/>
      <w:r>
        <w:t xml:space="preserve"> </w:t>
      </w:r>
      <w:proofErr w:type="spellStart"/>
      <w:r>
        <w:t>pembangunan</w:t>
      </w:r>
      <w:proofErr w:type="spellEnd"/>
      <w:r>
        <w:t xml:space="preserve"> kampung </w:t>
      </w:r>
      <w:proofErr w:type="spellStart"/>
      <w:r>
        <w:t>seperti</w:t>
      </w:r>
      <w:proofErr w:type="spellEnd"/>
      <w:r>
        <w:t xml:space="preserve"> </w:t>
      </w:r>
      <w:proofErr w:type="spellStart"/>
      <w:r>
        <w:t>itu</w:t>
      </w:r>
      <w:proofErr w:type="spellEnd"/>
      <w:r>
        <w:t xml:space="preserve"> </w:t>
      </w:r>
      <w:proofErr w:type="spellStart"/>
      <w:r>
        <w:t>tidak</w:t>
      </w:r>
      <w:proofErr w:type="spellEnd"/>
      <w:r>
        <w:t xml:space="preserve"> </w:t>
      </w:r>
      <w:proofErr w:type="spellStart"/>
      <w:r>
        <w:t>berlanjut</w:t>
      </w:r>
      <w:proofErr w:type="spellEnd"/>
      <w:r>
        <w:t xml:space="preserve">, </w:t>
      </w:r>
      <w:proofErr w:type="spellStart"/>
      <w:r>
        <w:t>perlu</w:t>
      </w:r>
      <w:proofErr w:type="spellEnd"/>
      <w:r>
        <w:t xml:space="preserve"> </w:t>
      </w:r>
      <w:proofErr w:type="spellStart"/>
      <w:r>
        <w:t>dipahami</w:t>
      </w:r>
      <w:proofErr w:type="spellEnd"/>
      <w:r>
        <w:t xml:space="preserve"> dan </w:t>
      </w:r>
      <w:proofErr w:type="spellStart"/>
      <w:r>
        <w:t>dijelaskan</w:t>
      </w:r>
      <w:proofErr w:type="spellEnd"/>
      <w:r>
        <w:t xml:space="preserve"> </w:t>
      </w:r>
      <w:proofErr w:type="spellStart"/>
      <w:r>
        <w:t>kondisi</w:t>
      </w:r>
      <w:proofErr w:type="spellEnd"/>
      <w:r>
        <w:t xml:space="preserve"> </w:t>
      </w:r>
      <w:proofErr w:type="spellStart"/>
      <w:r>
        <w:t>faktual</w:t>
      </w:r>
      <w:proofErr w:type="spellEnd"/>
      <w:r>
        <w:t xml:space="preserve"> proses </w:t>
      </w:r>
      <w:proofErr w:type="spellStart"/>
      <w:r>
        <w:t>perkembangan</w:t>
      </w:r>
      <w:proofErr w:type="spellEnd"/>
      <w:r>
        <w:t xml:space="preserve"> </w:t>
      </w:r>
      <w:proofErr w:type="spellStart"/>
      <w:r>
        <w:t>kota</w:t>
      </w:r>
      <w:proofErr w:type="spellEnd"/>
      <w:r>
        <w:t xml:space="preserve"> </w:t>
      </w:r>
      <w:proofErr w:type="spellStart"/>
      <w:r>
        <w:t>melalui</w:t>
      </w:r>
      <w:proofErr w:type="spellEnd"/>
      <w:r>
        <w:t xml:space="preserve"> </w:t>
      </w:r>
      <w:proofErr w:type="spellStart"/>
      <w:r>
        <w:t>penelusuran</w:t>
      </w:r>
      <w:proofErr w:type="spellEnd"/>
      <w:r>
        <w:t xml:space="preserve"> </w:t>
      </w:r>
      <w:proofErr w:type="spellStart"/>
      <w:r>
        <w:t>tatanan</w:t>
      </w:r>
      <w:proofErr w:type="spellEnd"/>
      <w:r>
        <w:t xml:space="preserve"> </w:t>
      </w:r>
      <w:proofErr w:type="spellStart"/>
      <w:r>
        <w:t>kehidupan</w:t>
      </w:r>
      <w:proofErr w:type="spellEnd"/>
      <w:r>
        <w:t xml:space="preserve"> </w:t>
      </w:r>
      <w:proofErr w:type="spellStart"/>
      <w:r>
        <w:t>kota</w:t>
      </w:r>
      <w:proofErr w:type="spellEnd"/>
      <w:r>
        <w:t xml:space="preserve"> </w:t>
      </w:r>
      <w:proofErr w:type="spellStart"/>
      <w:r>
        <w:t>berdasarkan</w:t>
      </w:r>
      <w:proofErr w:type="spellEnd"/>
      <w:r>
        <w:t xml:space="preserve"> </w:t>
      </w:r>
      <w:proofErr w:type="spellStart"/>
      <w:r>
        <w:t>apresiasi</w:t>
      </w:r>
      <w:proofErr w:type="spellEnd"/>
      <w:r>
        <w:t xml:space="preserve">, </w:t>
      </w:r>
      <w:proofErr w:type="spellStart"/>
      <w:r>
        <w:t>aspirasi</w:t>
      </w:r>
      <w:proofErr w:type="spellEnd"/>
      <w:r>
        <w:t xml:space="preserve">, </w:t>
      </w:r>
      <w:proofErr w:type="spellStart"/>
      <w:r>
        <w:t>kebijakan</w:t>
      </w:r>
      <w:proofErr w:type="spellEnd"/>
      <w:r>
        <w:t xml:space="preserve">, </w:t>
      </w:r>
      <w:proofErr w:type="spellStart"/>
      <w:r>
        <w:t>nilai‐nilai</w:t>
      </w:r>
      <w:proofErr w:type="spellEnd"/>
      <w:r>
        <w:t xml:space="preserve"> </w:t>
      </w:r>
      <w:proofErr w:type="spellStart"/>
      <w:r>
        <w:t>historis</w:t>
      </w:r>
      <w:proofErr w:type="spellEnd"/>
      <w:r>
        <w:t xml:space="preserve"> dan </w:t>
      </w:r>
      <w:proofErr w:type="spellStart"/>
      <w:r>
        <w:t>sosial</w:t>
      </w:r>
      <w:proofErr w:type="spellEnd"/>
      <w:r>
        <w:t xml:space="preserve"> </w:t>
      </w:r>
      <w:proofErr w:type="spellStart"/>
      <w:r>
        <w:t>budaya</w:t>
      </w:r>
      <w:proofErr w:type="spellEnd"/>
      <w:r>
        <w:t xml:space="preserve"> </w:t>
      </w:r>
      <w:proofErr w:type="spellStart"/>
      <w:r>
        <w:t>masyarakat</w:t>
      </w:r>
      <w:proofErr w:type="spellEnd"/>
      <w:r>
        <w:t xml:space="preserve"> </w:t>
      </w:r>
      <w:proofErr w:type="spellStart"/>
      <w:r>
        <w:t>sebagai</w:t>
      </w:r>
      <w:proofErr w:type="spellEnd"/>
      <w:r>
        <w:t xml:space="preserve"> </w:t>
      </w:r>
      <w:proofErr w:type="spellStart"/>
      <w:r>
        <w:t>pemaknaan</w:t>
      </w:r>
      <w:proofErr w:type="spellEnd"/>
      <w:r>
        <w:t xml:space="preserve"> </w:t>
      </w:r>
      <w:proofErr w:type="spellStart"/>
      <w:r>
        <w:t>identitas</w:t>
      </w:r>
      <w:proofErr w:type="spellEnd"/>
      <w:r>
        <w:t xml:space="preserve"> </w:t>
      </w:r>
      <w:proofErr w:type="spellStart"/>
      <w:r>
        <w:t>kota</w:t>
      </w:r>
      <w:proofErr w:type="spellEnd"/>
      <w:r>
        <w:t xml:space="preserve">, </w:t>
      </w:r>
      <w:proofErr w:type="spellStart"/>
      <w:r>
        <w:t>sehingga</w:t>
      </w:r>
      <w:proofErr w:type="spellEnd"/>
      <w:r>
        <w:t xml:space="preserve"> </w:t>
      </w:r>
      <w:proofErr w:type="spellStart"/>
      <w:r>
        <w:t>penemuan</w:t>
      </w:r>
      <w:proofErr w:type="spellEnd"/>
      <w:r>
        <w:t xml:space="preserve"> </w:t>
      </w:r>
      <w:proofErr w:type="spellStart"/>
      <w:r>
        <w:t>kembali</w:t>
      </w:r>
      <w:proofErr w:type="spellEnd"/>
      <w:r>
        <w:t xml:space="preserve"> </w:t>
      </w:r>
      <w:proofErr w:type="spellStart"/>
      <w:r>
        <w:t>jati</w:t>
      </w:r>
      <w:proofErr w:type="spellEnd"/>
      <w:r>
        <w:t xml:space="preserve"> </w:t>
      </w:r>
      <w:proofErr w:type="spellStart"/>
      <w:r>
        <w:t>diri</w:t>
      </w:r>
      <w:proofErr w:type="spellEnd"/>
      <w:r>
        <w:t xml:space="preserve"> </w:t>
      </w:r>
      <w:proofErr w:type="spellStart"/>
      <w:r>
        <w:t>kota</w:t>
      </w:r>
      <w:proofErr w:type="spellEnd"/>
      <w:r>
        <w:t xml:space="preserve"> </w:t>
      </w:r>
      <w:proofErr w:type="spellStart"/>
      <w:r>
        <w:t>sebagai</w:t>
      </w:r>
      <w:proofErr w:type="spellEnd"/>
      <w:r>
        <w:t xml:space="preserve"> </w:t>
      </w:r>
      <w:proofErr w:type="spellStart"/>
      <w:r>
        <w:t>bagian</w:t>
      </w:r>
      <w:proofErr w:type="spellEnd"/>
      <w:r>
        <w:t xml:space="preserve"> </w:t>
      </w:r>
      <w:proofErr w:type="spellStart"/>
      <w:r>
        <w:t>hidup</w:t>
      </w:r>
      <w:proofErr w:type="spellEnd"/>
      <w:r>
        <w:t xml:space="preserve"> </w:t>
      </w:r>
      <w:proofErr w:type="spellStart"/>
      <w:r>
        <w:t>masyarakat</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pemenuhan</w:t>
      </w:r>
      <w:proofErr w:type="spellEnd"/>
      <w:r>
        <w:t xml:space="preserve"> </w:t>
      </w:r>
      <w:proofErr w:type="spellStart"/>
      <w:r>
        <w:t>kebutuhan</w:t>
      </w:r>
      <w:proofErr w:type="spellEnd"/>
      <w:r>
        <w:t xml:space="preserve"> </w:t>
      </w:r>
      <w:proofErr w:type="spellStart"/>
      <w:r>
        <w:t>warga</w:t>
      </w:r>
      <w:proofErr w:type="spellEnd"/>
      <w:r>
        <w:t xml:space="preserve"> kampung dan</w:t>
      </w:r>
      <w:r>
        <w:t xml:space="preserve"> </w:t>
      </w:r>
      <w:proofErr w:type="spellStart"/>
      <w:r>
        <w:t>peningkatan</w:t>
      </w:r>
      <w:proofErr w:type="spellEnd"/>
      <w:r>
        <w:t xml:space="preserve"> </w:t>
      </w:r>
      <w:proofErr w:type="spellStart"/>
      <w:r>
        <w:t>kualitas</w:t>
      </w:r>
      <w:proofErr w:type="spellEnd"/>
      <w:r>
        <w:t xml:space="preserve"> </w:t>
      </w:r>
      <w:proofErr w:type="spellStart"/>
      <w:r>
        <w:t>lingkungannya</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berkelanjutan</w:t>
      </w:r>
      <w:proofErr w:type="spellEnd"/>
      <w:r>
        <w:t xml:space="preserve"> (sustainable) </w:t>
      </w:r>
      <w:proofErr w:type="spellStart"/>
      <w:r>
        <w:t>atas</w:t>
      </w:r>
      <w:proofErr w:type="spellEnd"/>
      <w:r>
        <w:t xml:space="preserve"> </w:t>
      </w:r>
      <w:proofErr w:type="spellStart"/>
      <w:r>
        <w:t>dasar</w:t>
      </w:r>
      <w:proofErr w:type="spellEnd"/>
      <w:r>
        <w:t xml:space="preserve"> </w:t>
      </w:r>
      <w:proofErr w:type="spellStart"/>
      <w:r>
        <w:t>kearifan‐kearifan</w:t>
      </w:r>
      <w:proofErr w:type="spellEnd"/>
      <w:r>
        <w:t xml:space="preserve"> </w:t>
      </w:r>
      <w:proofErr w:type="spellStart"/>
      <w:r>
        <w:t>tradisional</w:t>
      </w:r>
      <w:proofErr w:type="spellEnd"/>
      <w:r>
        <w:t xml:space="preserve"> (indigenous knowledge). </w:t>
      </w:r>
      <w:proofErr w:type="spellStart"/>
      <w:r>
        <w:t>Analisis</w:t>
      </w:r>
      <w:proofErr w:type="spellEnd"/>
      <w:r>
        <w:t xml:space="preserve"> yang </w:t>
      </w:r>
      <w:proofErr w:type="spellStart"/>
      <w:r>
        <w:t>mengontekskan</w:t>
      </w:r>
      <w:proofErr w:type="spellEnd"/>
      <w:r>
        <w:t xml:space="preserve">, </w:t>
      </w:r>
      <w:proofErr w:type="spellStart"/>
      <w:r>
        <w:t>mengaitkan</w:t>
      </w:r>
      <w:proofErr w:type="spellEnd"/>
      <w:r>
        <w:t xml:space="preserve"> dan </w:t>
      </w:r>
      <w:proofErr w:type="spellStart"/>
      <w:r>
        <w:t>menggali</w:t>
      </w:r>
      <w:proofErr w:type="spellEnd"/>
      <w:r>
        <w:t xml:space="preserve"> </w:t>
      </w:r>
      <w:proofErr w:type="spellStart"/>
      <w:r>
        <w:t>atau</w:t>
      </w:r>
      <w:proofErr w:type="spellEnd"/>
      <w:r>
        <w:t xml:space="preserve"> </w:t>
      </w:r>
      <w:proofErr w:type="spellStart"/>
      <w:r>
        <w:t>membuka</w:t>
      </w:r>
      <w:proofErr w:type="spellEnd"/>
      <w:r>
        <w:t xml:space="preserve"> </w:t>
      </w:r>
      <w:proofErr w:type="spellStart"/>
      <w:r>
        <w:t>seluruh</w:t>
      </w:r>
      <w:proofErr w:type="spellEnd"/>
      <w:r>
        <w:t xml:space="preserve"> </w:t>
      </w:r>
      <w:proofErr w:type="spellStart"/>
      <w:r>
        <w:t>aspek</w:t>
      </w:r>
      <w:proofErr w:type="spellEnd"/>
      <w:r>
        <w:t xml:space="preserve"> yang </w:t>
      </w:r>
      <w:proofErr w:type="spellStart"/>
      <w:r>
        <w:t>memengaruhi</w:t>
      </w:r>
      <w:proofErr w:type="spellEnd"/>
      <w:r>
        <w:t xml:space="preserve"> </w:t>
      </w:r>
      <w:proofErr w:type="spellStart"/>
      <w:r>
        <w:t>isu</w:t>
      </w:r>
      <w:proofErr w:type="spellEnd"/>
      <w:r>
        <w:t xml:space="preserve"> </w:t>
      </w:r>
      <w:proofErr w:type="spellStart"/>
      <w:r>
        <w:t>umum</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teori-teori</w:t>
      </w:r>
      <w:proofErr w:type="spellEnd"/>
      <w:r>
        <w:t xml:space="preserve"> </w:t>
      </w:r>
      <w:proofErr w:type="spellStart"/>
      <w:r>
        <w:t>arsitektur</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pembangunan</w:t>
      </w:r>
      <w:proofErr w:type="spellEnd"/>
      <w:r>
        <w:t xml:space="preserve"> kampung </w:t>
      </w:r>
      <w:proofErr w:type="spellStart"/>
      <w:r>
        <w:t>dalam</w:t>
      </w:r>
      <w:proofErr w:type="spellEnd"/>
      <w:r>
        <w:t xml:space="preserve"> </w:t>
      </w:r>
      <w:proofErr w:type="spellStart"/>
      <w:r>
        <w:t>kota</w:t>
      </w:r>
      <w:proofErr w:type="spellEnd"/>
      <w:r>
        <w:t xml:space="preserve"> yang </w:t>
      </w:r>
      <w:proofErr w:type="spellStart"/>
      <w:r>
        <w:t>diharapkan</w:t>
      </w:r>
      <w:proofErr w:type="spellEnd"/>
      <w:r>
        <w:t xml:space="preserve"> </w:t>
      </w:r>
      <w:proofErr w:type="spellStart"/>
      <w:r>
        <w:t>bukanlah</w:t>
      </w:r>
      <w:proofErr w:type="spellEnd"/>
      <w:r>
        <w:t xml:space="preserve"> </w:t>
      </w:r>
      <w:proofErr w:type="spellStart"/>
      <w:r>
        <w:t>pembangunan</w:t>
      </w:r>
      <w:proofErr w:type="spellEnd"/>
      <w:r>
        <w:t xml:space="preserve"> yang </w:t>
      </w:r>
      <w:proofErr w:type="spellStart"/>
      <w:r>
        <w:t>sia‐sia</w:t>
      </w:r>
      <w:proofErr w:type="spellEnd"/>
      <w:r>
        <w:t xml:space="preserve">, </w:t>
      </w:r>
      <w:proofErr w:type="spellStart"/>
      <w:r>
        <w:t>melainkan</w:t>
      </w:r>
      <w:proofErr w:type="spellEnd"/>
      <w:r>
        <w:t xml:space="preserve"> </w:t>
      </w:r>
      <w:proofErr w:type="spellStart"/>
      <w:r>
        <w:t>pembangunan</w:t>
      </w:r>
      <w:proofErr w:type="spellEnd"/>
      <w:r>
        <w:t xml:space="preserve"> </w:t>
      </w:r>
      <w:proofErr w:type="spellStart"/>
      <w:r>
        <w:t>kota</w:t>
      </w:r>
      <w:proofErr w:type="spellEnd"/>
      <w:r>
        <w:t xml:space="preserve"> yang </w:t>
      </w:r>
      <w:proofErr w:type="spellStart"/>
      <w:r>
        <w:t>dapat</w:t>
      </w:r>
      <w:proofErr w:type="spellEnd"/>
      <w:r>
        <w:t xml:space="preserve"> </w:t>
      </w:r>
      <w:proofErr w:type="spellStart"/>
      <w:r>
        <w:t>memenuhi</w:t>
      </w:r>
      <w:proofErr w:type="spellEnd"/>
      <w:r>
        <w:t xml:space="preserve"> </w:t>
      </w:r>
      <w:proofErr w:type="spellStart"/>
      <w:r>
        <w:t>kriteria</w:t>
      </w:r>
      <w:proofErr w:type="spellEnd"/>
      <w:r>
        <w:t xml:space="preserve"> </w:t>
      </w:r>
      <w:proofErr w:type="spellStart"/>
      <w:r>
        <w:t>pengembangan</w:t>
      </w:r>
      <w:proofErr w:type="spellEnd"/>
      <w:r>
        <w:t xml:space="preserve"> kampung </w:t>
      </w:r>
      <w:proofErr w:type="spellStart"/>
      <w:r>
        <w:t>dalam</w:t>
      </w:r>
      <w:proofErr w:type="spellEnd"/>
      <w:r>
        <w:t xml:space="preserve"> </w:t>
      </w:r>
      <w:proofErr w:type="spellStart"/>
      <w:r>
        <w:t>kota</w:t>
      </w:r>
      <w:proofErr w:type="spellEnd"/>
      <w:r>
        <w:t xml:space="preserve"> yang </w:t>
      </w:r>
      <w:proofErr w:type="spellStart"/>
      <w:r>
        <w:t>digambarkan</w:t>
      </w:r>
      <w:proofErr w:type="spellEnd"/>
      <w:r>
        <w:t xml:space="preserve"> oleh Bob Cowherd </w:t>
      </w:r>
      <w:proofErr w:type="spellStart"/>
      <w:r>
        <w:t>dalam</w:t>
      </w:r>
      <w:proofErr w:type="spellEnd"/>
      <w:r>
        <w:t xml:space="preserve"> </w:t>
      </w:r>
      <w:proofErr w:type="spellStart"/>
      <w:r>
        <w:t>Pekik</w:t>
      </w:r>
      <w:proofErr w:type="spellEnd"/>
      <w:r>
        <w:t xml:space="preserve"> (2003) </w:t>
      </w:r>
      <w:proofErr w:type="spellStart"/>
      <w:r>
        <w:t>sebagai</w:t>
      </w:r>
      <w:proofErr w:type="spellEnd"/>
      <w:r>
        <w:t xml:space="preserve"> Does The Form, Function and  Meaning of the City Foster Greater Social Division or a Greater Common Good. Kaya </w:t>
      </w:r>
      <w:proofErr w:type="spellStart"/>
      <w:r>
        <w:t>makna</w:t>
      </w:r>
      <w:proofErr w:type="spellEnd"/>
      <w:r>
        <w:t xml:space="preserve"> (</w:t>
      </w:r>
      <w:proofErr w:type="spellStart"/>
      <w:r>
        <w:t>meaningfull</w:t>
      </w:r>
      <w:proofErr w:type="spellEnd"/>
      <w:r>
        <w:t xml:space="preserve">). Ruang yang </w:t>
      </w:r>
      <w:proofErr w:type="spellStart"/>
      <w:r>
        <w:t>memiliki</w:t>
      </w:r>
      <w:proofErr w:type="spellEnd"/>
      <w:r>
        <w:t xml:space="preserve"> </w:t>
      </w:r>
      <w:proofErr w:type="spellStart"/>
      <w:r>
        <w:t>kesejarahan</w:t>
      </w:r>
      <w:proofErr w:type="spellEnd"/>
      <w:r>
        <w:t xml:space="preserve"> </w:t>
      </w:r>
      <w:proofErr w:type="spellStart"/>
      <w:r>
        <w:t>atau</w:t>
      </w:r>
      <w:proofErr w:type="spellEnd"/>
      <w:r>
        <w:t xml:space="preserve"> </w:t>
      </w:r>
      <w:proofErr w:type="spellStart"/>
      <w:r>
        <w:t>memori</w:t>
      </w:r>
      <w:proofErr w:type="spellEnd"/>
      <w:r>
        <w:t xml:space="preserve"> </w:t>
      </w:r>
      <w:proofErr w:type="spellStart"/>
      <w:r>
        <w:t>serta</w:t>
      </w:r>
      <w:proofErr w:type="spellEnd"/>
      <w:r>
        <w:t xml:space="preserve"> </w:t>
      </w:r>
      <w:proofErr w:type="spellStart"/>
      <w:r>
        <w:t>pengalaman</w:t>
      </w:r>
      <w:proofErr w:type="spellEnd"/>
      <w:r>
        <w:t xml:space="preserve"> yang </w:t>
      </w:r>
      <w:proofErr w:type="spellStart"/>
      <w:r>
        <w:t>berarti</w:t>
      </w:r>
      <w:proofErr w:type="spellEnd"/>
      <w:r>
        <w:t xml:space="preserve"> </w:t>
      </w:r>
      <w:proofErr w:type="spellStart"/>
      <w:r>
        <w:t>bagi</w:t>
      </w:r>
      <w:proofErr w:type="spellEnd"/>
      <w:r>
        <w:t xml:space="preserve"> </w:t>
      </w:r>
      <w:proofErr w:type="spellStart"/>
      <w:r>
        <w:t>masyarakat</w:t>
      </w:r>
      <w:proofErr w:type="spellEnd"/>
      <w:r>
        <w:t xml:space="preserve"> </w:t>
      </w:r>
      <w:proofErr w:type="spellStart"/>
      <w:r>
        <w:t>tertentu</w:t>
      </w:r>
      <w:proofErr w:type="spellEnd"/>
      <w:r>
        <w:t>.</w:t>
      </w:r>
    </w:p>
    <w:p w14:paraId="6B53110F" w14:textId="0B8EB256" w:rsidR="002E0261" w:rsidRDefault="002E0261" w:rsidP="002E0261">
      <w:pPr>
        <w:spacing w:after="38" w:line="259" w:lineRule="auto"/>
        <w:ind w:left="0" w:right="0" w:firstLine="0"/>
        <w:jc w:val="center"/>
      </w:pPr>
      <w:r>
        <w:rPr>
          <w:noProof/>
        </w:rPr>
        <w:drawing>
          <wp:inline distT="0" distB="0" distL="0" distR="0" wp14:anchorId="6E5E70A9" wp14:editId="0D38C070">
            <wp:extent cx="2590165" cy="20478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4554" cy="2059251"/>
                    </a:xfrm>
                    <a:prstGeom prst="rect">
                      <a:avLst/>
                    </a:prstGeom>
                    <a:noFill/>
                  </pic:spPr>
                </pic:pic>
              </a:graphicData>
            </a:graphic>
          </wp:inline>
        </w:drawing>
      </w:r>
    </w:p>
    <w:p w14:paraId="7C5C3C38" w14:textId="0AA8651B" w:rsidR="002E0261" w:rsidRPr="002E0261" w:rsidRDefault="002E0261" w:rsidP="002E0261">
      <w:pPr>
        <w:spacing w:after="38" w:line="259" w:lineRule="auto"/>
        <w:ind w:left="0" w:right="0" w:firstLine="0"/>
        <w:rPr>
          <w:sz w:val="20"/>
          <w:szCs w:val="20"/>
        </w:rPr>
      </w:pPr>
      <w:r w:rsidRPr="002E0261">
        <w:rPr>
          <w:sz w:val="20"/>
          <w:szCs w:val="20"/>
        </w:rPr>
        <w:t xml:space="preserve">Gambar </w:t>
      </w:r>
      <w:proofErr w:type="gramStart"/>
      <w:r w:rsidRPr="002E0261">
        <w:rPr>
          <w:sz w:val="20"/>
          <w:szCs w:val="20"/>
        </w:rPr>
        <w:t>1 :</w:t>
      </w:r>
      <w:proofErr w:type="gramEnd"/>
      <w:r w:rsidRPr="002E0261">
        <w:rPr>
          <w:sz w:val="20"/>
          <w:szCs w:val="20"/>
        </w:rPr>
        <w:t xml:space="preserve"> Alur </w:t>
      </w:r>
      <w:proofErr w:type="spellStart"/>
      <w:r w:rsidRPr="002E0261">
        <w:rPr>
          <w:sz w:val="20"/>
          <w:szCs w:val="20"/>
        </w:rPr>
        <w:t>Pikir</w:t>
      </w:r>
      <w:proofErr w:type="spellEnd"/>
      <w:r w:rsidRPr="002E0261">
        <w:rPr>
          <w:sz w:val="20"/>
          <w:szCs w:val="20"/>
        </w:rPr>
        <w:t xml:space="preserve"> </w:t>
      </w:r>
      <w:proofErr w:type="spellStart"/>
      <w:r w:rsidRPr="002E0261">
        <w:rPr>
          <w:sz w:val="20"/>
          <w:szCs w:val="20"/>
        </w:rPr>
        <w:t>kajian</w:t>
      </w:r>
      <w:proofErr w:type="spellEnd"/>
      <w:r w:rsidRPr="002E0261">
        <w:rPr>
          <w:sz w:val="20"/>
          <w:szCs w:val="20"/>
        </w:rPr>
        <w:t xml:space="preserve"> </w:t>
      </w:r>
      <w:proofErr w:type="spellStart"/>
      <w:r w:rsidRPr="002E0261">
        <w:rPr>
          <w:sz w:val="20"/>
          <w:szCs w:val="20"/>
        </w:rPr>
        <w:t>arsitektur</w:t>
      </w:r>
      <w:proofErr w:type="spellEnd"/>
      <w:r w:rsidRPr="002E0261">
        <w:rPr>
          <w:sz w:val="20"/>
          <w:szCs w:val="20"/>
        </w:rPr>
        <w:t xml:space="preserve"> kampung </w:t>
      </w:r>
      <w:proofErr w:type="spellStart"/>
      <w:r w:rsidRPr="002E0261">
        <w:rPr>
          <w:sz w:val="20"/>
          <w:szCs w:val="20"/>
        </w:rPr>
        <w:t>kota</w:t>
      </w:r>
      <w:proofErr w:type="spellEnd"/>
    </w:p>
    <w:p w14:paraId="0C87DF5D" w14:textId="77777777" w:rsidR="0015602D" w:rsidRDefault="00E90F6E" w:rsidP="003B0BEC">
      <w:pPr>
        <w:spacing w:after="17" w:line="259" w:lineRule="auto"/>
        <w:ind w:left="0" w:right="0" w:firstLine="0"/>
      </w:pPr>
      <w:r>
        <w:t xml:space="preserve"> </w:t>
      </w:r>
    </w:p>
    <w:p w14:paraId="59A21D85" w14:textId="5521CB7A" w:rsidR="003B0BEC" w:rsidRPr="006E7589" w:rsidRDefault="003B0BEC" w:rsidP="003B0BEC">
      <w:pPr>
        <w:spacing w:after="17" w:line="259" w:lineRule="auto"/>
        <w:ind w:left="0" w:right="0" w:firstLine="0"/>
        <w:rPr>
          <w:b/>
          <w:bCs/>
        </w:rPr>
      </w:pPr>
      <w:proofErr w:type="spellStart"/>
      <w:r w:rsidRPr="006E7589">
        <w:rPr>
          <w:b/>
          <w:bCs/>
        </w:rPr>
        <w:t>Penerapan</w:t>
      </w:r>
      <w:proofErr w:type="spellEnd"/>
      <w:r w:rsidRPr="006E7589">
        <w:rPr>
          <w:b/>
          <w:bCs/>
        </w:rPr>
        <w:t xml:space="preserve"> kampung </w:t>
      </w:r>
      <w:proofErr w:type="spellStart"/>
      <w:r w:rsidRPr="006E7589">
        <w:rPr>
          <w:b/>
          <w:bCs/>
        </w:rPr>
        <w:t>kota</w:t>
      </w:r>
      <w:proofErr w:type="spellEnd"/>
      <w:r w:rsidRPr="006E7589">
        <w:rPr>
          <w:b/>
          <w:bCs/>
        </w:rPr>
        <w:t xml:space="preserve"> </w:t>
      </w:r>
      <w:proofErr w:type="spellStart"/>
      <w:r w:rsidRPr="006E7589">
        <w:rPr>
          <w:b/>
          <w:bCs/>
        </w:rPr>
        <w:t>arsitektur</w:t>
      </w:r>
      <w:proofErr w:type="spellEnd"/>
    </w:p>
    <w:p w14:paraId="3B53599F" w14:textId="77777777" w:rsidR="003B0BEC" w:rsidRDefault="003B0BEC" w:rsidP="003B0BEC">
      <w:pPr>
        <w:spacing w:after="17" w:line="259" w:lineRule="auto"/>
        <w:ind w:left="0" w:right="0" w:firstLine="0"/>
      </w:pPr>
      <w:r>
        <w:t xml:space="preserve">             </w:t>
      </w:r>
      <w:proofErr w:type="spellStart"/>
      <w:r>
        <w:t>Pembingkaian</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bangunan</w:t>
      </w:r>
      <w:proofErr w:type="spellEnd"/>
      <w:r>
        <w:t xml:space="preserve"> formal </w:t>
      </w:r>
      <w:proofErr w:type="spellStart"/>
      <w:r>
        <w:t>menyebabkan</w:t>
      </w:r>
      <w:proofErr w:type="spellEnd"/>
      <w:r>
        <w:t xml:space="preserve"> </w:t>
      </w:r>
      <w:proofErr w:type="spellStart"/>
      <w:r>
        <w:t>batas</w:t>
      </w:r>
      <w:proofErr w:type="spellEnd"/>
      <w:r>
        <w:t xml:space="preserve"> </w:t>
      </w:r>
      <w:proofErr w:type="spellStart"/>
      <w:r>
        <w:t>teritori</w:t>
      </w:r>
      <w:proofErr w:type="spellEnd"/>
      <w:r>
        <w:t xml:space="preserve"> kampung </w:t>
      </w:r>
      <w:proofErr w:type="spellStart"/>
      <w:r>
        <w:t>sangat</w:t>
      </w:r>
      <w:proofErr w:type="spellEnd"/>
      <w:r>
        <w:t xml:space="preserve"> </w:t>
      </w:r>
      <w:proofErr w:type="spellStart"/>
      <w:r>
        <w:t>jelas</w:t>
      </w:r>
      <w:proofErr w:type="spellEnd"/>
      <w:r>
        <w:t xml:space="preserve"> dan </w:t>
      </w:r>
      <w:proofErr w:type="spellStart"/>
      <w:r>
        <w:t>tegas</w:t>
      </w:r>
      <w:proofErr w:type="spellEnd"/>
      <w:r>
        <w:t xml:space="preserve"> </w:t>
      </w:r>
      <w:proofErr w:type="spellStart"/>
      <w:r>
        <w:t>sehingga</w:t>
      </w:r>
      <w:proofErr w:type="spellEnd"/>
      <w:r>
        <w:t xml:space="preserve"> </w:t>
      </w:r>
      <w:proofErr w:type="spellStart"/>
      <w:r>
        <w:t>makna</w:t>
      </w:r>
      <w:proofErr w:type="spellEnd"/>
      <w:r>
        <w:t xml:space="preserve"> </w:t>
      </w:r>
      <w:proofErr w:type="spellStart"/>
      <w:proofErr w:type="gramStart"/>
      <w:r>
        <w:t>hakekat</w:t>
      </w:r>
      <w:proofErr w:type="spellEnd"/>
      <w:r>
        <w:t xml:space="preserve">  kampung</w:t>
      </w:r>
      <w:proofErr w:type="gramEnd"/>
      <w:r>
        <w:t xml:space="preserve"> </w:t>
      </w:r>
      <w:proofErr w:type="spellStart"/>
      <w:r>
        <w:t>mudah</w:t>
      </w:r>
      <w:proofErr w:type="spellEnd"/>
      <w:r>
        <w:t xml:space="preserve"> </w:t>
      </w:r>
      <w:proofErr w:type="spellStart"/>
      <w:r>
        <w:t>dikenali</w:t>
      </w:r>
      <w:proofErr w:type="spellEnd"/>
      <w:r>
        <w:t xml:space="preserve">. Kampung </w:t>
      </w:r>
      <w:proofErr w:type="spellStart"/>
      <w:r>
        <w:t>kota</w:t>
      </w:r>
      <w:proofErr w:type="spellEnd"/>
      <w:r>
        <w:t xml:space="preserve"> </w:t>
      </w:r>
      <w:proofErr w:type="spellStart"/>
      <w:r>
        <w:t>merupakan</w:t>
      </w:r>
      <w:proofErr w:type="spellEnd"/>
      <w:r>
        <w:t xml:space="preserve"> </w:t>
      </w:r>
      <w:proofErr w:type="spellStart"/>
      <w:r>
        <w:t>rumah</w:t>
      </w:r>
      <w:proofErr w:type="spellEnd"/>
      <w:r>
        <w:t xml:space="preserve"> dan </w:t>
      </w:r>
      <w:proofErr w:type="spellStart"/>
      <w:r>
        <w:t>bagian</w:t>
      </w:r>
      <w:proofErr w:type="spellEnd"/>
      <w:r>
        <w:t xml:space="preserve"> </w:t>
      </w:r>
      <w:proofErr w:type="spellStart"/>
      <w:r>
        <w:t>dari</w:t>
      </w:r>
      <w:proofErr w:type="spellEnd"/>
      <w:r>
        <w:t xml:space="preserve"> </w:t>
      </w:r>
      <w:proofErr w:type="spellStart"/>
      <w:r>
        <w:t>warga</w:t>
      </w:r>
      <w:proofErr w:type="spellEnd"/>
      <w:r>
        <w:t xml:space="preserve"> </w:t>
      </w:r>
      <w:proofErr w:type="spellStart"/>
      <w:r>
        <w:t>kota</w:t>
      </w:r>
      <w:proofErr w:type="spellEnd"/>
      <w:r>
        <w:t xml:space="preserve"> yang </w:t>
      </w:r>
      <w:proofErr w:type="spellStart"/>
      <w:r>
        <w:t>heterogen</w:t>
      </w:r>
      <w:proofErr w:type="spellEnd"/>
      <w:r>
        <w:t xml:space="preserve">. </w:t>
      </w:r>
      <w:proofErr w:type="spellStart"/>
      <w:r>
        <w:t>Tersusun</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unsur</w:t>
      </w:r>
      <w:proofErr w:type="spellEnd"/>
      <w:r>
        <w:t xml:space="preserve"> </w:t>
      </w:r>
      <w:proofErr w:type="spellStart"/>
      <w:r>
        <w:t>masyarakat</w:t>
      </w:r>
      <w:proofErr w:type="spellEnd"/>
      <w:r>
        <w:t xml:space="preserve"> yang </w:t>
      </w:r>
      <w:proofErr w:type="spellStart"/>
      <w:r>
        <w:t>saling</w:t>
      </w:r>
      <w:proofErr w:type="spellEnd"/>
      <w:r>
        <w:t xml:space="preserve"> </w:t>
      </w:r>
      <w:proofErr w:type="spellStart"/>
      <w:r>
        <w:t>berbaur</w:t>
      </w:r>
      <w:proofErr w:type="spellEnd"/>
      <w:r>
        <w:t xml:space="preserve">, </w:t>
      </w:r>
      <w:proofErr w:type="spellStart"/>
      <w:r>
        <w:t>saling</w:t>
      </w:r>
      <w:proofErr w:type="spellEnd"/>
      <w:r>
        <w:t xml:space="preserve"> </w:t>
      </w:r>
      <w:proofErr w:type="spellStart"/>
      <w:r>
        <w:t>melengkapi</w:t>
      </w:r>
      <w:proofErr w:type="spellEnd"/>
      <w:r>
        <w:t xml:space="preserve">. </w:t>
      </w:r>
      <w:proofErr w:type="spellStart"/>
      <w:r>
        <w:t>Membentuk</w:t>
      </w:r>
      <w:proofErr w:type="spellEnd"/>
      <w:r>
        <w:t xml:space="preserve"> </w:t>
      </w:r>
      <w:proofErr w:type="spellStart"/>
      <w:r>
        <w:t>ciri</w:t>
      </w:r>
      <w:proofErr w:type="spellEnd"/>
      <w:r>
        <w:t xml:space="preserve"> dan </w:t>
      </w:r>
      <w:proofErr w:type="spellStart"/>
      <w:r>
        <w:t>identitas</w:t>
      </w:r>
      <w:proofErr w:type="spellEnd"/>
      <w:r>
        <w:t xml:space="preserve"> </w:t>
      </w:r>
      <w:proofErr w:type="spellStart"/>
      <w:r>
        <w:t>kota</w:t>
      </w:r>
      <w:proofErr w:type="spellEnd"/>
      <w:r>
        <w:t xml:space="preserve"> yang </w:t>
      </w:r>
      <w:proofErr w:type="spellStart"/>
      <w:r>
        <w:t>unik</w:t>
      </w:r>
      <w:proofErr w:type="spellEnd"/>
      <w:r>
        <w:t xml:space="preserve"> dan </w:t>
      </w:r>
      <w:proofErr w:type="spellStart"/>
      <w:r>
        <w:t>penuh</w:t>
      </w:r>
      <w:proofErr w:type="spellEnd"/>
      <w:r>
        <w:t xml:space="preserve"> </w:t>
      </w:r>
      <w:proofErr w:type="spellStart"/>
      <w:r>
        <w:t>warna</w:t>
      </w:r>
      <w:proofErr w:type="spellEnd"/>
      <w:r>
        <w:t xml:space="preserve">.  </w:t>
      </w:r>
      <w:proofErr w:type="spellStart"/>
      <w:r>
        <w:t>Selain</w:t>
      </w:r>
      <w:proofErr w:type="spellEnd"/>
      <w:r>
        <w:t xml:space="preserve"> </w:t>
      </w:r>
      <w:proofErr w:type="spellStart"/>
      <w:r>
        <w:t>apa</w:t>
      </w:r>
      <w:proofErr w:type="spellEnd"/>
      <w:r>
        <w:t xml:space="preserve"> yang </w:t>
      </w:r>
      <w:proofErr w:type="spellStart"/>
      <w:r>
        <w:t>tampak</w:t>
      </w:r>
      <w:proofErr w:type="spellEnd"/>
      <w:r>
        <w:t xml:space="preserve"> </w:t>
      </w:r>
      <w:proofErr w:type="spellStart"/>
      <w:r>
        <w:t>ada</w:t>
      </w:r>
      <w:proofErr w:type="spellEnd"/>
      <w:r>
        <w:t xml:space="preserve"> </w:t>
      </w:r>
      <w:proofErr w:type="spellStart"/>
      <w:r>
        <w:t>dibalik</w:t>
      </w:r>
      <w:proofErr w:type="spellEnd"/>
      <w:r>
        <w:t xml:space="preserve"> kampung </w:t>
      </w:r>
      <w:proofErr w:type="spellStart"/>
      <w:r>
        <w:t>kota</w:t>
      </w:r>
      <w:proofErr w:type="spellEnd"/>
      <w:r>
        <w:t xml:space="preserve"> </w:t>
      </w:r>
      <w:proofErr w:type="spellStart"/>
      <w:r>
        <w:t>bahwa</w:t>
      </w:r>
      <w:proofErr w:type="spellEnd"/>
      <w:r>
        <w:t xml:space="preserve"> yang </w:t>
      </w:r>
      <w:proofErr w:type="spellStart"/>
      <w:proofErr w:type="gramStart"/>
      <w:r>
        <w:t>bercampur</w:t>
      </w:r>
      <w:proofErr w:type="spellEnd"/>
      <w:r>
        <w:t xml:space="preserve">  </w:t>
      </w:r>
      <w:proofErr w:type="spellStart"/>
      <w:r>
        <w:t>bukan</w:t>
      </w:r>
      <w:proofErr w:type="spellEnd"/>
      <w:proofErr w:type="gramEnd"/>
      <w:r>
        <w:t xml:space="preserve"> </w:t>
      </w:r>
      <w:proofErr w:type="spellStart"/>
      <w:r>
        <w:t>saja</w:t>
      </w:r>
      <w:proofErr w:type="spellEnd"/>
      <w:r>
        <w:t xml:space="preserve"> </w:t>
      </w:r>
      <w:proofErr w:type="spellStart"/>
      <w:r>
        <w:t>manusia</w:t>
      </w:r>
      <w:proofErr w:type="spellEnd"/>
      <w:r>
        <w:t xml:space="preserve"> yang </w:t>
      </w:r>
      <w:proofErr w:type="spellStart"/>
      <w:r>
        <w:t>berbeda-beda</w:t>
      </w:r>
      <w:proofErr w:type="spellEnd"/>
      <w:r>
        <w:t xml:space="preserve"> </w:t>
      </w:r>
      <w:proofErr w:type="spellStart"/>
      <w:r>
        <w:t>identitasnya</w:t>
      </w:r>
      <w:proofErr w:type="spellEnd"/>
      <w:r>
        <w:t xml:space="preserve">. </w:t>
      </w:r>
      <w:proofErr w:type="spellStart"/>
      <w:r>
        <w:t>Paham-paham</w:t>
      </w:r>
      <w:proofErr w:type="spellEnd"/>
      <w:r>
        <w:t xml:space="preserve"> dan </w:t>
      </w:r>
      <w:proofErr w:type="spellStart"/>
      <w:r>
        <w:t>kebiasaan</w:t>
      </w:r>
      <w:proofErr w:type="spellEnd"/>
      <w:r>
        <w:t xml:space="preserve"> </w:t>
      </w:r>
      <w:proofErr w:type="spellStart"/>
      <w:r>
        <w:t>hidup</w:t>
      </w:r>
      <w:proofErr w:type="spellEnd"/>
      <w:r>
        <w:t xml:space="preserve"> </w:t>
      </w:r>
      <w:proofErr w:type="spellStart"/>
      <w:r>
        <w:t>warga</w:t>
      </w:r>
      <w:proofErr w:type="spellEnd"/>
      <w:r>
        <w:t xml:space="preserve"> kampung </w:t>
      </w:r>
      <w:proofErr w:type="spellStart"/>
      <w:r>
        <w:t>kota</w:t>
      </w:r>
      <w:proofErr w:type="spellEnd"/>
      <w:r>
        <w:t xml:space="preserve"> </w:t>
      </w:r>
      <w:proofErr w:type="spellStart"/>
      <w:r>
        <w:t>kerap</w:t>
      </w:r>
      <w:proofErr w:type="spellEnd"/>
      <w:r>
        <w:t xml:space="preserve"> kali </w:t>
      </w:r>
      <w:proofErr w:type="spellStart"/>
      <w:r>
        <w:t>berbenturan</w:t>
      </w:r>
      <w:proofErr w:type="spellEnd"/>
      <w:r>
        <w:t xml:space="preserve"> pun </w:t>
      </w:r>
      <w:proofErr w:type="spellStart"/>
      <w:r>
        <w:t>bisa</w:t>
      </w:r>
      <w:proofErr w:type="spellEnd"/>
      <w:r>
        <w:t xml:space="preserve"> </w:t>
      </w:r>
      <w:proofErr w:type="spellStart"/>
      <w:r>
        <w:t>hidup</w:t>
      </w:r>
      <w:proofErr w:type="spellEnd"/>
      <w:r>
        <w:t xml:space="preserve"> </w:t>
      </w:r>
      <w:proofErr w:type="spellStart"/>
      <w:r>
        <w:t>berdampingan</w:t>
      </w:r>
      <w:proofErr w:type="spellEnd"/>
      <w:r>
        <w:t xml:space="preserve"> di </w:t>
      </w:r>
      <w:proofErr w:type="spellStart"/>
      <w:r>
        <w:t>dalam</w:t>
      </w:r>
      <w:proofErr w:type="spellEnd"/>
      <w:r>
        <w:t xml:space="preserve"> kampung. </w:t>
      </w:r>
      <w:proofErr w:type="spellStart"/>
      <w:r>
        <w:t>Berada</w:t>
      </w:r>
      <w:proofErr w:type="spellEnd"/>
      <w:r>
        <w:t xml:space="preserve"> di </w:t>
      </w:r>
      <w:proofErr w:type="spellStart"/>
      <w:r>
        <w:t>antara</w:t>
      </w:r>
      <w:proofErr w:type="spellEnd"/>
      <w:r>
        <w:t xml:space="preserve"> </w:t>
      </w:r>
      <w:proofErr w:type="spellStart"/>
      <w:r>
        <w:t>anarki</w:t>
      </w:r>
      <w:proofErr w:type="spellEnd"/>
      <w:r>
        <w:t xml:space="preserve"> dan </w:t>
      </w:r>
      <w:proofErr w:type="spellStart"/>
      <w:r>
        <w:t>regulasi</w:t>
      </w:r>
      <w:proofErr w:type="spellEnd"/>
      <w:r>
        <w:t xml:space="preserve">, </w:t>
      </w:r>
      <w:proofErr w:type="spellStart"/>
      <w:r>
        <w:t>dua</w:t>
      </w:r>
      <w:proofErr w:type="spellEnd"/>
      <w:r>
        <w:t xml:space="preserve"> </w:t>
      </w:r>
      <w:proofErr w:type="spellStart"/>
      <w:r>
        <w:t>hal</w:t>
      </w:r>
      <w:proofErr w:type="spellEnd"/>
      <w:r>
        <w:t xml:space="preserve"> yang </w:t>
      </w:r>
      <w:proofErr w:type="spellStart"/>
      <w:r>
        <w:t>membentuk</w:t>
      </w:r>
      <w:proofErr w:type="spellEnd"/>
      <w:r>
        <w:t xml:space="preserve"> </w:t>
      </w:r>
      <w:proofErr w:type="spellStart"/>
      <w:r>
        <w:t>polaritas</w:t>
      </w:r>
      <w:proofErr w:type="spellEnd"/>
      <w:r>
        <w:t xml:space="preserve"> </w:t>
      </w:r>
      <w:proofErr w:type="spellStart"/>
      <w:r>
        <w:t>dengan</w:t>
      </w:r>
      <w:proofErr w:type="spellEnd"/>
      <w:r>
        <w:t xml:space="preserve"> </w:t>
      </w:r>
      <w:proofErr w:type="spellStart"/>
      <w:r>
        <w:t>pengaruh</w:t>
      </w:r>
      <w:proofErr w:type="spellEnd"/>
      <w:r>
        <w:t xml:space="preserve"> </w:t>
      </w:r>
      <w:proofErr w:type="spellStart"/>
      <w:r>
        <w:t>kuat</w:t>
      </w:r>
      <w:proofErr w:type="spellEnd"/>
      <w:r>
        <w:t xml:space="preserve">, </w:t>
      </w:r>
      <w:proofErr w:type="spellStart"/>
      <w:r>
        <w:t>dapat</w:t>
      </w:r>
      <w:proofErr w:type="spellEnd"/>
      <w:r>
        <w:t xml:space="preserve"> </w:t>
      </w:r>
      <w:proofErr w:type="spellStart"/>
      <w:r>
        <w:t>berbaur</w:t>
      </w:r>
      <w:proofErr w:type="spellEnd"/>
      <w:r>
        <w:t xml:space="preserve"> </w:t>
      </w:r>
      <w:proofErr w:type="spellStart"/>
      <w:r>
        <w:t>dalam</w:t>
      </w:r>
      <w:proofErr w:type="spellEnd"/>
      <w:r>
        <w:t xml:space="preserve"> </w:t>
      </w:r>
      <w:proofErr w:type="spellStart"/>
      <w:r>
        <w:t>satu</w:t>
      </w:r>
      <w:proofErr w:type="spellEnd"/>
      <w:r>
        <w:t xml:space="preserve"> kampung   </w:t>
      </w:r>
      <w:proofErr w:type="spellStart"/>
      <w:r>
        <w:t>kategori</w:t>
      </w:r>
      <w:proofErr w:type="spellEnd"/>
      <w:r>
        <w:t xml:space="preserve"> slums, </w:t>
      </w:r>
      <w:proofErr w:type="spellStart"/>
      <w:r>
        <w:t>karena</w:t>
      </w:r>
      <w:proofErr w:type="spellEnd"/>
      <w:r>
        <w:t xml:space="preserve"> </w:t>
      </w:r>
      <w:proofErr w:type="spellStart"/>
      <w:r>
        <w:t>ciri-ciri</w:t>
      </w:r>
      <w:proofErr w:type="spellEnd"/>
      <w:r>
        <w:t xml:space="preserve"> </w:t>
      </w:r>
      <w:proofErr w:type="spellStart"/>
      <w:r>
        <w:t>fisik</w:t>
      </w:r>
      <w:proofErr w:type="spellEnd"/>
      <w:r>
        <w:t xml:space="preserve"> kampung </w:t>
      </w:r>
      <w:proofErr w:type="spellStart"/>
      <w:r>
        <w:t>kota</w:t>
      </w:r>
      <w:proofErr w:type="spellEnd"/>
      <w:r>
        <w:t xml:space="preserve"> yang </w:t>
      </w:r>
      <w:proofErr w:type="spellStart"/>
      <w:r>
        <w:t>mayoritas</w:t>
      </w:r>
      <w:proofErr w:type="spellEnd"/>
      <w:r>
        <w:t xml:space="preserve"> </w:t>
      </w:r>
      <w:proofErr w:type="spellStart"/>
      <w:r>
        <w:t>terlalu</w:t>
      </w:r>
      <w:proofErr w:type="spellEnd"/>
      <w:r>
        <w:t xml:space="preserve"> </w:t>
      </w:r>
      <w:proofErr w:type="spellStart"/>
      <w:r>
        <w:t>padat</w:t>
      </w:r>
      <w:proofErr w:type="spellEnd"/>
      <w:r>
        <w:t xml:space="preserve"> </w:t>
      </w:r>
      <w:proofErr w:type="spellStart"/>
      <w:r>
        <w:t>hingga</w:t>
      </w:r>
      <w:proofErr w:type="spellEnd"/>
      <w:r>
        <w:t xml:space="preserve"> </w:t>
      </w:r>
      <w:proofErr w:type="spellStart"/>
      <w:r>
        <w:t>mengorbankan</w:t>
      </w:r>
      <w:proofErr w:type="spellEnd"/>
      <w:r>
        <w:t xml:space="preserve"> </w:t>
      </w:r>
      <w:proofErr w:type="spellStart"/>
      <w:r>
        <w:t>ruang</w:t>
      </w:r>
      <w:proofErr w:type="spellEnd"/>
      <w:r>
        <w:t xml:space="preserve"> </w:t>
      </w:r>
      <w:proofErr w:type="spellStart"/>
      <w:r>
        <w:t>untuk</w:t>
      </w:r>
      <w:proofErr w:type="spellEnd"/>
      <w:r>
        <w:t xml:space="preserve"> </w:t>
      </w:r>
      <w:proofErr w:type="spellStart"/>
      <w:r>
        <w:t>fasilitas</w:t>
      </w:r>
      <w:proofErr w:type="spellEnd"/>
      <w:r>
        <w:t xml:space="preserve"> </w:t>
      </w:r>
      <w:proofErr w:type="spellStart"/>
      <w:r>
        <w:t>umum</w:t>
      </w:r>
      <w:proofErr w:type="spellEnd"/>
      <w:r>
        <w:t xml:space="preserve">. </w:t>
      </w:r>
      <w:proofErr w:type="spellStart"/>
      <w:r>
        <w:t>Sehingga</w:t>
      </w:r>
      <w:proofErr w:type="spellEnd"/>
      <w:r>
        <w:t xml:space="preserve">, kampung </w:t>
      </w:r>
      <w:proofErr w:type="spellStart"/>
      <w:r>
        <w:t>kota</w:t>
      </w:r>
      <w:proofErr w:type="spellEnd"/>
      <w:r>
        <w:t xml:space="preserve"> </w:t>
      </w:r>
      <w:proofErr w:type="spellStart"/>
      <w:r>
        <w:t>seringkali</w:t>
      </w:r>
      <w:proofErr w:type="spellEnd"/>
      <w:r>
        <w:t xml:space="preserve"> </w:t>
      </w:r>
      <w:proofErr w:type="spellStart"/>
      <w:r>
        <w:t>dikaitan</w:t>
      </w:r>
      <w:proofErr w:type="spellEnd"/>
      <w:r>
        <w:t xml:space="preserve"> </w:t>
      </w:r>
      <w:proofErr w:type="spellStart"/>
      <w:r>
        <w:t>dengan</w:t>
      </w:r>
      <w:proofErr w:type="spellEnd"/>
      <w:r>
        <w:t xml:space="preserve"> </w:t>
      </w:r>
      <w:proofErr w:type="spellStart"/>
      <w:r>
        <w:t>kemiskinan</w:t>
      </w:r>
      <w:proofErr w:type="spellEnd"/>
      <w:r>
        <w:t xml:space="preserve"> dan </w:t>
      </w:r>
      <w:proofErr w:type="spellStart"/>
      <w:r>
        <w:t>kriminalitas</w:t>
      </w:r>
      <w:proofErr w:type="spellEnd"/>
      <w:r>
        <w:t xml:space="preserve">. </w:t>
      </w:r>
      <w:proofErr w:type="spellStart"/>
      <w:r>
        <w:t>Permukiman</w:t>
      </w:r>
      <w:proofErr w:type="spellEnd"/>
      <w:r>
        <w:t xml:space="preserve"> </w:t>
      </w:r>
      <w:proofErr w:type="spellStart"/>
      <w:r>
        <w:t>berwujud</w:t>
      </w:r>
      <w:proofErr w:type="spellEnd"/>
      <w:r>
        <w:t xml:space="preserve"> kampung </w:t>
      </w:r>
      <w:proofErr w:type="spellStart"/>
      <w:r>
        <w:t>dengan</w:t>
      </w:r>
      <w:proofErr w:type="spellEnd"/>
      <w:r>
        <w:t xml:space="preserve"> kata lain </w:t>
      </w:r>
      <w:proofErr w:type="spellStart"/>
      <w:r>
        <w:t>dibangun</w:t>
      </w:r>
      <w:proofErr w:type="spellEnd"/>
      <w:r>
        <w:t xml:space="preserve"> </w:t>
      </w:r>
      <w:proofErr w:type="spellStart"/>
      <w:r>
        <w:t>sendiri</w:t>
      </w:r>
      <w:proofErr w:type="spellEnd"/>
      <w:r>
        <w:t xml:space="preserve"> oleh </w:t>
      </w:r>
      <w:proofErr w:type="spellStart"/>
      <w:r>
        <w:t>warganya</w:t>
      </w:r>
      <w:proofErr w:type="spellEnd"/>
      <w:r>
        <w:t xml:space="preserve"> </w:t>
      </w:r>
      <w:proofErr w:type="spellStart"/>
      <w:r>
        <w:t>tanpa</w:t>
      </w:r>
      <w:proofErr w:type="spellEnd"/>
      <w:r>
        <w:t xml:space="preserve"> </w:t>
      </w:r>
      <w:proofErr w:type="spellStart"/>
      <w:r>
        <w:t>campur</w:t>
      </w:r>
      <w:proofErr w:type="spellEnd"/>
      <w:r>
        <w:t xml:space="preserve"> </w:t>
      </w:r>
      <w:proofErr w:type="spellStart"/>
      <w:r>
        <w:t>tangan</w:t>
      </w:r>
      <w:proofErr w:type="spellEnd"/>
      <w:r>
        <w:t xml:space="preserve"> </w:t>
      </w:r>
      <w:proofErr w:type="spellStart"/>
      <w:r>
        <w:t>pemerintah</w:t>
      </w:r>
      <w:proofErr w:type="spellEnd"/>
      <w:r>
        <w:t xml:space="preserve"> </w:t>
      </w:r>
      <w:proofErr w:type="spellStart"/>
      <w:r>
        <w:t>atau</w:t>
      </w:r>
      <w:proofErr w:type="spellEnd"/>
      <w:r>
        <w:t xml:space="preserve"> </w:t>
      </w:r>
      <w:proofErr w:type="spellStart"/>
      <w:r>
        <w:t>swasta</w:t>
      </w:r>
      <w:proofErr w:type="spellEnd"/>
      <w:r>
        <w:t xml:space="preserve">. </w:t>
      </w:r>
    </w:p>
    <w:p w14:paraId="1FB05EAD" w14:textId="58B67389" w:rsidR="002049E0" w:rsidRDefault="003B0BEC" w:rsidP="003B0BEC">
      <w:pPr>
        <w:spacing w:after="17" w:line="259" w:lineRule="auto"/>
        <w:ind w:left="0" w:right="0" w:firstLine="0"/>
      </w:pPr>
      <w:r>
        <w:t xml:space="preserve">            Usaha </w:t>
      </w:r>
      <w:proofErr w:type="spellStart"/>
      <w:r>
        <w:t>pemerintah</w:t>
      </w:r>
      <w:proofErr w:type="spellEnd"/>
      <w:r>
        <w:t xml:space="preserve"> </w:t>
      </w:r>
      <w:proofErr w:type="spellStart"/>
      <w:r>
        <w:t>menyediakan</w:t>
      </w:r>
      <w:proofErr w:type="spellEnd"/>
      <w:r>
        <w:t xml:space="preserve"> </w:t>
      </w:r>
      <w:proofErr w:type="spellStart"/>
      <w:r>
        <w:t>tempat</w:t>
      </w:r>
      <w:proofErr w:type="spellEnd"/>
      <w:r>
        <w:t xml:space="preserve"> </w:t>
      </w:r>
      <w:proofErr w:type="spellStart"/>
      <w:r>
        <w:t>tinggal</w:t>
      </w:r>
      <w:proofErr w:type="spellEnd"/>
      <w:r>
        <w:t xml:space="preserve"> </w:t>
      </w:r>
      <w:proofErr w:type="spellStart"/>
      <w:r>
        <w:t>seperti</w:t>
      </w:r>
      <w:proofErr w:type="spellEnd"/>
      <w:r>
        <w:t xml:space="preserve"> </w:t>
      </w:r>
      <w:proofErr w:type="spellStart"/>
      <w:r>
        <w:t>rumah</w:t>
      </w:r>
      <w:proofErr w:type="spellEnd"/>
      <w:r>
        <w:t xml:space="preserve"> </w:t>
      </w:r>
      <w:proofErr w:type="spellStart"/>
      <w:r>
        <w:t>susun</w:t>
      </w:r>
      <w:proofErr w:type="spellEnd"/>
      <w:r>
        <w:t xml:space="preserve"> </w:t>
      </w:r>
      <w:proofErr w:type="spellStart"/>
      <w:r>
        <w:t>atau</w:t>
      </w:r>
      <w:proofErr w:type="spellEnd"/>
      <w:r>
        <w:t xml:space="preserve"> </w:t>
      </w:r>
      <w:proofErr w:type="spellStart"/>
      <w:r>
        <w:t>perumahan</w:t>
      </w:r>
      <w:proofErr w:type="spellEnd"/>
      <w:r>
        <w:t xml:space="preserve"> </w:t>
      </w:r>
      <w:proofErr w:type="spellStart"/>
      <w:r>
        <w:t>jauh</w:t>
      </w:r>
      <w:proofErr w:type="spellEnd"/>
      <w:r>
        <w:t xml:space="preserve"> </w:t>
      </w:r>
      <w:proofErr w:type="spellStart"/>
      <w:r>
        <w:t>sangat</w:t>
      </w:r>
      <w:proofErr w:type="spellEnd"/>
      <w:r>
        <w:t xml:space="preserve"> </w:t>
      </w:r>
      <w:proofErr w:type="spellStart"/>
      <w:r>
        <w:t>tertinggal</w:t>
      </w:r>
      <w:proofErr w:type="spellEnd"/>
      <w:r>
        <w:t xml:space="preserve">. </w:t>
      </w:r>
      <w:proofErr w:type="spellStart"/>
      <w:r>
        <w:t>Alhasil</w:t>
      </w:r>
      <w:proofErr w:type="spellEnd"/>
      <w:r>
        <w:t xml:space="preserve"> </w:t>
      </w:r>
      <w:proofErr w:type="spellStart"/>
      <w:r>
        <w:t>keberadaan</w:t>
      </w:r>
      <w:proofErr w:type="spellEnd"/>
      <w:r>
        <w:t xml:space="preserve"> kampung-kampung pada masa modern </w:t>
      </w:r>
      <w:proofErr w:type="spellStart"/>
      <w:r>
        <w:t>ini</w:t>
      </w:r>
      <w:proofErr w:type="spellEnd"/>
      <w:r>
        <w:t xml:space="preserve"> </w:t>
      </w:r>
      <w:proofErr w:type="spellStart"/>
      <w:r>
        <w:t>masih</w:t>
      </w:r>
      <w:proofErr w:type="spellEnd"/>
      <w:r>
        <w:t xml:space="preserve"> </w:t>
      </w:r>
      <w:proofErr w:type="spellStart"/>
      <w:r>
        <w:t>menjadi</w:t>
      </w:r>
      <w:proofErr w:type="spellEnd"/>
      <w:r>
        <w:t xml:space="preserve"> </w:t>
      </w:r>
      <w:proofErr w:type="spellStart"/>
      <w:r>
        <w:t>pembentuk</w:t>
      </w:r>
      <w:proofErr w:type="spellEnd"/>
      <w:r>
        <w:t xml:space="preserve"> </w:t>
      </w:r>
      <w:proofErr w:type="spellStart"/>
      <w:r>
        <w:t>morfologi</w:t>
      </w:r>
      <w:proofErr w:type="spellEnd"/>
      <w:r>
        <w:t xml:space="preserve"> </w:t>
      </w:r>
      <w:proofErr w:type="spellStart"/>
      <w:r>
        <w:t>kota</w:t>
      </w:r>
      <w:proofErr w:type="spellEnd"/>
      <w:r>
        <w:t xml:space="preserve"> Jakarta yang </w:t>
      </w:r>
      <w:proofErr w:type="spellStart"/>
      <w:r>
        <w:t>sesungguhnya</w:t>
      </w:r>
      <w:proofErr w:type="spellEnd"/>
      <w:r>
        <w:t xml:space="preserve">. </w:t>
      </w:r>
      <w:proofErr w:type="spellStart"/>
      <w:r>
        <w:t>Bahkan</w:t>
      </w:r>
      <w:proofErr w:type="spellEnd"/>
      <w:r>
        <w:t xml:space="preserve"> </w:t>
      </w:r>
      <w:proofErr w:type="spellStart"/>
      <w:r>
        <w:t>pandangan</w:t>
      </w:r>
      <w:proofErr w:type="spellEnd"/>
      <w:r>
        <w:t xml:space="preserve"> Kota </w:t>
      </w:r>
      <w:proofErr w:type="gramStart"/>
      <w:r>
        <w:t xml:space="preserve">Kampung  </w:t>
      </w:r>
      <w:proofErr w:type="spellStart"/>
      <w:r>
        <w:t>bukan</w:t>
      </w:r>
      <w:proofErr w:type="spellEnd"/>
      <w:proofErr w:type="gramEnd"/>
      <w:r>
        <w:t xml:space="preserve"> </w:t>
      </w:r>
      <w:proofErr w:type="spellStart"/>
      <w:r>
        <w:t>lagi</w:t>
      </w:r>
      <w:proofErr w:type="spellEnd"/>
      <w:r>
        <w:t xml:space="preserve"> </w:t>
      </w:r>
      <w:proofErr w:type="spellStart"/>
      <w:r>
        <w:t>karena</w:t>
      </w:r>
      <w:proofErr w:type="spellEnd"/>
      <w:r>
        <w:t xml:space="preserve">  </w:t>
      </w:r>
      <w:proofErr w:type="spellStart"/>
      <w:r>
        <w:t>dibentuk</w:t>
      </w:r>
      <w:proofErr w:type="spellEnd"/>
      <w:r>
        <w:t xml:space="preserve"> oleh kampung </w:t>
      </w:r>
      <w:proofErr w:type="spellStart"/>
      <w:r>
        <w:t>tapi</w:t>
      </w:r>
      <w:proofErr w:type="spellEnd"/>
      <w:r>
        <w:t xml:space="preserve"> </w:t>
      </w:r>
      <w:proofErr w:type="spellStart"/>
      <w:r>
        <w:t>karena</w:t>
      </w:r>
      <w:proofErr w:type="spellEnd"/>
      <w:r>
        <w:t xml:space="preserve"> </w:t>
      </w:r>
      <w:proofErr w:type="spellStart"/>
      <w:r>
        <w:t>pembentukannya</w:t>
      </w:r>
      <w:proofErr w:type="spellEnd"/>
      <w:r>
        <w:t xml:space="preserve"> </w:t>
      </w:r>
      <w:proofErr w:type="spellStart"/>
      <w:r>
        <w:t>tidak</w:t>
      </w:r>
      <w:proofErr w:type="spellEnd"/>
      <w:r>
        <w:t xml:space="preserve"> </w:t>
      </w:r>
      <w:proofErr w:type="spellStart"/>
      <w:r>
        <w:t>terencana</w:t>
      </w:r>
      <w:proofErr w:type="spellEnd"/>
      <w:r>
        <w:t xml:space="preserve"> </w:t>
      </w:r>
      <w:proofErr w:type="spellStart"/>
      <w:r>
        <w:t>atau</w:t>
      </w:r>
      <w:proofErr w:type="spellEnd"/>
      <w:r>
        <w:t xml:space="preserve"> </w:t>
      </w:r>
      <w:proofErr w:type="spellStart"/>
      <w:r>
        <w:t>cenderung</w:t>
      </w:r>
      <w:proofErr w:type="spellEnd"/>
      <w:r>
        <w:t xml:space="preserve"> </w:t>
      </w:r>
      <w:proofErr w:type="spellStart"/>
      <w:r>
        <w:t>alamiah</w:t>
      </w:r>
      <w:proofErr w:type="spellEnd"/>
      <w:r>
        <w:t xml:space="preserve"> </w:t>
      </w:r>
      <w:proofErr w:type="spellStart"/>
      <w:r>
        <w:t>mengikuti</w:t>
      </w:r>
      <w:proofErr w:type="spellEnd"/>
      <w:r>
        <w:t xml:space="preserve"> </w:t>
      </w:r>
      <w:proofErr w:type="spellStart"/>
      <w:r>
        <w:t>kemauan</w:t>
      </w:r>
      <w:proofErr w:type="spellEnd"/>
      <w:r>
        <w:t xml:space="preserve"> </w:t>
      </w:r>
      <w:proofErr w:type="spellStart"/>
      <w:r>
        <w:t>sendiri</w:t>
      </w:r>
      <w:proofErr w:type="spellEnd"/>
      <w:r>
        <w:t xml:space="preserve">. </w:t>
      </w:r>
      <w:proofErr w:type="spellStart"/>
      <w:r>
        <w:t>Melalui</w:t>
      </w:r>
      <w:proofErr w:type="spellEnd"/>
      <w:r>
        <w:t xml:space="preserve"> </w:t>
      </w:r>
      <w:proofErr w:type="spellStart"/>
      <w:r>
        <w:t>konsep</w:t>
      </w:r>
      <w:proofErr w:type="spellEnd"/>
      <w:r>
        <w:t xml:space="preserve"> </w:t>
      </w:r>
      <w:proofErr w:type="spellStart"/>
      <w:r>
        <w:t>ini</w:t>
      </w:r>
      <w:proofErr w:type="spellEnd"/>
      <w:r>
        <w:t xml:space="preserve"> </w:t>
      </w:r>
      <w:proofErr w:type="spellStart"/>
      <w:r>
        <w:t>nilai</w:t>
      </w:r>
      <w:proofErr w:type="spellEnd"/>
      <w:r>
        <w:t>–</w:t>
      </w:r>
      <w:proofErr w:type="spellStart"/>
      <w:r>
        <w:t>nilai</w:t>
      </w:r>
      <w:proofErr w:type="spellEnd"/>
      <w:r>
        <w:t xml:space="preserve"> </w:t>
      </w:r>
      <w:proofErr w:type="spellStart"/>
      <w:r>
        <w:t>lokal</w:t>
      </w:r>
      <w:proofErr w:type="spellEnd"/>
      <w:r>
        <w:t xml:space="preserve"> </w:t>
      </w:r>
      <w:proofErr w:type="spellStart"/>
      <w:r>
        <w:t>tidak</w:t>
      </w:r>
      <w:proofErr w:type="spellEnd"/>
      <w:r>
        <w:t xml:space="preserve"> </w:t>
      </w:r>
      <w:proofErr w:type="spellStart"/>
      <w:r>
        <w:t>terkecuali</w:t>
      </w:r>
      <w:proofErr w:type="spellEnd"/>
      <w:r>
        <w:t xml:space="preserve"> kampung </w:t>
      </w:r>
      <w:proofErr w:type="spellStart"/>
      <w:r>
        <w:t>dapat</w:t>
      </w:r>
      <w:proofErr w:type="spellEnd"/>
      <w:r>
        <w:t xml:space="preserve"> </w:t>
      </w:r>
      <w:proofErr w:type="spellStart"/>
      <w:r>
        <w:t>dipertahankan</w:t>
      </w:r>
      <w:proofErr w:type="spellEnd"/>
      <w:r>
        <w:t xml:space="preserve"> </w:t>
      </w:r>
      <w:proofErr w:type="spellStart"/>
      <w:r>
        <w:t>sebagai</w:t>
      </w:r>
      <w:proofErr w:type="spellEnd"/>
      <w:r>
        <w:t xml:space="preserve"> </w:t>
      </w:r>
      <w:proofErr w:type="spellStart"/>
      <w:r>
        <w:t>daya</w:t>
      </w:r>
      <w:proofErr w:type="spellEnd"/>
      <w:r>
        <w:t xml:space="preserve"> </w:t>
      </w:r>
      <w:proofErr w:type="spellStart"/>
      <w:r>
        <w:t>tarik</w:t>
      </w:r>
      <w:proofErr w:type="spellEnd"/>
      <w:r>
        <w:t xml:space="preserve"> </w:t>
      </w:r>
      <w:proofErr w:type="spellStart"/>
      <w:r>
        <w:t>kota</w:t>
      </w:r>
      <w:proofErr w:type="spellEnd"/>
      <w:r>
        <w:t xml:space="preserve"> </w:t>
      </w:r>
      <w:proofErr w:type="spellStart"/>
      <w:r>
        <w:t>bukan</w:t>
      </w:r>
      <w:proofErr w:type="spellEnd"/>
      <w:r>
        <w:t xml:space="preserve"> </w:t>
      </w:r>
      <w:proofErr w:type="spellStart"/>
      <w:r>
        <w:t>sebaliknya</w:t>
      </w:r>
      <w:proofErr w:type="spellEnd"/>
      <w:r>
        <w:t xml:space="preserve"> </w:t>
      </w:r>
      <w:proofErr w:type="spellStart"/>
      <w:r>
        <w:t>menjadi</w:t>
      </w:r>
      <w:proofErr w:type="spellEnd"/>
      <w:r>
        <w:t xml:space="preserve"> </w:t>
      </w:r>
      <w:proofErr w:type="spellStart"/>
      <w:r>
        <w:t>obyek</w:t>
      </w:r>
      <w:proofErr w:type="spellEnd"/>
      <w:r>
        <w:t xml:space="preserve"> </w:t>
      </w:r>
      <w:proofErr w:type="spellStart"/>
      <w:r>
        <w:t>penggusuran</w:t>
      </w:r>
      <w:proofErr w:type="spellEnd"/>
      <w:r>
        <w:t>.</w:t>
      </w:r>
    </w:p>
    <w:p w14:paraId="6A7B2F5A" w14:textId="489EB266" w:rsidR="006E7589" w:rsidRDefault="006E7589" w:rsidP="003B0BEC">
      <w:pPr>
        <w:spacing w:after="17" w:line="259" w:lineRule="auto"/>
        <w:ind w:left="0" w:right="0" w:firstLine="0"/>
      </w:pPr>
      <w:r>
        <w:rPr>
          <w:noProof/>
        </w:rPr>
        <w:lastRenderedPageBreak/>
        <w:drawing>
          <wp:inline distT="0" distB="0" distL="0" distR="0" wp14:anchorId="7AA7D584" wp14:editId="236D1E3D">
            <wp:extent cx="2838450" cy="2447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8450" cy="2447925"/>
                    </a:xfrm>
                    <a:prstGeom prst="rect">
                      <a:avLst/>
                    </a:prstGeom>
                    <a:noFill/>
                  </pic:spPr>
                </pic:pic>
              </a:graphicData>
            </a:graphic>
          </wp:inline>
        </w:drawing>
      </w:r>
    </w:p>
    <w:p w14:paraId="35D8A8A2" w14:textId="68AE24B3" w:rsidR="006E7589" w:rsidRPr="006E7589" w:rsidRDefault="006E7589" w:rsidP="006E7589">
      <w:pPr>
        <w:rPr>
          <w:sz w:val="20"/>
          <w:szCs w:val="20"/>
        </w:rPr>
      </w:pPr>
      <w:r w:rsidRPr="006E7589">
        <w:rPr>
          <w:sz w:val="20"/>
          <w:szCs w:val="20"/>
        </w:rPr>
        <w:t>Gambar</w:t>
      </w:r>
      <w:r>
        <w:rPr>
          <w:sz w:val="20"/>
          <w:szCs w:val="20"/>
        </w:rPr>
        <w:t xml:space="preserve"> </w:t>
      </w:r>
      <w:r w:rsidRPr="006E7589">
        <w:rPr>
          <w:sz w:val="20"/>
          <w:szCs w:val="20"/>
        </w:rPr>
        <w:t>2:</w:t>
      </w:r>
      <w:r>
        <w:rPr>
          <w:sz w:val="20"/>
          <w:szCs w:val="20"/>
        </w:rPr>
        <w:t xml:space="preserve"> </w:t>
      </w:r>
      <w:proofErr w:type="spellStart"/>
      <w:r w:rsidRPr="006E7589">
        <w:rPr>
          <w:sz w:val="20"/>
          <w:szCs w:val="20"/>
        </w:rPr>
        <w:t>Hakekat</w:t>
      </w:r>
      <w:proofErr w:type="spellEnd"/>
      <w:r w:rsidRPr="006E7589">
        <w:rPr>
          <w:sz w:val="20"/>
          <w:szCs w:val="20"/>
        </w:rPr>
        <w:t xml:space="preserve"> kampung </w:t>
      </w:r>
      <w:proofErr w:type="spellStart"/>
      <w:r w:rsidRPr="006E7589">
        <w:rPr>
          <w:sz w:val="20"/>
          <w:szCs w:val="20"/>
        </w:rPr>
        <w:t>kota</w:t>
      </w:r>
      <w:proofErr w:type="spellEnd"/>
      <w:r w:rsidRPr="006E7589">
        <w:rPr>
          <w:sz w:val="20"/>
          <w:szCs w:val="20"/>
        </w:rPr>
        <w:t xml:space="preserve"> dan </w:t>
      </w:r>
      <w:proofErr w:type="spellStart"/>
      <w:r w:rsidRPr="006E7589">
        <w:rPr>
          <w:sz w:val="20"/>
          <w:szCs w:val="20"/>
        </w:rPr>
        <w:t>paham</w:t>
      </w:r>
      <w:proofErr w:type="spellEnd"/>
      <w:r w:rsidRPr="006E7589">
        <w:rPr>
          <w:sz w:val="20"/>
          <w:szCs w:val="20"/>
        </w:rPr>
        <w:t xml:space="preserve"> </w:t>
      </w:r>
      <w:proofErr w:type="spellStart"/>
      <w:r w:rsidRPr="006E7589">
        <w:rPr>
          <w:sz w:val="20"/>
          <w:szCs w:val="20"/>
        </w:rPr>
        <w:t>pemikiran</w:t>
      </w:r>
      <w:proofErr w:type="spellEnd"/>
      <w:r w:rsidRPr="006E7589">
        <w:rPr>
          <w:sz w:val="20"/>
          <w:szCs w:val="20"/>
        </w:rPr>
        <w:t>.</w:t>
      </w:r>
    </w:p>
    <w:p w14:paraId="0B2ECBA0" w14:textId="77777777" w:rsidR="006E7589" w:rsidRDefault="006E7589" w:rsidP="003B0BEC">
      <w:pPr>
        <w:spacing w:after="17" w:line="259" w:lineRule="auto"/>
        <w:ind w:left="0" w:right="0" w:firstLine="0"/>
      </w:pPr>
    </w:p>
    <w:p w14:paraId="7AB83805" w14:textId="77777777" w:rsidR="006E7589" w:rsidRPr="006E7589" w:rsidRDefault="006E7589" w:rsidP="006E7589">
      <w:pPr>
        <w:spacing w:after="17" w:line="259" w:lineRule="auto"/>
        <w:ind w:left="0" w:right="0" w:firstLine="0"/>
        <w:rPr>
          <w:b/>
          <w:bCs/>
        </w:rPr>
      </w:pPr>
      <w:proofErr w:type="spellStart"/>
      <w:r w:rsidRPr="006E7589">
        <w:rPr>
          <w:b/>
          <w:bCs/>
        </w:rPr>
        <w:t>Hakekat</w:t>
      </w:r>
      <w:proofErr w:type="spellEnd"/>
      <w:r w:rsidRPr="006E7589">
        <w:rPr>
          <w:b/>
          <w:bCs/>
        </w:rPr>
        <w:t xml:space="preserve"> kampung </w:t>
      </w:r>
      <w:proofErr w:type="spellStart"/>
      <w:r w:rsidRPr="006E7589">
        <w:rPr>
          <w:b/>
          <w:bCs/>
        </w:rPr>
        <w:t>kota</w:t>
      </w:r>
      <w:proofErr w:type="spellEnd"/>
      <w:r w:rsidRPr="006E7589">
        <w:rPr>
          <w:b/>
          <w:bCs/>
        </w:rPr>
        <w:t xml:space="preserve"> dan </w:t>
      </w:r>
      <w:proofErr w:type="spellStart"/>
      <w:r w:rsidRPr="006E7589">
        <w:rPr>
          <w:b/>
          <w:bCs/>
        </w:rPr>
        <w:t>ruang</w:t>
      </w:r>
      <w:proofErr w:type="spellEnd"/>
      <w:r w:rsidRPr="006E7589">
        <w:rPr>
          <w:b/>
          <w:bCs/>
        </w:rPr>
        <w:t xml:space="preserve"> </w:t>
      </w:r>
      <w:proofErr w:type="spellStart"/>
      <w:r w:rsidRPr="006E7589">
        <w:rPr>
          <w:b/>
          <w:bCs/>
        </w:rPr>
        <w:t>dalam</w:t>
      </w:r>
      <w:proofErr w:type="spellEnd"/>
      <w:r w:rsidRPr="006E7589">
        <w:rPr>
          <w:b/>
          <w:bCs/>
        </w:rPr>
        <w:t xml:space="preserve"> </w:t>
      </w:r>
      <w:proofErr w:type="spellStart"/>
      <w:r w:rsidRPr="006E7589">
        <w:rPr>
          <w:b/>
          <w:bCs/>
        </w:rPr>
        <w:t>arsitektur</w:t>
      </w:r>
      <w:proofErr w:type="spellEnd"/>
    </w:p>
    <w:p w14:paraId="084A1E9E" w14:textId="77777777" w:rsidR="006E7589" w:rsidRDefault="006E7589" w:rsidP="006E7589">
      <w:pPr>
        <w:spacing w:after="17" w:line="259" w:lineRule="auto"/>
        <w:ind w:left="0" w:right="0" w:firstLine="0"/>
      </w:pPr>
      <w:r>
        <w:t xml:space="preserve">Peran kampung </w:t>
      </w:r>
      <w:proofErr w:type="spellStart"/>
      <w:r>
        <w:t>tersebut</w:t>
      </w:r>
      <w:proofErr w:type="spellEnd"/>
      <w:r>
        <w:t xml:space="preserve"> </w:t>
      </w:r>
      <w:proofErr w:type="spellStart"/>
      <w:r>
        <w:t>akan</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dua</w:t>
      </w:r>
      <w:proofErr w:type="spellEnd"/>
      <w:r>
        <w:t xml:space="preserve"> </w:t>
      </w:r>
      <w:proofErr w:type="spellStart"/>
      <w:r>
        <w:t>dimensi</w:t>
      </w:r>
      <w:proofErr w:type="spellEnd"/>
      <w:r>
        <w:t xml:space="preserve"> </w:t>
      </w:r>
      <w:proofErr w:type="spellStart"/>
      <w:r>
        <w:t>realitas</w:t>
      </w:r>
      <w:proofErr w:type="spellEnd"/>
      <w:r>
        <w:t xml:space="preserve"> kampung yang </w:t>
      </w:r>
      <w:proofErr w:type="spellStart"/>
      <w:r>
        <w:t>tak</w:t>
      </w:r>
      <w:proofErr w:type="spellEnd"/>
      <w:r>
        <w:t xml:space="preserve"> </w:t>
      </w:r>
      <w:proofErr w:type="spellStart"/>
      <w:r>
        <w:t>terpisahkan</w:t>
      </w:r>
      <w:proofErr w:type="spellEnd"/>
      <w:r>
        <w:t xml:space="preserve"> </w:t>
      </w:r>
      <w:proofErr w:type="spellStart"/>
      <w:r>
        <w:t>satu</w:t>
      </w:r>
      <w:proofErr w:type="spellEnd"/>
      <w:r>
        <w:t xml:space="preserve"> </w:t>
      </w:r>
      <w:proofErr w:type="spellStart"/>
      <w:r>
        <w:t>sama</w:t>
      </w:r>
      <w:proofErr w:type="spellEnd"/>
      <w:r>
        <w:t xml:space="preserve"> </w:t>
      </w:r>
      <w:proofErr w:type="spellStart"/>
      <w:r>
        <w:t>lainnya</w:t>
      </w:r>
      <w:proofErr w:type="spellEnd"/>
      <w:r>
        <w:t xml:space="preserve">, </w:t>
      </w:r>
      <w:proofErr w:type="spellStart"/>
      <w:r>
        <w:t>yakni</w:t>
      </w:r>
      <w:proofErr w:type="spellEnd"/>
      <w:r>
        <w:t>:</w:t>
      </w:r>
    </w:p>
    <w:p w14:paraId="273BF96F" w14:textId="42DCD01F" w:rsidR="0015602D" w:rsidRDefault="006E7589" w:rsidP="0015602D">
      <w:pPr>
        <w:pStyle w:val="ListParagraph"/>
        <w:numPr>
          <w:ilvl w:val="0"/>
          <w:numId w:val="14"/>
        </w:numPr>
        <w:spacing w:after="17" w:line="259" w:lineRule="auto"/>
        <w:ind w:right="0"/>
      </w:pPr>
      <w:proofErr w:type="spellStart"/>
      <w:r>
        <w:t>Hakekat</w:t>
      </w:r>
      <w:proofErr w:type="spellEnd"/>
      <w:r>
        <w:t xml:space="preserve"> kampung </w:t>
      </w:r>
      <w:proofErr w:type="spellStart"/>
      <w:r>
        <w:t>tentang</w:t>
      </w:r>
      <w:proofErr w:type="spellEnd"/>
      <w:r>
        <w:t xml:space="preserve"> salah </w:t>
      </w:r>
      <w:proofErr w:type="spellStart"/>
      <w:r>
        <w:t>satu</w:t>
      </w:r>
      <w:proofErr w:type="spellEnd"/>
      <w:r>
        <w:t xml:space="preserve"> </w:t>
      </w:r>
      <w:proofErr w:type="spellStart"/>
      <w:r>
        <w:t>bentuk</w:t>
      </w:r>
      <w:proofErr w:type="spellEnd"/>
      <w:r>
        <w:t xml:space="preserve"> </w:t>
      </w:r>
      <w:proofErr w:type="spellStart"/>
      <w:r>
        <w:t>perumahan-kota</w:t>
      </w:r>
      <w:proofErr w:type="spellEnd"/>
      <w:r w:rsidR="0015602D">
        <w:t>.</w:t>
      </w:r>
    </w:p>
    <w:p w14:paraId="40DA3409" w14:textId="4992FE8B" w:rsidR="006E7589" w:rsidRDefault="006E7589" w:rsidP="0015602D">
      <w:pPr>
        <w:pStyle w:val="ListParagraph"/>
        <w:numPr>
          <w:ilvl w:val="0"/>
          <w:numId w:val="14"/>
        </w:numPr>
        <w:spacing w:after="17" w:line="259" w:lineRule="auto"/>
        <w:ind w:right="0"/>
      </w:pPr>
      <w:r>
        <w:t xml:space="preserve">kampung </w:t>
      </w:r>
      <w:proofErr w:type="spellStart"/>
      <w:r>
        <w:t>sebagai</w:t>
      </w:r>
      <w:proofErr w:type="spellEnd"/>
      <w:r>
        <w:t xml:space="preserve"> salah </w:t>
      </w:r>
      <w:proofErr w:type="spellStart"/>
      <w:r>
        <w:t>satu</w:t>
      </w:r>
      <w:proofErr w:type="spellEnd"/>
      <w:r>
        <w:t xml:space="preserve"> </w:t>
      </w:r>
      <w:proofErr w:type="spellStart"/>
      <w:r>
        <w:t>cara</w:t>
      </w:r>
      <w:proofErr w:type="spellEnd"/>
      <w:r>
        <w:t xml:space="preserve"> </w:t>
      </w:r>
      <w:proofErr w:type="spellStart"/>
      <w:r>
        <w:t>hidup</w:t>
      </w:r>
      <w:proofErr w:type="spellEnd"/>
      <w:r>
        <w:t xml:space="preserve"> (way of life) </w:t>
      </w:r>
      <w:proofErr w:type="spellStart"/>
      <w:r>
        <w:t>dalam</w:t>
      </w:r>
      <w:proofErr w:type="spellEnd"/>
      <w:r>
        <w:t xml:space="preserve"> </w:t>
      </w:r>
      <w:proofErr w:type="spellStart"/>
      <w:r>
        <w:t>kota</w:t>
      </w:r>
      <w:proofErr w:type="spellEnd"/>
      <w:r>
        <w:t xml:space="preserve">.  </w:t>
      </w:r>
    </w:p>
    <w:p w14:paraId="10E4B22B" w14:textId="556A64D4" w:rsidR="006E7589" w:rsidRDefault="006E7589" w:rsidP="006E7589">
      <w:pPr>
        <w:spacing w:after="17" w:line="259" w:lineRule="auto"/>
        <w:ind w:left="0" w:right="0" w:firstLine="0"/>
      </w:pPr>
      <w:proofErr w:type="spellStart"/>
      <w:r>
        <w:t>Secara</w:t>
      </w:r>
      <w:proofErr w:type="spellEnd"/>
      <w:r>
        <w:t xml:space="preserve"> </w:t>
      </w:r>
      <w:proofErr w:type="spellStart"/>
      <w:r>
        <w:t>arsitektural</w:t>
      </w:r>
      <w:proofErr w:type="spellEnd"/>
      <w:r>
        <w:t xml:space="preserve"> tata </w:t>
      </w:r>
      <w:proofErr w:type="spellStart"/>
      <w:r>
        <w:t>nilai</w:t>
      </w:r>
      <w:proofErr w:type="spellEnd"/>
      <w:r>
        <w:t xml:space="preserve"> </w:t>
      </w:r>
      <w:proofErr w:type="spellStart"/>
      <w:proofErr w:type="gramStart"/>
      <w:r>
        <w:t>kekerabatan</w:t>
      </w:r>
      <w:proofErr w:type="spellEnd"/>
      <w:r>
        <w:t xml:space="preserve">  </w:t>
      </w:r>
      <w:proofErr w:type="spellStart"/>
      <w:r>
        <w:t>ini</w:t>
      </w:r>
      <w:proofErr w:type="spellEnd"/>
      <w:proofErr w:type="gramEnd"/>
      <w:r>
        <w:t xml:space="preserve"> </w:t>
      </w:r>
      <w:proofErr w:type="spellStart"/>
      <w:r>
        <w:t>berkaitan</w:t>
      </w:r>
      <w:proofErr w:type="spellEnd"/>
      <w:r>
        <w:t xml:space="preserve"> </w:t>
      </w:r>
      <w:proofErr w:type="spellStart"/>
      <w:r>
        <w:t>dengan</w:t>
      </w:r>
      <w:proofErr w:type="spellEnd"/>
      <w:r>
        <w:t xml:space="preserve"> </w:t>
      </w:r>
      <w:proofErr w:type="spellStart"/>
      <w:r>
        <w:t>konsep</w:t>
      </w:r>
      <w:proofErr w:type="spellEnd"/>
      <w:r>
        <w:t xml:space="preserve"> </w:t>
      </w:r>
      <w:proofErr w:type="spellStart"/>
      <w:r>
        <w:t>batas</w:t>
      </w:r>
      <w:proofErr w:type="spellEnd"/>
      <w:r>
        <w:t xml:space="preserve"> dan </w:t>
      </w:r>
      <w:proofErr w:type="spellStart"/>
      <w:r>
        <w:t>teritori</w:t>
      </w:r>
      <w:proofErr w:type="spellEnd"/>
      <w:r>
        <w:t xml:space="preserve">, </w:t>
      </w:r>
      <w:proofErr w:type="spellStart"/>
      <w:r>
        <w:t>kedekatan</w:t>
      </w:r>
      <w:proofErr w:type="spellEnd"/>
      <w:r>
        <w:t xml:space="preserve"> </w:t>
      </w:r>
      <w:proofErr w:type="spellStart"/>
      <w:r>
        <w:t>tempat</w:t>
      </w:r>
      <w:proofErr w:type="spellEnd"/>
      <w:r>
        <w:t xml:space="preserve"> </w:t>
      </w:r>
      <w:proofErr w:type="spellStart"/>
      <w:r>
        <w:t>tinggal</w:t>
      </w:r>
      <w:proofErr w:type="spellEnd"/>
      <w:r>
        <w:t xml:space="preserve"> (spatial proximity), </w:t>
      </w:r>
      <w:proofErr w:type="spellStart"/>
      <w:r>
        <w:t>ruang</w:t>
      </w:r>
      <w:proofErr w:type="spellEnd"/>
      <w:r>
        <w:t xml:space="preserve"> </w:t>
      </w:r>
      <w:proofErr w:type="spellStart"/>
      <w:r>
        <w:t>komunal</w:t>
      </w:r>
      <w:proofErr w:type="spellEnd"/>
      <w:r>
        <w:t xml:space="preserve">, </w:t>
      </w:r>
      <w:proofErr w:type="spellStart"/>
      <w:r>
        <w:t>serta</w:t>
      </w:r>
      <w:proofErr w:type="spellEnd"/>
      <w:r>
        <w:t xml:space="preserve"> </w:t>
      </w:r>
      <w:proofErr w:type="spellStart"/>
      <w:r>
        <w:t>pola</w:t>
      </w:r>
      <w:proofErr w:type="spellEnd"/>
      <w:r>
        <w:t xml:space="preserve"> </w:t>
      </w:r>
      <w:proofErr w:type="spellStart"/>
      <w:r>
        <w:t>topologis</w:t>
      </w:r>
      <w:proofErr w:type="spellEnd"/>
      <w:r>
        <w:t>.</w:t>
      </w:r>
    </w:p>
    <w:p w14:paraId="6DAB0669" w14:textId="77777777" w:rsidR="0015602D" w:rsidRDefault="0015602D" w:rsidP="006E7589">
      <w:pPr>
        <w:spacing w:after="17" w:line="259" w:lineRule="auto"/>
        <w:ind w:left="0" w:right="0" w:firstLine="0"/>
      </w:pPr>
    </w:p>
    <w:p w14:paraId="7D25F993" w14:textId="77777777" w:rsidR="003B0BEC" w:rsidRDefault="00E90F6E">
      <w:pPr>
        <w:pStyle w:val="Heading1"/>
        <w:ind w:left="-5"/>
      </w:pPr>
      <w:r>
        <w:t xml:space="preserve">PENUTUP </w:t>
      </w:r>
    </w:p>
    <w:p w14:paraId="4C2CD203" w14:textId="6074D541" w:rsidR="002049E0" w:rsidRDefault="00E90F6E">
      <w:pPr>
        <w:pStyle w:val="Heading1"/>
        <w:ind w:left="-5"/>
      </w:pPr>
      <w:proofErr w:type="spellStart"/>
      <w:r>
        <w:t>Simpulan</w:t>
      </w:r>
      <w:proofErr w:type="spellEnd"/>
      <w:r>
        <w:t xml:space="preserve">  </w:t>
      </w:r>
    </w:p>
    <w:p w14:paraId="2BD9C909" w14:textId="6193CF8F" w:rsidR="003B0BEC" w:rsidRDefault="00E90F6E" w:rsidP="0015602D">
      <w:pPr>
        <w:ind w:left="-5" w:right="45"/>
      </w:pPr>
      <w:r>
        <w:t xml:space="preserve"> </w:t>
      </w:r>
      <w:r>
        <w:t xml:space="preserve"> </w:t>
      </w:r>
      <w:r w:rsidR="003B0BEC">
        <w:t xml:space="preserve">    </w:t>
      </w:r>
      <w:r w:rsidR="00FB2BA5">
        <w:t xml:space="preserve">  </w:t>
      </w:r>
      <w:r w:rsidR="003B0BEC">
        <w:t xml:space="preserve">Setelah </w:t>
      </w:r>
      <w:proofErr w:type="spellStart"/>
      <w:r w:rsidR="003B0BEC">
        <w:t>memahami</w:t>
      </w:r>
      <w:proofErr w:type="spellEnd"/>
      <w:r w:rsidR="003B0BEC">
        <w:t xml:space="preserve"> </w:t>
      </w:r>
      <w:r w:rsidR="003B0BEC">
        <w:tab/>
      </w:r>
      <w:proofErr w:type="spellStart"/>
      <w:r w:rsidR="003B0BEC">
        <w:t>beberapa</w:t>
      </w:r>
      <w:proofErr w:type="spellEnd"/>
      <w:r w:rsidR="00FB2BA5">
        <w:t xml:space="preserve"> </w:t>
      </w:r>
      <w:proofErr w:type="spellStart"/>
      <w:r w:rsidR="003B0BEC">
        <w:t>permasalahan</w:t>
      </w:r>
      <w:proofErr w:type="spellEnd"/>
      <w:r w:rsidR="003B0BEC">
        <w:t xml:space="preserve"> di </w:t>
      </w:r>
      <w:proofErr w:type="spellStart"/>
      <w:r w:rsidR="003B0BEC">
        <w:t>atas</w:t>
      </w:r>
      <w:proofErr w:type="spellEnd"/>
      <w:r w:rsidR="003B0BEC">
        <w:t xml:space="preserve">, </w:t>
      </w:r>
      <w:proofErr w:type="spellStart"/>
      <w:r w:rsidR="003B0BEC">
        <w:t>kiranya</w:t>
      </w:r>
      <w:proofErr w:type="spellEnd"/>
      <w:r w:rsidR="003B0BEC">
        <w:t xml:space="preserve"> </w:t>
      </w:r>
      <w:proofErr w:type="spellStart"/>
      <w:r w:rsidR="003B0BEC">
        <w:t>menjadi</w:t>
      </w:r>
      <w:proofErr w:type="spellEnd"/>
      <w:r w:rsidR="003B0BEC">
        <w:t xml:space="preserve"> </w:t>
      </w:r>
      <w:proofErr w:type="spellStart"/>
      <w:r w:rsidR="003B0BEC">
        <w:t>sangat</w:t>
      </w:r>
      <w:proofErr w:type="spellEnd"/>
      <w:r w:rsidR="003B0BEC">
        <w:t xml:space="preserve"> </w:t>
      </w:r>
      <w:proofErr w:type="spellStart"/>
      <w:r w:rsidR="003B0BEC">
        <w:t>penting</w:t>
      </w:r>
      <w:proofErr w:type="spellEnd"/>
      <w:r w:rsidR="003B0BEC">
        <w:t xml:space="preserve"> </w:t>
      </w:r>
      <w:proofErr w:type="spellStart"/>
      <w:r w:rsidR="003B0BEC">
        <w:t>untuk</w:t>
      </w:r>
      <w:proofErr w:type="spellEnd"/>
      <w:r w:rsidR="003B0BEC">
        <w:t xml:space="preserve"> </w:t>
      </w:r>
      <w:proofErr w:type="spellStart"/>
      <w:r w:rsidR="003B0BEC">
        <w:t>memaknai</w:t>
      </w:r>
      <w:proofErr w:type="spellEnd"/>
      <w:r w:rsidR="003B0BEC">
        <w:t xml:space="preserve"> </w:t>
      </w:r>
      <w:proofErr w:type="spellStart"/>
      <w:r w:rsidR="003B0BEC">
        <w:t>identitas</w:t>
      </w:r>
      <w:proofErr w:type="spellEnd"/>
      <w:r w:rsidR="003B0BEC">
        <w:t xml:space="preserve"> </w:t>
      </w:r>
      <w:proofErr w:type="spellStart"/>
      <w:r w:rsidR="003B0BEC">
        <w:t>sebuah</w:t>
      </w:r>
      <w:proofErr w:type="spellEnd"/>
      <w:r w:rsidR="003B0BEC">
        <w:t xml:space="preserve"> kampung </w:t>
      </w:r>
      <w:proofErr w:type="spellStart"/>
      <w:r w:rsidR="003B0BEC">
        <w:t>dalam</w:t>
      </w:r>
      <w:proofErr w:type="spellEnd"/>
      <w:r w:rsidR="003B0BEC">
        <w:t xml:space="preserve"> </w:t>
      </w:r>
      <w:proofErr w:type="spellStart"/>
      <w:r w:rsidR="003B0BEC">
        <w:t>kota</w:t>
      </w:r>
      <w:proofErr w:type="spellEnd"/>
      <w:r w:rsidR="003B0BEC">
        <w:t xml:space="preserve">, </w:t>
      </w:r>
      <w:proofErr w:type="spellStart"/>
      <w:r w:rsidR="003B0BEC">
        <w:t>karena</w:t>
      </w:r>
      <w:proofErr w:type="spellEnd"/>
      <w:r w:rsidR="003B0BEC">
        <w:t xml:space="preserve"> </w:t>
      </w:r>
      <w:proofErr w:type="spellStart"/>
      <w:r w:rsidR="003B0BEC">
        <w:t>dengan</w:t>
      </w:r>
      <w:proofErr w:type="spellEnd"/>
      <w:r w:rsidR="003B0BEC">
        <w:t xml:space="preserve"> </w:t>
      </w:r>
      <w:proofErr w:type="spellStart"/>
      <w:r w:rsidR="003B0BEC">
        <w:t>semakin</w:t>
      </w:r>
      <w:proofErr w:type="spellEnd"/>
      <w:r w:rsidR="003B0BEC">
        <w:t xml:space="preserve"> </w:t>
      </w:r>
      <w:proofErr w:type="spellStart"/>
      <w:r w:rsidR="003B0BEC">
        <w:t>dikenalnya</w:t>
      </w:r>
      <w:proofErr w:type="spellEnd"/>
      <w:r w:rsidR="003B0BEC">
        <w:t xml:space="preserve"> </w:t>
      </w:r>
      <w:proofErr w:type="spellStart"/>
      <w:r w:rsidR="003B0BEC">
        <w:t>identitas</w:t>
      </w:r>
      <w:proofErr w:type="spellEnd"/>
      <w:r w:rsidR="003B0BEC">
        <w:t xml:space="preserve"> </w:t>
      </w:r>
      <w:proofErr w:type="spellStart"/>
      <w:r w:rsidR="003B0BEC">
        <w:t>suatu</w:t>
      </w:r>
      <w:proofErr w:type="spellEnd"/>
      <w:r w:rsidR="003B0BEC">
        <w:t xml:space="preserve"> kampung </w:t>
      </w:r>
      <w:proofErr w:type="spellStart"/>
      <w:r w:rsidR="003B0BEC">
        <w:t>dalam</w:t>
      </w:r>
      <w:proofErr w:type="spellEnd"/>
      <w:r w:rsidR="003B0BEC">
        <w:t xml:space="preserve"> </w:t>
      </w:r>
      <w:proofErr w:type="spellStart"/>
      <w:r w:rsidR="003B0BEC">
        <w:t>kota</w:t>
      </w:r>
      <w:proofErr w:type="spellEnd"/>
      <w:r w:rsidR="003B0BEC">
        <w:t xml:space="preserve"> </w:t>
      </w:r>
      <w:proofErr w:type="spellStart"/>
      <w:r w:rsidR="003B0BEC">
        <w:t>diharapkan</w:t>
      </w:r>
      <w:proofErr w:type="spellEnd"/>
      <w:r w:rsidR="003B0BEC">
        <w:t xml:space="preserve"> </w:t>
      </w:r>
      <w:proofErr w:type="spellStart"/>
      <w:r w:rsidR="003B0BEC">
        <w:t>tatanan</w:t>
      </w:r>
      <w:proofErr w:type="spellEnd"/>
      <w:r w:rsidR="003B0BEC">
        <w:t xml:space="preserve"> </w:t>
      </w:r>
      <w:proofErr w:type="spellStart"/>
      <w:r w:rsidR="003B0BEC">
        <w:t>kebutuhan</w:t>
      </w:r>
      <w:proofErr w:type="spellEnd"/>
      <w:r w:rsidR="003B0BEC">
        <w:t xml:space="preserve"> </w:t>
      </w:r>
      <w:proofErr w:type="spellStart"/>
      <w:r w:rsidR="003B0BEC">
        <w:t>hidup</w:t>
      </w:r>
      <w:proofErr w:type="spellEnd"/>
      <w:r w:rsidR="003B0BEC">
        <w:t xml:space="preserve"> </w:t>
      </w:r>
      <w:proofErr w:type="spellStart"/>
      <w:r w:rsidR="003B0BEC">
        <w:t>warganya</w:t>
      </w:r>
      <w:proofErr w:type="spellEnd"/>
      <w:r w:rsidR="003B0BEC">
        <w:t xml:space="preserve"> </w:t>
      </w:r>
      <w:proofErr w:type="spellStart"/>
      <w:r w:rsidR="003B0BEC">
        <w:t>akan</w:t>
      </w:r>
      <w:proofErr w:type="spellEnd"/>
      <w:r w:rsidR="003B0BEC">
        <w:t xml:space="preserve"> </w:t>
      </w:r>
      <w:proofErr w:type="spellStart"/>
      <w:r w:rsidR="003B0BEC">
        <w:t>semakin</w:t>
      </w:r>
      <w:proofErr w:type="spellEnd"/>
      <w:r w:rsidR="003B0BEC">
        <w:t xml:space="preserve"> </w:t>
      </w:r>
      <w:proofErr w:type="spellStart"/>
      <w:r w:rsidR="003B0BEC">
        <w:t>jelas</w:t>
      </w:r>
      <w:proofErr w:type="spellEnd"/>
      <w:r w:rsidR="003B0BEC">
        <w:t xml:space="preserve"> dan </w:t>
      </w:r>
      <w:proofErr w:type="spellStart"/>
      <w:r w:rsidR="003B0BEC">
        <w:t>terarah</w:t>
      </w:r>
      <w:proofErr w:type="spellEnd"/>
      <w:r w:rsidR="003B0BEC">
        <w:t xml:space="preserve">, </w:t>
      </w:r>
      <w:proofErr w:type="spellStart"/>
      <w:r w:rsidR="003B0BEC">
        <w:t>serta</w:t>
      </w:r>
      <w:proofErr w:type="spellEnd"/>
      <w:r w:rsidR="003B0BEC">
        <w:t xml:space="preserve"> </w:t>
      </w:r>
      <w:proofErr w:type="spellStart"/>
      <w:r w:rsidR="003B0BEC">
        <w:t>kualitas</w:t>
      </w:r>
      <w:proofErr w:type="spellEnd"/>
      <w:r w:rsidR="003B0BEC">
        <w:t xml:space="preserve"> </w:t>
      </w:r>
      <w:proofErr w:type="spellStart"/>
      <w:r w:rsidR="003B0BEC">
        <w:t>lingkungan</w:t>
      </w:r>
      <w:proofErr w:type="spellEnd"/>
      <w:r w:rsidR="003B0BEC">
        <w:t xml:space="preserve"> kampung juga </w:t>
      </w:r>
      <w:proofErr w:type="spellStart"/>
      <w:r w:rsidR="003B0BEC">
        <w:t>dapat</w:t>
      </w:r>
      <w:proofErr w:type="spellEnd"/>
      <w:r w:rsidR="003B0BEC">
        <w:t xml:space="preserve"> </w:t>
      </w:r>
      <w:proofErr w:type="spellStart"/>
      <w:r w:rsidR="003B0BEC">
        <w:t>terpelihara</w:t>
      </w:r>
      <w:proofErr w:type="spellEnd"/>
      <w:r w:rsidR="003B0BEC">
        <w:t xml:space="preserve"> </w:t>
      </w:r>
      <w:proofErr w:type="spellStart"/>
      <w:r w:rsidR="003B0BEC">
        <w:t>dengan</w:t>
      </w:r>
      <w:proofErr w:type="spellEnd"/>
      <w:r w:rsidR="003B0BEC">
        <w:t xml:space="preserve"> </w:t>
      </w:r>
      <w:proofErr w:type="spellStart"/>
      <w:r w:rsidR="003B0BEC">
        <w:t>baik</w:t>
      </w:r>
      <w:proofErr w:type="spellEnd"/>
      <w:r w:rsidR="003B0BEC">
        <w:t xml:space="preserve"> dan </w:t>
      </w:r>
      <w:proofErr w:type="spellStart"/>
      <w:r w:rsidR="003B0BEC">
        <w:t>berkelanjutan</w:t>
      </w:r>
      <w:proofErr w:type="spellEnd"/>
      <w:r w:rsidR="003B0BEC">
        <w:t xml:space="preserve">, </w:t>
      </w:r>
      <w:proofErr w:type="spellStart"/>
      <w:r w:rsidR="003B0BEC">
        <w:t>demikian</w:t>
      </w:r>
      <w:proofErr w:type="spellEnd"/>
      <w:r w:rsidR="003B0BEC">
        <w:t xml:space="preserve"> pula </w:t>
      </w:r>
      <w:proofErr w:type="spellStart"/>
      <w:r w:rsidR="003B0BEC">
        <w:t>sebaliknya</w:t>
      </w:r>
      <w:proofErr w:type="spellEnd"/>
      <w:r w:rsidR="003B0BEC">
        <w:t xml:space="preserve">, </w:t>
      </w:r>
      <w:proofErr w:type="spellStart"/>
      <w:r w:rsidR="003B0BEC">
        <w:t>dengan</w:t>
      </w:r>
      <w:proofErr w:type="spellEnd"/>
      <w:r w:rsidR="003B0BEC">
        <w:t xml:space="preserve"> </w:t>
      </w:r>
      <w:proofErr w:type="spellStart"/>
      <w:r w:rsidR="003B0BEC">
        <w:t>dipahaminya</w:t>
      </w:r>
      <w:proofErr w:type="spellEnd"/>
      <w:r w:rsidR="003B0BEC">
        <w:t xml:space="preserve"> </w:t>
      </w:r>
      <w:proofErr w:type="spellStart"/>
      <w:r w:rsidR="003B0BEC">
        <w:t>tingkat</w:t>
      </w:r>
      <w:proofErr w:type="spellEnd"/>
      <w:r w:rsidR="003B0BEC">
        <w:t xml:space="preserve"> </w:t>
      </w:r>
      <w:proofErr w:type="spellStart"/>
      <w:r w:rsidR="003B0BEC">
        <w:t>kebutuhan</w:t>
      </w:r>
      <w:proofErr w:type="spellEnd"/>
      <w:r w:rsidR="003B0BEC">
        <w:t xml:space="preserve"> </w:t>
      </w:r>
      <w:proofErr w:type="spellStart"/>
      <w:r w:rsidR="003B0BEC">
        <w:t>warga</w:t>
      </w:r>
      <w:proofErr w:type="spellEnd"/>
      <w:r w:rsidR="003B0BEC">
        <w:t xml:space="preserve"> dan </w:t>
      </w:r>
      <w:proofErr w:type="spellStart"/>
      <w:r w:rsidR="003B0BEC">
        <w:t>kondisi</w:t>
      </w:r>
      <w:proofErr w:type="spellEnd"/>
      <w:r w:rsidR="003B0BEC">
        <w:t xml:space="preserve"> </w:t>
      </w:r>
      <w:proofErr w:type="spellStart"/>
      <w:r w:rsidR="003B0BEC">
        <w:t>kualitas</w:t>
      </w:r>
      <w:proofErr w:type="spellEnd"/>
      <w:r w:rsidR="003B0BEC">
        <w:t xml:space="preserve"> </w:t>
      </w:r>
      <w:proofErr w:type="spellStart"/>
      <w:r w:rsidR="003B0BEC">
        <w:t>lingkungannya</w:t>
      </w:r>
      <w:proofErr w:type="spellEnd"/>
      <w:r w:rsidR="003B0BEC">
        <w:t xml:space="preserve"> </w:t>
      </w:r>
      <w:proofErr w:type="spellStart"/>
      <w:r w:rsidR="003B0BEC">
        <w:t>akan</w:t>
      </w:r>
      <w:proofErr w:type="spellEnd"/>
      <w:r w:rsidR="003B0BEC">
        <w:t xml:space="preserve"> </w:t>
      </w:r>
      <w:proofErr w:type="spellStart"/>
      <w:r w:rsidR="003B0BEC">
        <w:t>lebih</w:t>
      </w:r>
      <w:proofErr w:type="spellEnd"/>
      <w:r w:rsidR="003B0BEC">
        <w:t xml:space="preserve"> </w:t>
      </w:r>
      <w:proofErr w:type="spellStart"/>
      <w:r w:rsidR="003B0BEC">
        <w:t>mudah</w:t>
      </w:r>
      <w:proofErr w:type="spellEnd"/>
      <w:r w:rsidR="003B0BEC">
        <w:t xml:space="preserve"> </w:t>
      </w:r>
      <w:proofErr w:type="spellStart"/>
      <w:r w:rsidR="003B0BEC">
        <w:t>memaknai</w:t>
      </w:r>
      <w:proofErr w:type="spellEnd"/>
      <w:r w:rsidR="003B0BEC">
        <w:t xml:space="preserve"> </w:t>
      </w:r>
      <w:proofErr w:type="spellStart"/>
      <w:r w:rsidR="003B0BEC">
        <w:t>identitas</w:t>
      </w:r>
      <w:proofErr w:type="spellEnd"/>
      <w:r w:rsidR="003B0BEC">
        <w:t xml:space="preserve"> </w:t>
      </w:r>
      <w:proofErr w:type="spellStart"/>
      <w:r w:rsidR="003B0BEC">
        <w:t>kota</w:t>
      </w:r>
      <w:proofErr w:type="spellEnd"/>
      <w:r w:rsidR="003B0BEC">
        <w:t xml:space="preserve"> </w:t>
      </w:r>
      <w:proofErr w:type="spellStart"/>
      <w:r w:rsidR="003B0BEC">
        <w:t>tersebut</w:t>
      </w:r>
      <w:proofErr w:type="spellEnd"/>
      <w:r w:rsidR="003B0BEC">
        <w:t>.</w:t>
      </w:r>
      <w:r w:rsidR="00FB2BA5">
        <w:t xml:space="preserve"> </w:t>
      </w:r>
      <w:proofErr w:type="spellStart"/>
      <w:r w:rsidR="003B0BEC">
        <w:t>Dengan</w:t>
      </w:r>
      <w:proofErr w:type="spellEnd"/>
      <w:r w:rsidR="003B0BEC">
        <w:t xml:space="preserve"> kata lain, </w:t>
      </w:r>
      <w:proofErr w:type="spellStart"/>
      <w:r w:rsidR="003B0BEC">
        <w:t>bila</w:t>
      </w:r>
      <w:proofErr w:type="spellEnd"/>
      <w:r w:rsidR="003B0BEC">
        <w:t xml:space="preserve"> </w:t>
      </w:r>
      <w:proofErr w:type="spellStart"/>
      <w:r w:rsidR="003B0BEC">
        <w:t>identitas</w:t>
      </w:r>
      <w:proofErr w:type="spellEnd"/>
      <w:r w:rsidR="003B0BEC">
        <w:t xml:space="preserve"> </w:t>
      </w:r>
      <w:proofErr w:type="spellStart"/>
      <w:r w:rsidR="003B0BEC">
        <w:t>dari</w:t>
      </w:r>
      <w:proofErr w:type="spellEnd"/>
      <w:r w:rsidR="003B0BEC">
        <w:t xml:space="preserve"> </w:t>
      </w:r>
      <w:proofErr w:type="spellStart"/>
      <w:r w:rsidR="003B0BEC">
        <w:t>suatu</w:t>
      </w:r>
      <w:proofErr w:type="spellEnd"/>
      <w:r w:rsidR="003B0BEC">
        <w:t xml:space="preserve"> </w:t>
      </w:r>
      <w:proofErr w:type="spellStart"/>
      <w:r w:rsidR="003B0BEC">
        <w:t>kota</w:t>
      </w:r>
      <w:proofErr w:type="spellEnd"/>
      <w:r w:rsidR="003B0BEC">
        <w:t xml:space="preserve"> yang </w:t>
      </w:r>
      <w:proofErr w:type="spellStart"/>
      <w:r w:rsidR="003B0BEC">
        <w:t>akan</w:t>
      </w:r>
      <w:proofErr w:type="spellEnd"/>
      <w:r w:rsidR="003B0BEC">
        <w:t xml:space="preserve"> </w:t>
      </w:r>
      <w:proofErr w:type="spellStart"/>
      <w:r w:rsidR="003B0BEC">
        <w:t>dikembangkan</w:t>
      </w:r>
      <w:proofErr w:type="spellEnd"/>
      <w:r w:rsidR="003B0BEC">
        <w:t xml:space="preserve"> </w:t>
      </w:r>
      <w:proofErr w:type="spellStart"/>
      <w:r w:rsidR="003B0BEC">
        <w:t>tidak</w:t>
      </w:r>
      <w:proofErr w:type="spellEnd"/>
      <w:r w:rsidR="003B0BEC">
        <w:t xml:space="preserve"> </w:t>
      </w:r>
      <w:proofErr w:type="spellStart"/>
      <w:r w:rsidR="003B0BEC">
        <w:t>dipahami</w:t>
      </w:r>
      <w:proofErr w:type="spellEnd"/>
      <w:r w:rsidR="003B0BEC">
        <w:t xml:space="preserve"> </w:t>
      </w:r>
      <w:proofErr w:type="spellStart"/>
      <w:r w:rsidR="003B0BEC">
        <w:t>secara</w:t>
      </w:r>
      <w:proofErr w:type="spellEnd"/>
      <w:r w:rsidR="003B0BEC">
        <w:t xml:space="preserve"> </w:t>
      </w:r>
      <w:proofErr w:type="spellStart"/>
      <w:r w:rsidR="003B0BEC">
        <w:t>komprehensif</w:t>
      </w:r>
      <w:proofErr w:type="spellEnd"/>
      <w:r w:rsidR="003B0BEC">
        <w:t xml:space="preserve">, </w:t>
      </w:r>
      <w:proofErr w:type="spellStart"/>
      <w:r w:rsidR="003B0BEC">
        <w:t>sudah</w:t>
      </w:r>
      <w:proofErr w:type="spellEnd"/>
      <w:r w:rsidR="003B0BEC">
        <w:t xml:space="preserve"> </w:t>
      </w:r>
      <w:proofErr w:type="spellStart"/>
      <w:r w:rsidR="003B0BEC">
        <w:t>tentu</w:t>
      </w:r>
      <w:proofErr w:type="spellEnd"/>
      <w:r w:rsidR="003B0BEC">
        <w:t xml:space="preserve"> proses </w:t>
      </w:r>
      <w:proofErr w:type="spellStart"/>
      <w:r w:rsidR="003B0BEC">
        <w:t>pembangunan</w:t>
      </w:r>
      <w:proofErr w:type="spellEnd"/>
      <w:r w:rsidR="003B0BEC">
        <w:t xml:space="preserve"> dan </w:t>
      </w:r>
      <w:proofErr w:type="spellStart"/>
      <w:r w:rsidR="003B0BEC">
        <w:t>kehidupan</w:t>
      </w:r>
      <w:proofErr w:type="spellEnd"/>
      <w:r w:rsidR="003B0BEC">
        <w:t xml:space="preserve"> </w:t>
      </w:r>
      <w:proofErr w:type="spellStart"/>
      <w:r w:rsidR="003B0BEC">
        <w:t>warga</w:t>
      </w:r>
      <w:proofErr w:type="spellEnd"/>
      <w:r w:rsidR="003B0BEC">
        <w:t xml:space="preserve"> kampung </w:t>
      </w:r>
      <w:proofErr w:type="spellStart"/>
      <w:r w:rsidR="003B0BEC">
        <w:t>dalam</w:t>
      </w:r>
      <w:proofErr w:type="spellEnd"/>
      <w:r w:rsidR="003B0BEC">
        <w:t xml:space="preserve"> </w:t>
      </w:r>
      <w:proofErr w:type="spellStart"/>
      <w:r w:rsidR="003B0BEC">
        <w:t>kota</w:t>
      </w:r>
      <w:proofErr w:type="spellEnd"/>
      <w:r w:rsidR="003B0BEC">
        <w:t xml:space="preserve"> </w:t>
      </w:r>
      <w:proofErr w:type="spellStart"/>
      <w:r w:rsidR="003B0BEC">
        <w:t>akan</w:t>
      </w:r>
      <w:proofErr w:type="spellEnd"/>
      <w:r w:rsidR="003B0BEC">
        <w:t xml:space="preserve"> </w:t>
      </w:r>
      <w:proofErr w:type="spellStart"/>
      <w:r w:rsidR="003B0BEC">
        <w:t>semakin</w:t>
      </w:r>
      <w:proofErr w:type="spellEnd"/>
      <w:r w:rsidR="003B0BEC">
        <w:t xml:space="preserve"> </w:t>
      </w:r>
      <w:proofErr w:type="spellStart"/>
      <w:r w:rsidR="003B0BEC">
        <w:t>tidak</w:t>
      </w:r>
      <w:proofErr w:type="spellEnd"/>
      <w:r w:rsidR="003B0BEC">
        <w:t xml:space="preserve"> </w:t>
      </w:r>
      <w:proofErr w:type="spellStart"/>
      <w:r w:rsidR="003B0BEC">
        <w:t>menentu</w:t>
      </w:r>
      <w:proofErr w:type="spellEnd"/>
      <w:r w:rsidR="003B0BEC">
        <w:t xml:space="preserve">, </w:t>
      </w:r>
      <w:proofErr w:type="spellStart"/>
      <w:r w:rsidR="003B0BEC">
        <w:t>serta</w:t>
      </w:r>
      <w:proofErr w:type="spellEnd"/>
      <w:r w:rsidR="003B0BEC">
        <w:t xml:space="preserve"> </w:t>
      </w:r>
      <w:proofErr w:type="spellStart"/>
      <w:r w:rsidR="003B0BEC">
        <w:t>kondisi</w:t>
      </w:r>
      <w:proofErr w:type="spellEnd"/>
      <w:r w:rsidR="003B0BEC">
        <w:t xml:space="preserve"> </w:t>
      </w:r>
      <w:r w:rsidR="003B0BEC">
        <w:tab/>
      </w:r>
      <w:proofErr w:type="spellStart"/>
      <w:r w:rsidR="003B0BEC">
        <w:t>fisik</w:t>
      </w:r>
      <w:proofErr w:type="spellEnd"/>
      <w:r w:rsidR="00FB2BA5">
        <w:t xml:space="preserve"> </w:t>
      </w:r>
      <w:proofErr w:type="spellStart"/>
      <w:r w:rsidR="003B0BEC">
        <w:t>kota</w:t>
      </w:r>
      <w:proofErr w:type="spellEnd"/>
      <w:r w:rsidR="003B0BEC">
        <w:t xml:space="preserve"> </w:t>
      </w:r>
      <w:proofErr w:type="spellStart"/>
      <w:r w:rsidR="003B0BEC">
        <w:t>akan</w:t>
      </w:r>
      <w:proofErr w:type="spellEnd"/>
      <w:r w:rsidR="003B0BEC">
        <w:t xml:space="preserve"> </w:t>
      </w:r>
      <w:r w:rsidR="003B0BEC">
        <w:tab/>
      </w:r>
      <w:proofErr w:type="spellStart"/>
      <w:r w:rsidR="003B0BEC">
        <w:t>semrawut</w:t>
      </w:r>
      <w:proofErr w:type="spellEnd"/>
      <w:r w:rsidR="003B0BEC">
        <w:t xml:space="preserve"> </w:t>
      </w:r>
      <w:proofErr w:type="gramStart"/>
      <w:r w:rsidR="003B0BEC">
        <w:t xml:space="preserve">yang  </w:t>
      </w:r>
      <w:proofErr w:type="spellStart"/>
      <w:r w:rsidR="003B0BEC">
        <w:t>mengakibatkan</w:t>
      </w:r>
      <w:proofErr w:type="spellEnd"/>
      <w:proofErr w:type="gramEnd"/>
      <w:r w:rsidR="003B0BEC">
        <w:t xml:space="preserve"> </w:t>
      </w:r>
      <w:proofErr w:type="spellStart"/>
      <w:r w:rsidR="003B0BEC">
        <w:t>terjadinya</w:t>
      </w:r>
      <w:proofErr w:type="spellEnd"/>
      <w:r w:rsidR="003B0BEC">
        <w:t xml:space="preserve"> </w:t>
      </w:r>
      <w:proofErr w:type="spellStart"/>
      <w:r w:rsidR="003B0BEC">
        <w:t>degradasi</w:t>
      </w:r>
      <w:proofErr w:type="spellEnd"/>
      <w:r w:rsidR="003B0BEC">
        <w:t xml:space="preserve"> </w:t>
      </w:r>
      <w:proofErr w:type="spellStart"/>
      <w:r w:rsidR="003B0BEC">
        <w:t>kualitas</w:t>
      </w:r>
      <w:proofErr w:type="spellEnd"/>
      <w:r w:rsidR="003B0BEC">
        <w:t xml:space="preserve"> </w:t>
      </w:r>
      <w:proofErr w:type="spellStart"/>
      <w:r w:rsidR="003B0BEC">
        <w:t>lingkungannya</w:t>
      </w:r>
      <w:proofErr w:type="spellEnd"/>
      <w:r w:rsidR="003B0BEC">
        <w:t xml:space="preserve">.  Oleh </w:t>
      </w:r>
      <w:proofErr w:type="spellStart"/>
      <w:r w:rsidR="003B0BEC">
        <w:t>karena</w:t>
      </w:r>
      <w:proofErr w:type="spellEnd"/>
      <w:r w:rsidR="003B0BEC">
        <w:t xml:space="preserve"> </w:t>
      </w:r>
      <w:proofErr w:type="spellStart"/>
      <w:r w:rsidR="003B0BEC">
        <w:t>itu</w:t>
      </w:r>
      <w:proofErr w:type="spellEnd"/>
      <w:r w:rsidR="003B0BEC">
        <w:t xml:space="preserve">, </w:t>
      </w:r>
      <w:proofErr w:type="spellStart"/>
      <w:r w:rsidR="003B0BEC">
        <w:t>pemaknaan</w:t>
      </w:r>
      <w:proofErr w:type="spellEnd"/>
      <w:r w:rsidR="003B0BEC">
        <w:t xml:space="preserve"> </w:t>
      </w:r>
      <w:proofErr w:type="spellStart"/>
      <w:r w:rsidR="003B0BEC">
        <w:t>identitas</w:t>
      </w:r>
      <w:proofErr w:type="spellEnd"/>
      <w:r w:rsidR="003B0BEC">
        <w:t xml:space="preserve"> </w:t>
      </w:r>
      <w:proofErr w:type="spellStart"/>
      <w:r w:rsidR="003B0BEC">
        <w:t>sebuah</w:t>
      </w:r>
      <w:proofErr w:type="spellEnd"/>
      <w:r w:rsidR="003B0BEC">
        <w:t xml:space="preserve"> kampung </w:t>
      </w:r>
      <w:proofErr w:type="spellStart"/>
      <w:r w:rsidR="003B0BEC">
        <w:t>dalam</w:t>
      </w:r>
      <w:proofErr w:type="spellEnd"/>
      <w:r w:rsidR="003B0BEC">
        <w:t xml:space="preserve"> </w:t>
      </w:r>
      <w:proofErr w:type="spellStart"/>
      <w:r w:rsidR="003B0BEC">
        <w:t>kota</w:t>
      </w:r>
      <w:proofErr w:type="spellEnd"/>
      <w:r w:rsidR="003B0BEC">
        <w:t xml:space="preserve"> </w:t>
      </w:r>
      <w:proofErr w:type="spellStart"/>
      <w:r w:rsidR="003B0BEC">
        <w:t>penting</w:t>
      </w:r>
      <w:proofErr w:type="spellEnd"/>
      <w:r w:rsidR="003B0BEC">
        <w:t xml:space="preserve"> </w:t>
      </w:r>
      <w:proofErr w:type="spellStart"/>
      <w:r w:rsidR="003B0BEC">
        <w:t>untuk</w:t>
      </w:r>
      <w:proofErr w:type="spellEnd"/>
      <w:r w:rsidR="003B0BEC">
        <w:t xml:space="preserve"> </w:t>
      </w:r>
      <w:proofErr w:type="spellStart"/>
      <w:r w:rsidR="003B0BEC">
        <w:t>dipahami</w:t>
      </w:r>
      <w:proofErr w:type="spellEnd"/>
      <w:r w:rsidR="003B0BEC">
        <w:t xml:space="preserve"> </w:t>
      </w:r>
      <w:proofErr w:type="spellStart"/>
      <w:r w:rsidR="003B0BEC">
        <w:t>dengan</w:t>
      </w:r>
      <w:proofErr w:type="spellEnd"/>
      <w:r w:rsidR="003B0BEC">
        <w:t xml:space="preserve"> </w:t>
      </w:r>
      <w:proofErr w:type="spellStart"/>
      <w:r w:rsidR="003B0BEC">
        <w:t>baik</w:t>
      </w:r>
      <w:proofErr w:type="spellEnd"/>
      <w:r w:rsidR="003B0BEC">
        <w:t xml:space="preserve"> dan </w:t>
      </w:r>
      <w:proofErr w:type="spellStart"/>
      <w:r w:rsidR="003B0BEC">
        <w:t>benar</w:t>
      </w:r>
      <w:proofErr w:type="spellEnd"/>
      <w:r w:rsidR="003B0BEC">
        <w:t xml:space="preserve">, agar </w:t>
      </w:r>
      <w:proofErr w:type="spellStart"/>
      <w:r w:rsidR="003B0BEC">
        <w:t>hal‐hal</w:t>
      </w:r>
      <w:proofErr w:type="spellEnd"/>
      <w:r w:rsidR="003B0BEC">
        <w:t xml:space="preserve"> yang </w:t>
      </w:r>
      <w:proofErr w:type="spellStart"/>
      <w:r w:rsidR="003B0BEC">
        <w:t>mengakibatkan</w:t>
      </w:r>
      <w:proofErr w:type="spellEnd"/>
      <w:r w:rsidR="003B0BEC">
        <w:t xml:space="preserve"> </w:t>
      </w:r>
      <w:proofErr w:type="spellStart"/>
      <w:r w:rsidR="003B0BEC">
        <w:t>ketidakjelasan</w:t>
      </w:r>
      <w:proofErr w:type="spellEnd"/>
      <w:r w:rsidR="003B0BEC">
        <w:t xml:space="preserve"> </w:t>
      </w:r>
      <w:proofErr w:type="spellStart"/>
      <w:r w:rsidR="003B0BEC">
        <w:t>orientasi</w:t>
      </w:r>
      <w:proofErr w:type="spellEnd"/>
      <w:r w:rsidR="003B0BEC">
        <w:t xml:space="preserve"> </w:t>
      </w:r>
      <w:proofErr w:type="spellStart"/>
      <w:r w:rsidR="003B0BEC">
        <w:t>fungsi</w:t>
      </w:r>
      <w:proofErr w:type="spellEnd"/>
      <w:r w:rsidR="003B0BEC">
        <w:t xml:space="preserve"> </w:t>
      </w:r>
      <w:proofErr w:type="spellStart"/>
      <w:r w:rsidR="003B0BEC">
        <w:t>kehidupan</w:t>
      </w:r>
      <w:proofErr w:type="spellEnd"/>
      <w:r w:rsidR="003B0BEC">
        <w:t xml:space="preserve"> kampung </w:t>
      </w:r>
      <w:proofErr w:type="spellStart"/>
      <w:r w:rsidR="003B0BEC">
        <w:t>dalam</w:t>
      </w:r>
      <w:proofErr w:type="spellEnd"/>
      <w:r w:rsidR="003B0BEC">
        <w:t xml:space="preserve"> </w:t>
      </w:r>
      <w:proofErr w:type="spellStart"/>
      <w:r w:rsidR="003B0BEC">
        <w:t>kota</w:t>
      </w:r>
      <w:proofErr w:type="spellEnd"/>
      <w:r w:rsidR="003B0BEC">
        <w:t xml:space="preserve"> </w:t>
      </w:r>
      <w:proofErr w:type="spellStart"/>
      <w:r w:rsidR="003B0BEC">
        <w:t>untuk</w:t>
      </w:r>
      <w:proofErr w:type="spellEnd"/>
      <w:r w:rsidR="003B0BEC">
        <w:t xml:space="preserve"> </w:t>
      </w:r>
      <w:proofErr w:type="spellStart"/>
      <w:r w:rsidR="003B0BEC">
        <w:t>memenuhi</w:t>
      </w:r>
      <w:proofErr w:type="spellEnd"/>
      <w:r w:rsidR="003B0BEC">
        <w:t xml:space="preserve"> </w:t>
      </w:r>
      <w:proofErr w:type="spellStart"/>
      <w:r w:rsidR="003B0BEC">
        <w:t>kebutuhan</w:t>
      </w:r>
      <w:proofErr w:type="spellEnd"/>
      <w:r w:rsidR="003B0BEC">
        <w:t xml:space="preserve"> </w:t>
      </w:r>
      <w:proofErr w:type="spellStart"/>
      <w:r w:rsidR="003B0BEC">
        <w:t>warga</w:t>
      </w:r>
      <w:proofErr w:type="spellEnd"/>
      <w:r w:rsidR="003B0BEC">
        <w:t xml:space="preserve"> dan </w:t>
      </w:r>
      <w:proofErr w:type="spellStart"/>
      <w:r w:rsidR="003B0BEC">
        <w:t>penurunan</w:t>
      </w:r>
      <w:proofErr w:type="spellEnd"/>
      <w:r w:rsidR="003B0BEC">
        <w:t xml:space="preserve"> </w:t>
      </w:r>
      <w:proofErr w:type="spellStart"/>
      <w:r w:rsidR="003B0BEC">
        <w:t>kualitas</w:t>
      </w:r>
      <w:proofErr w:type="spellEnd"/>
      <w:r w:rsidR="003B0BEC">
        <w:t xml:space="preserve"> </w:t>
      </w:r>
      <w:proofErr w:type="spellStart"/>
      <w:r w:rsidR="003B0BEC">
        <w:t>lingkungan</w:t>
      </w:r>
      <w:proofErr w:type="spellEnd"/>
      <w:r w:rsidR="003B0BEC">
        <w:t xml:space="preserve"> </w:t>
      </w:r>
      <w:proofErr w:type="spellStart"/>
      <w:r w:rsidR="003B0BEC">
        <w:t>kota</w:t>
      </w:r>
      <w:proofErr w:type="spellEnd"/>
      <w:r w:rsidR="003B0BEC">
        <w:t xml:space="preserve"> </w:t>
      </w:r>
      <w:proofErr w:type="spellStart"/>
      <w:r w:rsidR="003B0BEC">
        <w:t>tersebut</w:t>
      </w:r>
      <w:proofErr w:type="spellEnd"/>
      <w:r w:rsidR="003B0BEC">
        <w:t xml:space="preserve"> </w:t>
      </w:r>
      <w:proofErr w:type="spellStart"/>
      <w:r w:rsidR="003B0BEC">
        <w:t>akan</w:t>
      </w:r>
      <w:proofErr w:type="spellEnd"/>
      <w:r w:rsidR="003B0BEC">
        <w:t xml:space="preserve"> </w:t>
      </w:r>
      <w:proofErr w:type="spellStart"/>
      <w:r w:rsidR="003B0BEC">
        <w:t>dapat</w:t>
      </w:r>
      <w:proofErr w:type="spellEnd"/>
      <w:r w:rsidR="003B0BEC">
        <w:t xml:space="preserve"> </w:t>
      </w:r>
      <w:proofErr w:type="spellStart"/>
      <w:r w:rsidR="003B0BEC">
        <w:t>diantisipasi</w:t>
      </w:r>
      <w:proofErr w:type="spellEnd"/>
      <w:r w:rsidR="003B0BEC">
        <w:t xml:space="preserve">. Kampung </w:t>
      </w:r>
      <w:proofErr w:type="spellStart"/>
      <w:r w:rsidR="003B0BEC">
        <w:t>kota</w:t>
      </w:r>
      <w:proofErr w:type="spellEnd"/>
      <w:r w:rsidR="003B0BEC">
        <w:t xml:space="preserve"> di Indonesia punya </w:t>
      </w:r>
      <w:proofErr w:type="spellStart"/>
      <w:r w:rsidR="003B0BEC">
        <w:t>karakter</w:t>
      </w:r>
      <w:proofErr w:type="spellEnd"/>
      <w:r w:rsidR="003B0BEC">
        <w:t xml:space="preserve"> </w:t>
      </w:r>
      <w:proofErr w:type="spellStart"/>
      <w:r w:rsidR="003B0BEC">
        <w:t>spasial</w:t>
      </w:r>
      <w:proofErr w:type="spellEnd"/>
      <w:r w:rsidR="003B0BEC">
        <w:t xml:space="preserve"> yang </w:t>
      </w:r>
      <w:proofErr w:type="spellStart"/>
      <w:r w:rsidR="003B0BEC">
        <w:t>unik</w:t>
      </w:r>
      <w:proofErr w:type="spellEnd"/>
      <w:r w:rsidR="003B0BEC">
        <w:t xml:space="preserve">. </w:t>
      </w:r>
    </w:p>
    <w:p w14:paraId="6E819BA6" w14:textId="5D0215A4" w:rsidR="002049E0" w:rsidRDefault="003B0BEC" w:rsidP="003B0BEC">
      <w:pPr>
        <w:ind w:left="-5" w:right="45"/>
      </w:pPr>
      <w:r>
        <w:t xml:space="preserve">             </w:t>
      </w:r>
      <w:proofErr w:type="spellStart"/>
      <w:r>
        <w:t>Secara</w:t>
      </w:r>
      <w:proofErr w:type="spellEnd"/>
      <w:r>
        <w:t xml:space="preserve"> </w:t>
      </w:r>
      <w:proofErr w:type="spellStart"/>
      <w:r>
        <w:t>teknis</w:t>
      </w:r>
      <w:proofErr w:type="spellEnd"/>
      <w:r>
        <w:t xml:space="preserve">, </w:t>
      </w:r>
      <w:proofErr w:type="spellStart"/>
      <w:r>
        <w:t>karakternya</w:t>
      </w:r>
      <w:proofErr w:type="spellEnd"/>
      <w:r>
        <w:t xml:space="preserve"> </w:t>
      </w:r>
      <w:proofErr w:type="spellStart"/>
      <w:r>
        <w:t>sangat</w:t>
      </w:r>
      <w:proofErr w:type="spellEnd"/>
      <w:r>
        <w:t xml:space="preserve"> </w:t>
      </w:r>
      <w:proofErr w:type="spellStart"/>
      <w:r>
        <w:t>cair</w:t>
      </w:r>
      <w:proofErr w:type="spellEnd"/>
      <w:r>
        <w:t xml:space="preserve"> dan punya </w:t>
      </w:r>
      <w:proofErr w:type="spellStart"/>
      <w:r>
        <w:t>batas-batas</w:t>
      </w:r>
      <w:proofErr w:type="spellEnd"/>
      <w:r>
        <w:t xml:space="preserve"> yang </w:t>
      </w:r>
      <w:proofErr w:type="spellStart"/>
      <w:r>
        <w:t>tidak</w:t>
      </w:r>
      <w:proofErr w:type="spellEnd"/>
      <w:r>
        <w:t xml:space="preserve"> </w:t>
      </w:r>
      <w:proofErr w:type="spellStart"/>
      <w:r>
        <w:t>tegas</w:t>
      </w:r>
      <w:proofErr w:type="spellEnd"/>
      <w:r>
        <w:t xml:space="preserve">. Ruang </w:t>
      </w:r>
      <w:proofErr w:type="spellStart"/>
      <w:r>
        <w:t>publik</w:t>
      </w:r>
      <w:proofErr w:type="spellEnd"/>
      <w:r>
        <w:t xml:space="preserve">, </w:t>
      </w:r>
      <w:proofErr w:type="spellStart"/>
      <w:r>
        <w:t>sebagai</w:t>
      </w:r>
      <w:proofErr w:type="spellEnd"/>
      <w:r>
        <w:t xml:space="preserve"> </w:t>
      </w:r>
      <w:proofErr w:type="spellStart"/>
      <w:r>
        <w:t>komposisi</w:t>
      </w:r>
      <w:proofErr w:type="spellEnd"/>
      <w:r>
        <w:t xml:space="preserve"> </w:t>
      </w:r>
      <w:proofErr w:type="spellStart"/>
      <w:r>
        <w:t>dominan</w:t>
      </w:r>
      <w:proofErr w:type="spellEnd"/>
      <w:r>
        <w:t xml:space="preserve">, </w:t>
      </w:r>
      <w:proofErr w:type="spellStart"/>
      <w:r>
        <w:t>dimiliki</w:t>
      </w:r>
      <w:proofErr w:type="spellEnd"/>
      <w:r>
        <w:t xml:space="preserve"> </w:t>
      </w:r>
      <w:proofErr w:type="spellStart"/>
      <w:r>
        <w:t>secara</w:t>
      </w:r>
      <w:proofErr w:type="spellEnd"/>
      <w:r>
        <w:t xml:space="preserve"> </w:t>
      </w:r>
      <w:proofErr w:type="spellStart"/>
      <w:r>
        <w:t>kolektif</w:t>
      </w:r>
      <w:proofErr w:type="spellEnd"/>
      <w:r>
        <w:t xml:space="preserve"> dan </w:t>
      </w:r>
      <w:proofErr w:type="spellStart"/>
      <w:r>
        <w:t>dipakai</w:t>
      </w:r>
      <w:proofErr w:type="spellEnd"/>
      <w:r>
        <w:t xml:space="preserve"> </w:t>
      </w:r>
      <w:proofErr w:type="spellStart"/>
      <w:r>
        <w:t>untuk</w:t>
      </w:r>
      <w:proofErr w:type="spellEnd"/>
      <w:r>
        <w:t xml:space="preserve"> </w:t>
      </w:r>
      <w:proofErr w:type="spellStart"/>
      <w:r>
        <w:t>beberapa</w:t>
      </w:r>
      <w:proofErr w:type="spellEnd"/>
      <w:r>
        <w:t xml:space="preserve"> </w:t>
      </w:r>
      <w:proofErr w:type="spellStart"/>
      <w:r>
        <w:t>fungsi</w:t>
      </w:r>
      <w:proofErr w:type="spellEnd"/>
      <w:r>
        <w:t xml:space="preserve"> </w:t>
      </w:r>
      <w:proofErr w:type="spellStart"/>
      <w:r>
        <w:t>secara</w:t>
      </w:r>
      <w:proofErr w:type="spellEnd"/>
      <w:r>
        <w:t xml:space="preserve"> </w:t>
      </w:r>
      <w:proofErr w:type="spellStart"/>
      <w:r>
        <w:t>bersamaan</w:t>
      </w:r>
      <w:proofErr w:type="spellEnd"/>
      <w:r>
        <w:t xml:space="preserve">. </w:t>
      </w:r>
      <w:proofErr w:type="spellStart"/>
      <w:r>
        <w:t>Dengan</w:t>
      </w:r>
      <w:proofErr w:type="spellEnd"/>
      <w:r>
        <w:t xml:space="preserve"> </w:t>
      </w:r>
      <w:proofErr w:type="spellStart"/>
      <w:r>
        <w:t>karakter</w:t>
      </w:r>
      <w:proofErr w:type="spellEnd"/>
      <w:r>
        <w:t xml:space="preserve"> </w:t>
      </w:r>
      <w:proofErr w:type="spellStart"/>
      <w:r>
        <w:t>ruang</w:t>
      </w:r>
      <w:proofErr w:type="spellEnd"/>
      <w:r>
        <w:t xml:space="preserve"> </w:t>
      </w:r>
      <w:proofErr w:type="spellStart"/>
      <w:r>
        <w:t>seperti</w:t>
      </w:r>
      <w:proofErr w:type="spellEnd"/>
      <w:r>
        <w:t xml:space="preserve"> </w:t>
      </w:r>
      <w:proofErr w:type="spellStart"/>
      <w:r>
        <w:t>ini</w:t>
      </w:r>
      <w:proofErr w:type="spellEnd"/>
      <w:r>
        <w:t xml:space="preserve">, </w:t>
      </w:r>
      <w:proofErr w:type="spellStart"/>
      <w:r>
        <w:t>pola</w:t>
      </w:r>
      <w:proofErr w:type="spellEnd"/>
      <w:r>
        <w:t xml:space="preserve"> tenure </w:t>
      </w:r>
      <w:proofErr w:type="spellStart"/>
      <w:r>
        <w:t>kepemilikan</w:t>
      </w:r>
      <w:proofErr w:type="spellEnd"/>
      <w:r>
        <w:t xml:space="preserve"> </w:t>
      </w:r>
      <w:proofErr w:type="spellStart"/>
      <w:r>
        <w:t>privat</w:t>
      </w:r>
      <w:proofErr w:type="spellEnd"/>
      <w:r>
        <w:t xml:space="preserve"> </w:t>
      </w:r>
      <w:proofErr w:type="spellStart"/>
      <w:r>
        <w:t>bukanlah</w:t>
      </w:r>
      <w:proofErr w:type="spellEnd"/>
      <w:r>
        <w:t xml:space="preserve"> </w:t>
      </w:r>
      <w:proofErr w:type="spellStart"/>
      <w:r>
        <w:t>pola</w:t>
      </w:r>
      <w:proofErr w:type="spellEnd"/>
      <w:r>
        <w:t xml:space="preserve"> yang </w:t>
      </w:r>
      <w:proofErr w:type="spellStart"/>
      <w:r>
        <w:t>tepat</w:t>
      </w:r>
      <w:proofErr w:type="spellEnd"/>
      <w:r>
        <w:t xml:space="preserve"> </w:t>
      </w:r>
      <w:proofErr w:type="spellStart"/>
      <w:r>
        <w:t>karena</w:t>
      </w:r>
      <w:proofErr w:type="spellEnd"/>
      <w:r>
        <w:t xml:space="preserve"> </w:t>
      </w:r>
      <w:proofErr w:type="spellStart"/>
      <w:r>
        <w:t>akan</w:t>
      </w:r>
      <w:proofErr w:type="spellEnd"/>
      <w:r>
        <w:t xml:space="preserve"> </w:t>
      </w:r>
      <w:proofErr w:type="spellStart"/>
      <w:r>
        <w:t>menghilangkan</w:t>
      </w:r>
      <w:proofErr w:type="spellEnd"/>
      <w:r>
        <w:t xml:space="preserve"> </w:t>
      </w:r>
      <w:proofErr w:type="spellStart"/>
      <w:r>
        <w:t>irisan-irisan</w:t>
      </w:r>
      <w:proofErr w:type="spellEnd"/>
      <w:r>
        <w:t xml:space="preserve"> </w:t>
      </w:r>
      <w:proofErr w:type="spellStart"/>
      <w:r>
        <w:t>sosial</w:t>
      </w:r>
      <w:proofErr w:type="spellEnd"/>
      <w:r>
        <w:t xml:space="preserve"> dan </w:t>
      </w:r>
      <w:proofErr w:type="spellStart"/>
      <w:r>
        <w:t>kebergantungan</w:t>
      </w:r>
      <w:proofErr w:type="spellEnd"/>
      <w:r>
        <w:t xml:space="preserve"> </w:t>
      </w:r>
      <w:proofErr w:type="spellStart"/>
      <w:r>
        <w:t>satu</w:t>
      </w:r>
      <w:proofErr w:type="spellEnd"/>
      <w:r>
        <w:t xml:space="preserve"> </w:t>
      </w:r>
      <w:proofErr w:type="spellStart"/>
      <w:r>
        <w:t>sama</w:t>
      </w:r>
      <w:proofErr w:type="spellEnd"/>
      <w:r>
        <w:t xml:space="preserve"> lain, yang </w:t>
      </w:r>
      <w:proofErr w:type="spellStart"/>
      <w:r>
        <w:t>selama</w:t>
      </w:r>
      <w:proofErr w:type="spellEnd"/>
      <w:r>
        <w:t xml:space="preserve"> </w:t>
      </w:r>
      <w:proofErr w:type="spellStart"/>
      <w:r>
        <w:t>ini</w:t>
      </w:r>
      <w:proofErr w:type="spellEnd"/>
      <w:r>
        <w:t xml:space="preserve"> </w:t>
      </w:r>
      <w:proofErr w:type="spellStart"/>
      <w:r>
        <w:t>dipercaya</w:t>
      </w:r>
      <w:proofErr w:type="spellEnd"/>
      <w:r>
        <w:t xml:space="preserve"> </w:t>
      </w:r>
      <w:proofErr w:type="spellStart"/>
      <w:r>
        <w:t>menjadi</w:t>
      </w:r>
      <w:proofErr w:type="spellEnd"/>
      <w:r>
        <w:t xml:space="preserve"> </w:t>
      </w:r>
      <w:proofErr w:type="spellStart"/>
      <w:r>
        <w:t>energi</w:t>
      </w:r>
      <w:proofErr w:type="spellEnd"/>
      <w:r>
        <w:t xml:space="preserve"> kampung. </w:t>
      </w:r>
      <w:proofErr w:type="spellStart"/>
      <w:r>
        <w:t>Secara</w:t>
      </w:r>
      <w:proofErr w:type="spellEnd"/>
      <w:r>
        <w:t xml:space="preserve"> </w:t>
      </w:r>
      <w:proofErr w:type="spellStart"/>
      <w:r>
        <w:t>teori</w:t>
      </w:r>
      <w:proofErr w:type="spellEnd"/>
      <w:r>
        <w:t xml:space="preserve">, </w:t>
      </w:r>
      <w:proofErr w:type="spellStart"/>
      <w:r>
        <w:t>ini</w:t>
      </w:r>
      <w:proofErr w:type="spellEnd"/>
      <w:r>
        <w:t xml:space="preserve"> yang </w:t>
      </w:r>
      <w:proofErr w:type="spellStart"/>
      <w:r>
        <w:t>belum</w:t>
      </w:r>
      <w:proofErr w:type="spellEnd"/>
      <w:r>
        <w:t xml:space="preserve"> </w:t>
      </w:r>
      <w:proofErr w:type="spellStart"/>
      <w:r>
        <w:t>bisa</w:t>
      </w:r>
      <w:proofErr w:type="spellEnd"/>
      <w:r>
        <w:t xml:space="preserve"> </w:t>
      </w:r>
      <w:proofErr w:type="spellStart"/>
      <w:r>
        <w:t>terwujud</w:t>
      </w:r>
      <w:proofErr w:type="spellEnd"/>
      <w:r>
        <w:t xml:space="preserve"> </w:t>
      </w:r>
      <w:proofErr w:type="spellStart"/>
      <w:r>
        <w:t>dengan</w:t>
      </w:r>
      <w:proofErr w:type="spellEnd"/>
      <w:r>
        <w:t xml:space="preserve"> </w:t>
      </w:r>
      <w:proofErr w:type="spellStart"/>
      <w:r>
        <w:t>kondisi</w:t>
      </w:r>
      <w:proofErr w:type="spellEnd"/>
      <w:r>
        <w:t xml:space="preserve"> </w:t>
      </w:r>
      <w:proofErr w:type="spellStart"/>
      <w:r>
        <w:t>peraturan</w:t>
      </w:r>
      <w:proofErr w:type="spellEnd"/>
      <w:r>
        <w:t xml:space="preserve"> </w:t>
      </w:r>
      <w:proofErr w:type="spellStart"/>
      <w:r>
        <w:t>perumahan</w:t>
      </w:r>
      <w:proofErr w:type="spellEnd"/>
      <w:r>
        <w:t xml:space="preserve"> </w:t>
      </w:r>
      <w:proofErr w:type="spellStart"/>
      <w:r>
        <w:t>saat</w:t>
      </w:r>
      <w:proofErr w:type="spellEnd"/>
      <w:r>
        <w:t xml:space="preserve"> </w:t>
      </w:r>
      <w:proofErr w:type="spellStart"/>
      <w:r>
        <w:t>ini</w:t>
      </w:r>
      <w:proofErr w:type="spellEnd"/>
      <w:r>
        <w:t xml:space="preserve">, </w:t>
      </w:r>
      <w:proofErr w:type="spellStart"/>
      <w:r>
        <w:t>walau</w:t>
      </w:r>
      <w:proofErr w:type="spellEnd"/>
      <w:r>
        <w:t xml:space="preserve"> </w:t>
      </w:r>
      <w:proofErr w:type="spellStart"/>
      <w:r>
        <w:t>memakai</w:t>
      </w:r>
      <w:proofErr w:type="spellEnd"/>
      <w:r>
        <w:t xml:space="preserve"> </w:t>
      </w:r>
      <w:proofErr w:type="spellStart"/>
      <w:r>
        <w:t>konsep</w:t>
      </w:r>
      <w:proofErr w:type="spellEnd"/>
      <w:r>
        <w:t xml:space="preserve"> kampung </w:t>
      </w:r>
      <w:proofErr w:type="spellStart"/>
      <w:r>
        <w:t>vertikal</w:t>
      </w:r>
      <w:proofErr w:type="spellEnd"/>
      <w:r>
        <w:t xml:space="preserve">. Ketika </w:t>
      </w:r>
      <w:proofErr w:type="spellStart"/>
      <w:r>
        <w:t>sebuah</w:t>
      </w:r>
      <w:proofErr w:type="spellEnd"/>
      <w:r>
        <w:t xml:space="preserve"> </w:t>
      </w:r>
      <w:proofErr w:type="spellStart"/>
      <w:r>
        <w:t>rumah</w:t>
      </w:r>
      <w:proofErr w:type="spellEnd"/>
      <w:r>
        <w:t>/</w:t>
      </w:r>
      <w:proofErr w:type="spellStart"/>
      <w:r>
        <w:t>bangunan</w:t>
      </w:r>
      <w:proofErr w:type="spellEnd"/>
      <w:r>
        <w:t xml:space="preserve"> </w:t>
      </w:r>
      <w:proofErr w:type="spellStart"/>
      <w:r>
        <w:t>tidak</w:t>
      </w:r>
      <w:proofErr w:type="spellEnd"/>
      <w:r>
        <w:t xml:space="preserve"> </w:t>
      </w:r>
      <w:proofErr w:type="spellStart"/>
      <w:r>
        <w:t>bisa</w:t>
      </w:r>
      <w:proofErr w:type="spellEnd"/>
      <w:r>
        <w:t xml:space="preserve"> </w:t>
      </w:r>
      <w:proofErr w:type="spellStart"/>
      <w:r>
        <w:t>dikelola</w:t>
      </w:r>
      <w:proofErr w:type="spellEnd"/>
      <w:r>
        <w:t xml:space="preserve"> </w:t>
      </w:r>
      <w:proofErr w:type="spellStart"/>
      <w:r>
        <w:t>mandiri</w:t>
      </w:r>
      <w:proofErr w:type="spellEnd"/>
      <w:r>
        <w:t xml:space="preserve"> </w:t>
      </w:r>
      <w:proofErr w:type="spellStart"/>
      <w:r>
        <w:t>atau</w:t>
      </w:r>
      <w:proofErr w:type="spellEnd"/>
      <w:r>
        <w:t xml:space="preserve"> </w:t>
      </w:r>
      <w:proofErr w:type="spellStart"/>
      <w:r>
        <w:t>dengan</w:t>
      </w:r>
      <w:proofErr w:type="spellEnd"/>
      <w:r>
        <w:t xml:space="preserve"> modal </w:t>
      </w:r>
      <w:proofErr w:type="spellStart"/>
      <w:r>
        <w:t>sosial</w:t>
      </w:r>
      <w:proofErr w:type="spellEnd"/>
      <w:r>
        <w:t xml:space="preserve">, </w:t>
      </w:r>
      <w:proofErr w:type="spellStart"/>
      <w:r>
        <w:t>tapi</w:t>
      </w:r>
      <w:proofErr w:type="spellEnd"/>
      <w:r>
        <w:t xml:space="preserve"> </w:t>
      </w:r>
      <w:proofErr w:type="spellStart"/>
      <w:r>
        <w:t>bergantung</w:t>
      </w:r>
      <w:proofErr w:type="spellEnd"/>
      <w:r>
        <w:t xml:space="preserve"> pada “services” yang </w:t>
      </w:r>
      <w:proofErr w:type="spellStart"/>
      <w:r>
        <w:t>dikelola</w:t>
      </w:r>
      <w:proofErr w:type="spellEnd"/>
      <w:r>
        <w:t xml:space="preserve"> </w:t>
      </w:r>
      <w:proofErr w:type="spellStart"/>
      <w:r>
        <w:t>dengan</w:t>
      </w:r>
      <w:proofErr w:type="spellEnd"/>
      <w:r>
        <w:t xml:space="preserve"> basis </w:t>
      </w:r>
      <w:proofErr w:type="spellStart"/>
      <w:r>
        <w:t>ekonomi</w:t>
      </w:r>
      <w:proofErr w:type="spellEnd"/>
      <w:r>
        <w:t xml:space="preserve"> </w:t>
      </w:r>
      <w:proofErr w:type="spellStart"/>
      <w:r>
        <w:t>uang</w:t>
      </w:r>
      <w:proofErr w:type="spellEnd"/>
      <w:r>
        <w:t xml:space="preserve">, </w:t>
      </w:r>
      <w:proofErr w:type="spellStart"/>
      <w:r>
        <w:t>maka</w:t>
      </w:r>
      <w:proofErr w:type="spellEnd"/>
      <w:r>
        <w:t xml:space="preserve"> </w:t>
      </w:r>
      <w:proofErr w:type="spellStart"/>
      <w:r>
        <w:t>keberlanjutannya</w:t>
      </w:r>
      <w:proofErr w:type="spellEnd"/>
      <w:r>
        <w:t xml:space="preserve"> </w:t>
      </w:r>
      <w:proofErr w:type="spellStart"/>
      <w:r>
        <w:t>bisa</w:t>
      </w:r>
      <w:proofErr w:type="spellEnd"/>
      <w:r>
        <w:t xml:space="preserve"> </w:t>
      </w:r>
      <w:proofErr w:type="spellStart"/>
      <w:r>
        <w:t>dipastikan</w:t>
      </w:r>
      <w:proofErr w:type="spellEnd"/>
      <w:r>
        <w:t xml:space="preserve"> </w:t>
      </w:r>
      <w:proofErr w:type="spellStart"/>
      <w:r>
        <w:t>tidak</w:t>
      </w:r>
      <w:proofErr w:type="spellEnd"/>
      <w:r>
        <w:t xml:space="preserve"> </w:t>
      </w:r>
      <w:proofErr w:type="spellStart"/>
      <w:r>
        <w:t>akan</w:t>
      </w:r>
      <w:proofErr w:type="spellEnd"/>
      <w:r>
        <w:t xml:space="preserve"> </w:t>
      </w:r>
      <w:proofErr w:type="spellStart"/>
      <w:r>
        <w:t>panjang</w:t>
      </w:r>
      <w:proofErr w:type="spellEnd"/>
      <w:r>
        <w:t xml:space="preserve">, </w:t>
      </w:r>
      <w:proofErr w:type="spellStart"/>
      <w:r>
        <w:t>apapun</w:t>
      </w:r>
      <w:proofErr w:type="spellEnd"/>
      <w:r>
        <w:t xml:space="preserve"> </w:t>
      </w:r>
      <w:proofErr w:type="spellStart"/>
      <w:r>
        <w:t>nama</w:t>
      </w:r>
      <w:proofErr w:type="spellEnd"/>
      <w:r>
        <w:t xml:space="preserve"> </w:t>
      </w:r>
      <w:proofErr w:type="spellStart"/>
      <w:r>
        <w:t>skemanya</w:t>
      </w:r>
      <w:proofErr w:type="spellEnd"/>
      <w:r>
        <w:t>.</w:t>
      </w:r>
    </w:p>
    <w:p w14:paraId="7D3D11FB" w14:textId="77777777" w:rsidR="002049E0" w:rsidRDefault="00E90F6E">
      <w:pPr>
        <w:spacing w:after="21" w:line="259" w:lineRule="auto"/>
        <w:ind w:left="0" w:right="0" w:firstLine="0"/>
        <w:jc w:val="left"/>
      </w:pPr>
      <w:r>
        <w:rPr>
          <w:color w:val="FF0000"/>
        </w:rPr>
        <w:t xml:space="preserve"> </w:t>
      </w:r>
    </w:p>
    <w:p w14:paraId="2AE7D2EE" w14:textId="77777777" w:rsidR="002049E0" w:rsidRDefault="00E90F6E">
      <w:pPr>
        <w:pStyle w:val="Heading1"/>
        <w:ind w:left="-5"/>
      </w:pPr>
      <w:r>
        <w:t xml:space="preserve">Saran </w:t>
      </w:r>
    </w:p>
    <w:p w14:paraId="1CACA88B" w14:textId="2AB0F7F1" w:rsidR="002049E0" w:rsidRDefault="003B0BEC" w:rsidP="003B0BEC">
      <w:pPr>
        <w:spacing w:after="13" w:line="259" w:lineRule="auto"/>
        <w:ind w:left="0" w:right="0" w:firstLine="0"/>
      </w:pPr>
      <w:proofErr w:type="spellStart"/>
      <w:r w:rsidRPr="003B0BEC">
        <w:t>Kenyataan</w:t>
      </w:r>
      <w:proofErr w:type="spellEnd"/>
      <w:r w:rsidRPr="003B0BEC">
        <w:t xml:space="preserve"> </w:t>
      </w:r>
      <w:proofErr w:type="spellStart"/>
      <w:r w:rsidRPr="003B0BEC">
        <w:t>ini</w:t>
      </w:r>
      <w:proofErr w:type="spellEnd"/>
      <w:r w:rsidRPr="003B0BEC">
        <w:t xml:space="preserve"> </w:t>
      </w:r>
      <w:proofErr w:type="spellStart"/>
      <w:r w:rsidRPr="003B0BEC">
        <w:t>menyebabkan</w:t>
      </w:r>
      <w:proofErr w:type="spellEnd"/>
      <w:r w:rsidRPr="003B0BEC">
        <w:t xml:space="preserve"> </w:t>
      </w:r>
      <w:proofErr w:type="spellStart"/>
      <w:r w:rsidRPr="003B0BEC">
        <w:t>arsitektur</w:t>
      </w:r>
      <w:proofErr w:type="spellEnd"/>
      <w:r w:rsidRPr="003B0BEC">
        <w:t xml:space="preserve"> yang </w:t>
      </w:r>
      <w:proofErr w:type="spellStart"/>
      <w:r w:rsidRPr="003B0BEC">
        <w:t>terjadi</w:t>
      </w:r>
      <w:proofErr w:type="spellEnd"/>
      <w:r w:rsidRPr="003B0BEC">
        <w:t xml:space="preserve"> di </w:t>
      </w:r>
      <w:proofErr w:type="spellStart"/>
      <w:r w:rsidRPr="003B0BEC">
        <w:t>dalam</w:t>
      </w:r>
      <w:proofErr w:type="spellEnd"/>
      <w:r w:rsidRPr="003B0BEC">
        <w:t xml:space="preserve"> </w:t>
      </w:r>
      <w:proofErr w:type="spellStart"/>
      <w:r w:rsidRPr="003B0BEC">
        <w:t>konteks</w:t>
      </w:r>
      <w:proofErr w:type="spellEnd"/>
      <w:r w:rsidRPr="003B0BEC">
        <w:t xml:space="preserve"> kampung </w:t>
      </w:r>
      <w:proofErr w:type="spellStart"/>
      <w:r w:rsidRPr="003B0BEC">
        <w:t>kota</w:t>
      </w:r>
      <w:proofErr w:type="spellEnd"/>
      <w:r w:rsidRPr="003B0BEC">
        <w:t xml:space="preserve"> pun </w:t>
      </w:r>
      <w:proofErr w:type="spellStart"/>
      <w:r w:rsidRPr="003B0BEC">
        <w:t>adalah</w:t>
      </w:r>
      <w:proofErr w:type="spellEnd"/>
      <w:r w:rsidRPr="003B0BEC">
        <w:t xml:space="preserve"> </w:t>
      </w:r>
      <w:proofErr w:type="spellStart"/>
      <w:r w:rsidRPr="003B0BEC">
        <w:t>arsitektur</w:t>
      </w:r>
      <w:proofErr w:type="spellEnd"/>
      <w:r w:rsidRPr="003B0BEC">
        <w:t xml:space="preserve"> yang </w:t>
      </w:r>
      <w:proofErr w:type="spellStart"/>
      <w:r w:rsidRPr="003B0BEC">
        <w:t>tidak</w:t>
      </w:r>
      <w:proofErr w:type="spellEnd"/>
      <w:r w:rsidRPr="003B0BEC">
        <w:t xml:space="preserve"> </w:t>
      </w:r>
      <w:proofErr w:type="spellStart"/>
      <w:r w:rsidRPr="003B0BEC">
        <w:t>pernah</w:t>
      </w:r>
      <w:proofErr w:type="spellEnd"/>
      <w:r w:rsidRPr="003B0BEC">
        <w:t xml:space="preserve"> “</w:t>
      </w:r>
      <w:proofErr w:type="spellStart"/>
      <w:r w:rsidRPr="003B0BEC">
        <w:t>selesai</w:t>
      </w:r>
      <w:proofErr w:type="spellEnd"/>
      <w:r w:rsidRPr="003B0BEC">
        <w:t xml:space="preserve">”. </w:t>
      </w:r>
      <w:proofErr w:type="spellStart"/>
      <w:r w:rsidRPr="003B0BEC">
        <w:t>Kondisi</w:t>
      </w:r>
      <w:proofErr w:type="spellEnd"/>
      <w:r w:rsidRPr="003B0BEC">
        <w:t xml:space="preserve"> </w:t>
      </w:r>
      <w:proofErr w:type="spellStart"/>
      <w:r w:rsidRPr="003B0BEC">
        <w:t>ini</w:t>
      </w:r>
      <w:proofErr w:type="spellEnd"/>
      <w:r w:rsidRPr="003B0BEC">
        <w:t xml:space="preserve"> </w:t>
      </w:r>
      <w:proofErr w:type="spellStart"/>
      <w:r w:rsidRPr="003B0BEC">
        <w:t>adalah</w:t>
      </w:r>
      <w:proofErr w:type="spellEnd"/>
      <w:r w:rsidRPr="003B0BEC">
        <w:t xml:space="preserve"> </w:t>
      </w:r>
      <w:proofErr w:type="spellStart"/>
      <w:r w:rsidRPr="003B0BEC">
        <w:t>kondisi</w:t>
      </w:r>
      <w:proofErr w:type="spellEnd"/>
      <w:r w:rsidRPr="003B0BEC">
        <w:t xml:space="preserve"> yang </w:t>
      </w:r>
      <w:proofErr w:type="spellStart"/>
      <w:r w:rsidRPr="003B0BEC">
        <w:t>rapuh</w:t>
      </w:r>
      <w:proofErr w:type="spellEnd"/>
      <w:r w:rsidRPr="003B0BEC">
        <w:t xml:space="preserve">, </w:t>
      </w:r>
      <w:proofErr w:type="spellStart"/>
      <w:r w:rsidRPr="003B0BEC">
        <w:t>karena</w:t>
      </w:r>
      <w:proofErr w:type="spellEnd"/>
      <w:r w:rsidRPr="003B0BEC">
        <w:t xml:space="preserve"> </w:t>
      </w:r>
      <w:proofErr w:type="spellStart"/>
      <w:r w:rsidRPr="003B0BEC">
        <w:t>itu</w:t>
      </w:r>
      <w:proofErr w:type="spellEnd"/>
      <w:r w:rsidRPr="003B0BEC">
        <w:t xml:space="preserve"> kampung </w:t>
      </w:r>
      <w:proofErr w:type="spellStart"/>
      <w:r w:rsidRPr="003B0BEC">
        <w:t>seharusnya</w:t>
      </w:r>
      <w:proofErr w:type="spellEnd"/>
      <w:r w:rsidRPr="003B0BEC">
        <w:t xml:space="preserve"> </w:t>
      </w:r>
      <w:proofErr w:type="spellStart"/>
      <w:r w:rsidRPr="003B0BEC">
        <w:t>dijaga</w:t>
      </w:r>
      <w:proofErr w:type="spellEnd"/>
      <w:r w:rsidRPr="003B0BEC">
        <w:t xml:space="preserve"> </w:t>
      </w:r>
      <w:proofErr w:type="spellStart"/>
      <w:r w:rsidRPr="003B0BEC">
        <w:t>tetap</w:t>
      </w:r>
      <w:proofErr w:type="spellEnd"/>
      <w:r w:rsidRPr="003B0BEC">
        <w:t xml:space="preserve"> </w:t>
      </w:r>
      <w:proofErr w:type="spellStart"/>
      <w:r w:rsidRPr="003B0BEC">
        <w:t>dalam</w:t>
      </w:r>
      <w:proofErr w:type="spellEnd"/>
      <w:r w:rsidRPr="003B0BEC">
        <w:t xml:space="preserve"> </w:t>
      </w:r>
      <w:proofErr w:type="spellStart"/>
      <w:r w:rsidRPr="003B0BEC">
        <w:t>pola</w:t>
      </w:r>
      <w:proofErr w:type="spellEnd"/>
      <w:r w:rsidRPr="003B0BEC">
        <w:t xml:space="preserve"> </w:t>
      </w:r>
      <w:proofErr w:type="spellStart"/>
      <w:r w:rsidRPr="003B0BEC">
        <w:t>kepemilikan</w:t>
      </w:r>
      <w:proofErr w:type="spellEnd"/>
      <w:r w:rsidRPr="003B0BEC">
        <w:t xml:space="preserve"> </w:t>
      </w:r>
      <w:proofErr w:type="spellStart"/>
      <w:r w:rsidRPr="003B0BEC">
        <w:t>kelompok</w:t>
      </w:r>
      <w:proofErr w:type="spellEnd"/>
      <w:r w:rsidRPr="003B0BEC">
        <w:t xml:space="preserve">. </w:t>
      </w:r>
      <w:proofErr w:type="spellStart"/>
      <w:r w:rsidRPr="003B0BEC">
        <w:t>Ini</w:t>
      </w:r>
      <w:proofErr w:type="spellEnd"/>
      <w:r w:rsidRPr="003B0BEC">
        <w:t xml:space="preserve"> juga </w:t>
      </w:r>
      <w:proofErr w:type="spellStart"/>
      <w:r w:rsidRPr="003B0BEC">
        <w:t>menjadi</w:t>
      </w:r>
      <w:proofErr w:type="spellEnd"/>
      <w:r w:rsidRPr="003B0BEC">
        <w:t xml:space="preserve"> </w:t>
      </w:r>
      <w:proofErr w:type="spellStart"/>
      <w:r w:rsidRPr="003B0BEC">
        <w:t>bentuk</w:t>
      </w:r>
      <w:proofErr w:type="spellEnd"/>
      <w:r w:rsidRPr="003B0BEC">
        <w:t xml:space="preserve"> </w:t>
      </w:r>
      <w:proofErr w:type="spellStart"/>
      <w:r w:rsidRPr="003B0BEC">
        <w:t>intervensi</w:t>
      </w:r>
      <w:proofErr w:type="spellEnd"/>
      <w:r w:rsidRPr="003B0BEC">
        <w:t xml:space="preserve"> negara </w:t>
      </w:r>
      <w:proofErr w:type="spellStart"/>
      <w:r w:rsidRPr="003B0BEC">
        <w:t>terhadap</w:t>
      </w:r>
      <w:proofErr w:type="spellEnd"/>
      <w:r w:rsidRPr="003B0BEC">
        <w:t xml:space="preserve"> pasar. </w:t>
      </w:r>
      <w:proofErr w:type="spellStart"/>
      <w:r w:rsidRPr="003B0BEC">
        <w:t>Arsitektur</w:t>
      </w:r>
      <w:proofErr w:type="spellEnd"/>
      <w:r w:rsidRPr="003B0BEC">
        <w:t xml:space="preserve"> </w:t>
      </w:r>
      <w:proofErr w:type="spellStart"/>
      <w:r w:rsidRPr="003B0BEC">
        <w:t>tentu</w:t>
      </w:r>
      <w:proofErr w:type="spellEnd"/>
      <w:r w:rsidRPr="003B0BEC">
        <w:t xml:space="preserve"> </w:t>
      </w:r>
      <w:proofErr w:type="spellStart"/>
      <w:r w:rsidRPr="003B0BEC">
        <w:t>bisa</w:t>
      </w:r>
      <w:proofErr w:type="spellEnd"/>
      <w:r w:rsidRPr="003B0BEC">
        <w:t xml:space="preserve"> </w:t>
      </w:r>
      <w:proofErr w:type="spellStart"/>
      <w:r w:rsidRPr="003B0BEC">
        <w:t>bercerita</w:t>
      </w:r>
      <w:proofErr w:type="spellEnd"/>
      <w:r w:rsidRPr="003B0BEC">
        <w:t xml:space="preserve"> </w:t>
      </w:r>
      <w:proofErr w:type="spellStart"/>
      <w:r w:rsidRPr="003B0BEC">
        <w:t>banyak</w:t>
      </w:r>
      <w:proofErr w:type="spellEnd"/>
      <w:r w:rsidRPr="003B0BEC">
        <w:t xml:space="preserve"> </w:t>
      </w:r>
      <w:proofErr w:type="spellStart"/>
      <w:r w:rsidRPr="003B0BEC">
        <w:t>tentang</w:t>
      </w:r>
      <w:proofErr w:type="spellEnd"/>
      <w:r w:rsidRPr="003B0BEC">
        <w:t xml:space="preserve"> </w:t>
      </w:r>
      <w:proofErr w:type="spellStart"/>
      <w:r w:rsidRPr="003B0BEC">
        <w:t>estetika</w:t>
      </w:r>
      <w:proofErr w:type="spellEnd"/>
      <w:r w:rsidRPr="003B0BEC">
        <w:t xml:space="preserve"> kampung </w:t>
      </w:r>
      <w:proofErr w:type="spellStart"/>
      <w:r w:rsidRPr="003B0BEC">
        <w:t>atau</w:t>
      </w:r>
      <w:proofErr w:type="spellEnd"/>
      <w:r w:rsidRPr="003B0BEC">
        <w:t xml:space="preserve"> </w:t>
      </w:r>
      <w:proofErr w:type="spellStart"/>
      <w:r w:rsidRPr="003B0BEC">
        <w:t>ruang-ruang</w:t>
      </w:r>
      <w:proofErr w:type="spellEnd"/>
      <w:r w:rsidRPr="003B0BEC">
        <w:t xml:space="preserve"> </w:t>
      </w:r>
      <w:proofErr w:type="spellStart"/>
      <w:r w:rsidRPr="003B0BEC">
        <w:t>organik</w:t>
      </w:r>
      <w:proofErr w:type="spellEnd"/>
      <w:r w:rsidRPr="003B0BEC">
        <w:t xml:space="preserve">. </w:t>
      </w:r>
      <w:proofErr w:type="spellStart"/>
      <w:r w:rsidRPr="003B0BEC">
        <w:t>Dengan</w:t>
      </w:r>
      <w:proofErr w:type="spellEnd"/>
      <w:r w:rsidRPr="003B0BEC">
        <w:t xml:space="preserve"> </w:t>
      </w:r>
      <w:proofErr w:type="spellStart"/>
      <w:r w:rsidRPr="003B0BEC">
        <w:t>memahami</w:t>
      </w:r>
      <w:proofErr w:type="spellEnd"/>
      <w:r w:rsidRPr="003B0BEC">
        <w:t xml:space="preserve"> kampung </w:t>
      </w:r>
      <w:proofErr w:type="spellStart"/>
      <w:r w:rsidRPr="003B0BEC">
        <w:t>kota</w:t>
      </w:r>
      <w:proofErr w:type="spellEnd"/>
      <w:r w:rsidRPr="003B0BEC">
        <w:t xml:space="preserve"> yang </w:t>
      </w:r>
      <w:proofErr w:type="spellStart"/>
      <w:r w:rsidRPr="003B0BEC">
        <w:t>kompleks</w:t>
      </w:r>
      <w:proofErr w:type="spellEnd"/>
      <w:r w:rsidRPr="003B0BEC">
        <w:t xml:space="preserve">, </w:t>
      </w:r>
      <w:proofErr w:type="spellStart"/>
      <w:r w:rsidRPr="003B0BEC">
        <w:t>maka</w:t>
      </w:r>
      <w:proofErr w:type="spellEnd"/>
      <w:r w:rsidRPr="003B0BEC">
        <w:t xml:space="preserve"> </w:t>
      </w:r>
      <w:proofErr w:type="spellStart"/>
      <w:r w:rsidRPr="003B0BEC">
        <w:t>akan</w:t>
      </w:r>
      <w:proofErr w:type="spellEnd"/>
      <w:r w:rsidRPr="003B0BEC">
        <w:t xml:space="preserve"> </w:t>
      </w:r>
      <w:proofErr w:type="spellStart"/>
      <w:r w:rsidRPr="003B0BEC">
        <w:t>lebih</w:t>
      </w:r>
      <w:proofErr w:type="spellEnd"/>
      <w:r w:rsidRPr="003B0BEC">
        <w:t xml:space="preserve"> </w:t>
      </w:r>
      <w:proofErr w:type="spellStart"/>
      <w:r w:rsidRPr="003B0BEC">
        <w:t>mudah</w:t>
      </w:r>
      <w:proofErr w:type="spellEnd"/>
      <w:r w:rsidRPr="003B0BEC">
        <w:t xml:space="preserve"> </w:t>
      </w:r>
      <w:proofErr w:type="spellStart"/>
      <w:r w:rsidRPr="003B0BEC">
        <w:t>dalam</w:t>
      </w:r>
      <w:proofErr w:type="spellEnd"/>
      <w:r w:rsidRPr="003B0BEC">
        <w:t xml:space="preserve"> </w:t>
      </w:r>
      <w:proofErr w:type="spellStart"/>
      <w:r w:rsidRPr="003B0BEC">
        <w:t>memahami</w:t>
      </w:r>
      <w:proofErr w:type="spellEnd"/>
      <w:r w:rsidRPr="003B0BEC">
        <w:t xml:space="preserve"> </w:t>
      </w:r>
      <w:proofErr w:type="spellStart"/>
      <w:r w:rsidRPr="003B0BEC">
        <w:t>permasalahan</w:t>
      </w:r>
      <w:proofErr w:type="spellEnd"/>
      <w:r w:rsidRPr="003B0BEC">
        <w:t xml:space="preserve"> </w:t>
      </w:r>
      <w:proofErr w:type="spellStart"/>
      <w:r w:rsidRPr="003B0BEC">
        <w:t>kota</w:t>
      </w:r>
      <w:proofErr w:type="spellEnd"/>
      <w:r w:rsidRPr="003B0BEC">
        <w:t xml:space="preserve"> metropolitan yang </w:t>
      </w:r>
      <w:proofErr w:type="spellStart"/>
      <w:r w:rsidRPr="003B0BEC">
        <w:t>sebagian</w:t>
      </w:r>
      <w:proofErr w:type="spellEnd"/>
      <w:r w:rsidRPr="003B0BEC">
        <w:t xml:space="preserve"> </w:t>
      </w:r>
      <w:proofErr w:type="spellStart"/>
      <w:r w:rsidRPr="003B0BEC">
        <w:t>besar</w:t>
      </w:r>
      <w:proofErr w:type="spellEnd"/>
      <w:r w:rsidRPr="003B0BEC">
        <w:t xml:space="preserve"> </w:t>
      </w:r>
      <w:proofErr w:type="spellStart"/>
      <w:r w:rsidRPr="003B0BEC">
        <w:t>terbangun</w:t>
      </w:r>
      <w:proofErr w:type="spellEnd"/>
      <w:r w:rsidRPr="003B0BEC">
        <w:t xml:space="preserve"> </w:t>
      </w:r>
      <w:proofErr w:type="spellStart"/>
      <w:r w:rsidRPr="003B0BEC">
        <w:t>dari</w:t>
      </w:r>
      <w:proofErr w:type="spellEnd"/>
      <w:r w:rsidRPr="003B0BEC">
        <w:t xml:space="preserve"> kampung </w:t>
      </w:r>
      <w:proofErr w:type="spellStart"/>
      <w:r w:rsidRPr="003B0BEC">
        <w:t>dimasa</w:t>
      </w:r>
      <w:proofErr w:type="spellEnd"/>
      <w:r w:rsidRPr="003B0BEC">
        <w:t xml:space="preserve"> </w:t>
      </w:r>
      <w:proofErr w:type="spellStart"/>
      <w:r w:rsidRPr="003B0BEC">
        <w:t>kini</w:t>
      </w:r>
      <w:proofErr w:type="spellEnd"/>
      <w:r w:rsidRPr="003B0BEC">
        <w:t xml:space="preserve"> dan masa yang </w:t>
      </w:r>
      <w:proofErr w:type="spellStart"/>
      <w:r w:rsidRPr="003B0BEC">
        <w:t>akan</w:t>
      </w:r>
      <w:proofErr w:type="spellEnd"/>
      <w:r w:rsidRPr="003B0BEC">
        <w:t xml:space="preserve"> </w:t>
      </w:r>
      <w:proofErr w:type="spellStart"/>
      <w:r w:rsidRPr="003B0BEC">
        <w:t>datang</w:t>
      </w:r>
      <w:proofErr w:type="spellEnd"/>
      <w:r w:rsidRPr="003B0BEC">
        <w:t>.</w:t>
      </w:r>
    </w:p>
    <w:p w14:paraId="5935E302" w14:textId="6FC801B3" w:rsidR="002049E0" w:rsidRDefault="00E90F6E" w:rsidP="003B0BEC">
      <w:pPr>
        <w:spacing w:after="17" w:line="259" w:lineRule="auto"/>
        <w:ind w:left="0" w:right="0" w:firstLine="0"/>
        <w:jc w:val="left"/>
      </w:pPr>
      <w:r>
        <w:rPr>
          <w:b/>
        </w:rPr>
        <w:t xml:space="preserve"> </w:t>
      </w:r>
    </w:p>
    <w:p w14:paraId="0352B5B2" w14:textId="77777777" w:rsidR="002049E0" w:rsidRDefault="00E90F6E">
      <w:pPr>
        <w:pStyle w:val="Heading1"/>
        <w:ind w:left="-5"/>
      </w:pPr>
      <w:r>
        <w:t xml:space="preserve">DAFTAR PUSTAKA </w:t>
      </w:r>
    </w:p>
    <w:p w14:paraId="17112BB5" w14:textId="77777777" w:rsidR="002049E0" w:rsidRDefault="00E90F6E">
      <w:pPr>
        <w:spacing w:after="17" w:line="259" w:lineRule="auto"/>
        <w:ind w:left="720" w:right="0" w:firstLine="0"/>
        <w:jc w:val="left"/>
      </w:pPr>
      <w:r>
        <w:rPr>
          <w:color w:val="FF0000"/>
        </w:rPr>
        <w:t xml:space="preserve"> </w:t>
      </w:r>
    </w:p>
    <w:p w14:paraId="08C68185" w14:textId="639BC725" w:rsidR="002049E0" w:rsidRDefault="00E90F6E">
      <w:pPr>
        <w:ind w:left="345" w:right="45" w:hanging="360"/>
        <w:rPr>
          <w:i/>
        </w:rPr>
      </w:pPr>
      <w:proofErr w:type="spellStart"/>
      <w:r>
        <w:t>Despacio</w:t>
      </w:r>
      <w:proofErr w:type="spellEnd"/>
      <w:r>
        <w:t xml:space="preserve">. 2014. </w:t>
      </w:r>
      <w:r>
        <w:rPr>
          <w:i/>
        </w:rPr>
        <w:t xml:space="preserve">TOD </w:t>
      </w:r>
      <w:proofErr w:type="spellStart"/>
      <w:r>
        <w:rPr>
          <w:i/>
        </w:rPr>
        <w:t>Standart</w:t>
      </w:r>
      <w:proofErr w:type="spellEnd"/>
      <w:r>
        <w:rPr>
          <w:i/>
        </w:rPr>
        <w:t>.</w:t>
      </w:r>
      <w:r>
        <w:t xml:space="preserve"> </w:t>
      </w:r>
      <w:r>
        <w:t xml:space="preserve">Institute for Transportation &amp; Development Policy. Climate Work </w:t>
      </w:r>
      <w:proofErr w:type="gramStart"/>
      <w:r>
        <w:t>foundation</w:t>
      </w:r>
      <w:r>
        <w:rPr>
          <w:i/>
        </w:rPr>
        <w:t xml:space="preserve"> ;</w:t>
      </w:r>
      <w:proofErr w:type="gramEnd"/>
      <w:r>
        <w:rPr>
          <w:i/>
        </w:rPr>
        <w:t xml:space="preserve"> New York</w:t>
      </w:r>
      <w:r w:rsidR="003B0BEC">
        <w:rPr>
          <w:i/>
        </w:rPr>
        <w:t>.</w:t>
      </w:r>
    </w:p>
    <w:p w14:paraId="24675ECE" w14:textId="77777777" w:rsidR="003B0BEC" w:rsidRPr="003B0BEC" w:rsidRDefault="003B0BEC" w:rsidP="003B0BEC">
      <w:pPr>
        <w:ind w:left="345" w:right="45" w:hanging="360"/>
        <w:rPr>
          <w:iCs/>
        </w:rPr>
      </w:pPr>
      <w:r w:rsidRPr="003B0BEC">
        <w:rPr>
          <w:iCs/>
        </w:rPr>
        <w:t xml:space="preserve">Abdullah, W. 1992/93. </w:t>
      </w:r>
      <w:proofErr w:type="spellStart"/>
      <w:r w:rsidRPr="003B0BEC">
        <w:rPr>
          <w:iCs/>
        </w:rPr>
        <w:t>Perkampungan</w:t>
      </w:r>
      <w:proofErr w:type="spellEnd"/>
      <w:r w:rsidRPr="003B0BEC">
        <w:rPr>
          <w:iCs/>
        </w:rPr>
        <w:t xml:space="preserve"> di </w:t>
      </w:r>
      <w:proofErr w:type="spellStart"/>
      <w:r w:rsidRPr="003B0BEC">
        <w:rPr>
          <w:iCs/>
        </w:rPr>
        <w:t>Perkotaan</w:t>
      </w:r>
      <w:proofErr w:type="spellEnd"/>
      <w:r w:rsidRPr="003B0BEC">
        <w:rPr>
          <w:iCs/>
        </w:rPr>
        <w:t xml:space="preserve"> </w:t>
      </w:r>
      <w:proofErr w:type="spellStart"/>
      <w:r w:rsidRPr="003B0BEC">
        <w:rPr>
          <w:iCs/>
        </w:rPr>
        <w:t>Sebagai</w:t>
      </w:r>
      <w:proofErr w:type="spellEnd"/>
      <w:r w:rsidRPr="003B0BEC">
        <w:rPr>
          <w:iCs/>
        </w:rPr>
        <w:t xml:space="preserve"> </w:t>
      </w:r>
      <w:proofErr w:type="spellStart"/>
      <w:r w:rsidRPr="003B0BEC">
        <w:rPr>
          <w:iCs/>
        </w:rPr>
        <w:t>Wujud</w:t>
      </w:r>
      <w:proofErr w:type="spellEnd"/>
      <w:r w:rsidRPr="003B0BEC">
        <w:rPr>
          <w:iCs/>
        </w:rPr>
        <w:t xml:space="preserve"> Proses </w:t>
      </w:r>
      <w:proofErr w:type="spellStart"/>
      <w:r w:rsidRPr="003B0BEC">
        <w:rPr>
          <w:iCs/>
        </w:rPr>
        <w:t>Adaptasi</w:t>
      </w:r>
      <w:proofErr w:type="spellEnd"/>
      <w:r w:rsidRPr="003B0BEC">
        <w:rPr>
          <w:iCs/>
        </w:rPr>
        <w:t xml:space="preserve"> Sosial: </w:t>
      </w:r>
      <w:proofErr w:type="spellStart"/>
      <w:r w:rsidRPr="003B0BEC">
        <w:rPr>
          <w:iCs/>
        </w:rPr>
        <w:t>Kehidupan</w:t>
      </w:r>
      <w:proofErr w:type="spellEnd"/>
      <w:r w:rsidRPr="003B0BEC">
        <w:rPr>
          <w:iCs/>
        </w:rPr>
        <w:t xml:space="preserve"> di </w:t>
      </w:r>
      <w:proofErr w:type="spellStart"/>
      <w:r w:rsidRPr="003B0BEC">
        <w:rPr>
          <w:iCs/>
        </w:rPr>
        <w:t>Perkampungan</w:t>
      </w:r>
      <w:proofErr w:type="spellEnd"/>
      <w:r w:rsidRPr="003B0BEC">
        <w:rPr>
          <w:iCs/>
        </w:rPr>
        <w:t xml:space="preserve"> Miskin Kota Yogyakarta. Jakarta: </w:t>
      </w:r>
      <w:proofErr w:type="spellStart"/>
      <w:r w:rsidRPr="003B0BEC">
        <w:rPr>
          <w:iCs/>
        </w:rPr>
        <w:t>Proyek</w:t>
      </w:r>
      <w:proofErr w:type="spellEnd"/>
      <w:r w:rsidRPr="003B0BEC">
        <w:rPr>
          <w:iCs/>
        </w:rPr>
        <w:t xml:space="preserve"> </w:t>
      </w:r>
      <w:proofErr w:type="spellStart"/>
      <w:r w:rsidRPr="003B0BEC">
        <w:rPr>
          <w:iCs/>
        </w:rPr>
        <w:t>Penelitian</w:t>
      </w:r>
      <w:proofErr w:type="spellEnd"/>
      <w:r w:rsidRPr="003B0BEC">
        <w:rPr>
          <w:iCs/>
        </w:rPr>
        <w:t xml:space="preserve"> </w:t>
      </w:r>
      <w:proofErr w:type="spellStart"/>
      <w:r w:rsidRPr="003B0BEC">
        <w:rPr>
          <w:iCs/>
        </w:rPr>
        <w:t>Pengkajian</w:t>
      </w:r>
      <w:proofErr w:type="spellEnd"/>
      <w:r w:rsidRPr="003B0BEC">
        <w:rPr>
          <w:iCs/>
        </w:rPr>
        <w:t xml:space="preserve"> </w:t>
      </w:r>
      <w:r w:rsidRPr="003B0BEC">
        <w:rPr>
          <w:iCs/>
        </w:rPr>
        <w:lastRenderedPageBreak/>
        <w:t xml:space="preserve">dan </w:t>
      </w:r>
      <w:proofErr w:type="spellStart"/>
      <w:r w:rsidRPr="003B0BEC">
        <w:rPr>
          <w:iCs/>
        </w:rPr>
        <w:t>Pembinaan</w:t>
      </w:r>
      <w:proofErr w:type="spellEnd"/>
      <w:r w:rsidRPr="003B0BEC">
        <w:rPr>
          <w:iCs/>
        </w:rPr>
        <w:t xml:space="preserve"> Nilai </w:t>
      </w:r>
      <w:proofErr w:type="spellStart"/>
      <w:r w:rsidRPr="003B0BEC">
        <w:rPr>
          <w:iCs/>
        </w:rPr>
        <w:t>Budaya</w:t>
      </w:r>
      <w:proofErr w:type="spellEnd"/>
      <w:r w:rsidRPr="003B0BEC">
        <w:rPr>
          <w:iCs/>
        </w:rPr>
        <w:t xml:space="preserve">, </w:t>
      </w:r>
      <w:proofErr w:type="spellStart"/>
      <w:r w:rsidRPr="003B0BEC">
        <w:rPr>
          <w:iCs/>
        </w:rPr>
        <w:t>Direktorat</w:t>
      </w:r>
      <w:proofErr w:type="spellEnd"/>
      <w:r w:rsidRPr="003B0BEC">
        <w:rPr>
          <w:iCs/>
        </w:rPr>
        <w:t xml:space="preserve"> Sejarah dan Nilai </w:t>
      </w:r>
      <w:proofErr w:type="spellStart"/>
      <w:r w:rsidRPr="003B0BEC">
        <w:rPr>
          <w:iCs/>
        </w:rPr>
        <w:t>budaya</w:t>
      </w:r>
      <w:proofErr w:type="spellEnd"/>
      <w:r w:rsidRPr="003B0BEC">
        <w:rPr>
          <w:iCs/>
        </w:rPr>
        <w:t xml:space="preserve">, </w:t>
      </w:r>
      <w:proofErr w:type="spellStart"/>
      <w:r w:rsidRPr="003B0BEC">
        <w:rPr>
          <w:iCs/>
        </w:rPr>
        <w:t>Depdikbud</w:t>
      </w:r>
      <w:proofErr w:type="spellEnd"/>
      <w:r w:rsidRPr="003B0BEC">
        <w:rPr>
          <w:iCs/>
        </w:rPr>
        <w:t xml:space="preserve">. </w:t>
      </w:r>
    </w:p>
    <w:p w14:paraId="2CACBF6E" w14:textId="77777777" w:rsidR="003B0BEC" w:rsidRPr="003B0BEC" w:rsidRDefault="003B0BEC" w:rsidP="003B0BEC">
      <w:pPr>
        <w:ind w:left="345" w:right="45" w:hanging="360"/>
        <w:rPr>
          <w:iCs/>
        </w:rPr>
      </w:pPr>
      <w:proofErr w:type="spellStart"/>
      <w:r w:rsidRPr="003B0BEC">
        <w:rPr>
          <w:iCs/>
        </w:rPr>
        <w:t>Adriani</w:t>
      </w:r>
      <w:proofErr w:type="spellEnd"/>
      <w:r w:rsidRPr="003B0BEC">
        <w:rPr>
          <w:iCs/>
        </w:rPr>
        <w:t>, M.2010</w:t>
      </w:r>
      <w:proofErr w:type="gramStart"/>
      <w:r w:rsidRPr="003B0BEC">
        <w:rPr>
          <w:iCs/>
        </w:rPr>
        <w:t xml:space="preserve">   “</w:t>
      </w:r>
      <w:proofErr w:type="spellStart"/>
      <w:proofErr w:type="gramEnd"/>
      <w:r w:rsidRPr="003B0BEC">
        <w:rPr>
          <w:iCs/>
        </w:rPr>
        <w:t>Pemetaan</w:t>
      </w:r>
      <w:proofErr w:type="spellEnd"/>
      <w:r w:rsidRPr="003B0BEC">
        <w:rPr>
          <w:iCs/>
        </w:rPr>
        <w:t xml:space="preserve"> </w:t>
      </w:r>
      <w:proofErr w:type="spellStart"/>
      <w:r w:rsidRPr="003B0BEC">
        <w:rPr>
          <w:iCs/>
        </w:rPr>
        <w:t>Potensi</w:t>
      </w:r>
      <w:proofErr w:type="spellEnd"/>
      <w:r w:rsidRPr="003B0BEC">
        <w:rPr>
          <w:iCs/>
        </w:rPr>
        <w:t xml:space="preserve"> </w:t>
      </w:r>
      <w:proofErr w:type="spellStart"/>
      <w:r w:rsidRPr="003B0BEC">
        <w:rPr>
          <w:iCs/>
        </w:rPr>
        <w:t>Ekonomi</w:t>
      </w:r>
      <w:proofErr w:type="spellEnd"/>
      <w:r w:rsidRPr="003B0BEC">
        <w:rPr>
          <w:iCs/>
        </w:rPr>
        <w:t xml:space="preserve">: </w:t>
      </w:r>
      <w:proofErr w:type="spellStart"/>
      <w:r w:rsidRPr="003B0BEC">
        <w:rPr>
          <w:iCs/>
        </w:rPr>
        <w:t>Ekonomi</w:t>
      </w:r>
      <w:proofErr w:type="spellEnd"/>
      <w:r w:rsidRPr="003B0BEC">
        <w:rPr>
          <w:iCs/>
        </w:rPr>
        <w:t xml:space="preserve"> </w:t>
      </w:r>
      <w:proofErr w:type="spellStart"/>
      <w:r w:rsidRPr="003B0BEC">
        <w:rPr>
          <w:iCs/>
        </w:rPr>
        <w:t>Berbasis</w:t>
      </w:r>
      <w:proofErr w:type="spellEnd"/>
      <w:r w:rsidRPr="003B0BEC">
        <w:rPr>
          <w:iCs/>
        </w:rPr>
        <w:t xml:space="preserve"> Kampung </w:t>
      </w:r>
      <w:proofErr w:type="spellStart"/>
      <w:r w:rsidRPr="003B0BEC">
        <w:rPr>
          <w:iCs/>
        </w:rPr>
        <w:t>Bumen</w:t>
      </w:r>
      <w:proofErr w:type="spellEnd"/>
      <w:r w:rsidRPr="003B0BEC">
        <w:rPr>
          <w:iCs/>
        </w:rPr>
        <w:t xml:space="preserve">  </w:t>
      </w:r>
      <w:proofErr w:type="spellStart"/>
      <w:r w:rsidRPr="003B0BEC">
        <w:rPr>
          <w:iCs/>
        </w:rPr>
        <w:t>Kotgede</w:t>
      </w:r>
      <w:proofErr w:type="spellEnd"/>
      <w:r w:rsidRPr="003B0BEC">
        <w:rPr>
          <w:iCs/>
        </w:rPr>
        <w:t xml:space="preserve">”. </w:t>
      </w:r>
      <w:proofErr w:type="spellStart"/>
      <w:proofErr w:type="gramStart"/>
      <w:r w:rsidRPr="003B0BEC">
        <w:rPr>
          <w:iCs/>
        </w:rPr>
        <w:t>Yogyakarta:Wartakampung</w:t>
      </w:r>
      <w:proofErr w:type="spellEnd"/>
      <w:proofErr w:type="gramEnd"/>
      <w:r w:rsidRPr="003B0BEC">
        <w:rPr>
          <w:iCs/>
        </w:rPr>
        <w:t xml:space="preserve">, Yayasan </w:t>
      </w:r>
      <w:proofErr w:type="spellStart"/>
      <w:r w:rsidRPr="003B0BEC">
        <w:rPr>
          <w:iCs/>
        </w:rPr>
        <w:t>Pondok</w:t>
      </w:r>
      <w:proofErr w:type="spellEnd"/>
      <w:r w:rsidRPr="003B0BEC">
        <w:rPr>
          <w:iCs/>
        </w:rPr>
        <w:t xml:space="preserve"> Rakyat</w:t>
      </w:r>
    </w:p>
    <w:p w14:paraId="7A38BA72" w14:textId="77777777" w:rsidR="003B0BEC" w:rsidRPr="003B0BEC" w:rsidRDefault="003B0BEC" w:rsidP="003B0BEC">
      <w:pPr>
        <w:ind w:left="345" w:right="45" w:hanging="360"/>
        <w:rPr>
          <w:iCs/>
        </w:rPr>
      </w:pPr>
      <w:proofErr w:type="spellStart"/>
      <w:r w:rsidRPr="003B0BEC">
        <w:rPr>
          <w:iCs/>
        </w:rPr>
        <w:t>Adhisakti</w:t>
      </w:r>
      <w:proofErr w:type="spellEnd"/>
      <w:r w:rsidRPr="003B0BEC">
        <w:rPr>
          <w:iCs/>
        </w:rPr>
        <w:t xml:space="preserve">, L.T., 1997. “A Study on the Conservation Planning of Yogyakarta </w:t>
      </w:r>
      <w:proofErr w:type="spellStart"/>
      <w:r w:rsidRPr="003B0BEC">
        <w:rPr>
          <w:iCs/>
        </w:rPr>
        <w:t>Historictourist</w:t>
      </w:r>
      <w:proofErr w:type="spellEnd"/>
      <w:r w:rsidRPr="003B0BEC">
        <w:rPr>
          <w:iCs/>
        </w:rPr>
        <w:t xml:space="preserve"> City Based on Urban Space Heritage </w:t>
      </w:r>
      <w:proofErr w:type="spellStart"/>
      <w:r w:rsidRPr="003B0BEC">
        <w:rPr>
          <w:iCs/>
        </w:rPr>
        <w:t>Conceptio</w:t>
      </w:r>
      <w:proofErr w:type="spellEnd"/>
      <w:r w:rsidRPr="003B0BEC">
        <w:rPr>
          <w:iCs/>
        </w:rPr>
        <w:t>”’, Kyoto University.</w:t>
      </w:r>
    </w:p>
    <w:p w14:paraId="6D559F4C" w14:textId="77777777" w:rsidR="003B0BEC" w:rsidRPr="003B0BEC" w:rsidRDefault="003B0BEC" w:rsidP="003B0BEC">
      <w:pPr>
        <w:ind w:left="345" w:right="45" w:hanging="360"/>
        <w:rPr>
          <w:iCs/>
        </w:rPr>
      </w:pPr>
      <w:proofErr w:type="spellStart"/>
      <w:r w:rsidRPr="003B0BEC">
        <w:rPr>
          <w:iCs/>
        </w:rPr>
        <w:t>Basundoro</w:t>
      </w:r>
      <w:proofErr w:type="spellEnd"/>
      <w:r w:rsidRPr="003B0BEC">
        <w:rPr>
          <w:iCs/>
        </w:rPr>
        <w:t xml:space="preserve">, P.2013.     </w:t>
      </w:r>
      <w:proofErr w:type="spellStart"/>
      <w:r w:rsidRPr="003B0BEC">
        <w:rPr>
          <w:iCs/>
        </w:rPr>
        <w:t>Merebut</w:t>
      </w:r>
      <w:proofErr w:type="spellEnd"/>
      <w:r w:rsidRPr="003B0BEC">
        <w:rPr>
          <w:iCs/>
        </w:rPr>
        <w:t xml:space="preserve"> Ruang Kota: </w:t>
      </w:r>
      <w:proofErr w:type="spellStart"/>
      <w:r w:rsidRPr="003B0BEC">
        <w:rPr>
          <w:iCs/>
        </w:rPr>
        <w:t>Aksi</w:t>
      </w:r>
      <w:proofErr w:type="spellEnd"/>
      <w:r w:rsidRPr="003B0BEC">
        <w:rPr>
          <w:iCs/>
        </w:rPr>
        <w:t xml:space="preserve"> Rakyat Miskin Kota Surabaya 1900-1960-an. Tangerang: </w:t>
      </w:r>
      <w:proofErr w:type="spellStart"/>
      <w:r w:rsidRPr="003B0BEC">
        <w:rPr>
          <w:iCs/>
        </w:rPr>
        <w:t>Marjin</w:t>
      </w:r>
      <w:proofErr w:type="spellEnd"/>
      <w:r w:rsidRPr="003B0BEC">
        <w:rPr>
          <w:iCs/>
        </w:rPr>
        <w:t xml:space="preserve"> Kiri.</w:t>
      </w:r>
    </w:p>
    <w:p w14:paraId="08CD186E" w14:textId="77777777" w:rsidR="003B0BEC" w:rsidRPr="003B0BEC" w:rsidRDefault="003B0BEC" w:rsidP="003B0BEC">
      <w:pPr>
        <w:ind w:left="345" w:right="45" w:hanging="360"/>
        <w:rPr>
          <w:iCs/>
        </w:rPr>
      </w:pPr>
      <w:r w:rsidRPr="003B0BEC">
        <w:rPr>
          <w:iCs/>
        </w:rPr>
        <w:t xml:space="preserve">Evers, H.D. and </w:t>
      </w:r>
      <w:proofErr w:type="spellStart"/>
      <w:r w:rsidRPr="003B0BEC">
        <w:rPr>
          <w:iCs/>
        </w:rPr>
        <w:t>Korff</w:t>
      </w:r>
      <w:proofErr w:type="spellEnd"/>
      <w:r w:rsidRPr="003B0BEC">
        <w:rPr>
          <w:iCs/>
        </w:rPr>
        <w:t xml:space="preserve">, R., 2000. “Southeast Asian </w:t>
      </w:r>
      <w:proofErr w:type="gramStart"/>
      <w:r w:rsidRPr="003B0BEC">
        <w:rPr>
          <w:iCs/>
        </w:rPr>
        <w:t>Urbanism :</w:t>
      </w:r>
      <w:proofErr w:type="gramEnd"/>
      <w:r w:rsidRPr="003B0BEC">
        <w:rPr>
          <w:iCs/>
        </w:rPr>
        <w:t xml:space="preserve"> The Meaning and Power of Social Space”, St. Martin’s Press, New York</w:t>
      </w:r>
    </w:p>
    <w:p w14:paraId="3F2EE424" w14:textId="77777777" w:rsidR="003B0BEC" w:rsidRPr="003B0BEC" w:rsidRDefault="003B0BEC" w:rsidP="003B0BEC">
      <w:pPr>
        <w:ind w:left="345" w:right="45" w:hanging="360"/>
        <w:rPr>
          <w:iCs/>
        </w:rPr>
      </w:pPr>
      <w:r w:rsidRPr="003B0BEC">
        <w:rPr>
          <w:iCs/>
        </w:rPr>
        <w:t xml:space="preserve">Frey, H., 1999. “Designing the </w:t>
      </w:r>
      <w:proofErr w:type="gramStart"/>
      <w:r w:rsidRPr="003B0BEC">
        <w:rPr>
          <w:iCs/>
        </w:rPr>
        <w:t>City :</w:t>
      </w:r>
      <w:proofErr w:type="gramEnd"/>
      <w:r w:rsidRPr="003B0BEC">
        <w:rPr>
          <w:iCs/>
        </w:rPr>
        <w:t xml:space="preserve"> Toward A More Sustainable Urban Form”, E &amp; FN Spon, London</w:t>
      </w:r>
    </w:p>
    <w:p w14:paraId="04F30B0E" w14:textId="77777777" w:rsidR="003B0BEC" w:rsidRPr="003B0BEC" w:rsidRDefault="003B0BEC" w:rsidP="003B0BEC">
      <w:pPr>
        <w:ind w:left="345" w:right="45" w:hanging="360"/>
        <w:rPr>
          <w:iCs/>
        </w:rPr>
      </w:pPr>
      <w:proofErr w:type="spellStart"/>
      <w:r w:rsidRPr="003B0BEC">
        <w:rPr>
          <w:iCs/>
        </w:rPr>
        <w:t>Hadi</w:t>
      </w:r>
      <w:proofErr w:type="spellEnd"/>
      <w:r w:rsidRPr="003B0BEC">
        <w:rPr>
          <w:iCs/>
        </w:rPr>
        <w:t>, KA.2009</w:t>
      </w:r>
      <w:proofErr w:type="gramStart"/>
      <w:r w:rsidRPr="003B0BEC">
        <w:rPr>
          <w:iCs/>
        </w:rPr>
        <w:t xml:space="preserve">   “</w:t>
      </w:r>
      <w:proofErr w:type="spellStart"/>
      <w:proofErr w:type="gramEnd"/>
      <w:r w:rsidRPr="003B0BEC">
        <w:rPr>
          <w:iCs/>
        </w:rPr>
        <w:t>Penerapan</w:t>
      </w:r>
      <w:proofErr w:type="spellEnd"/>
      <w:r w:rsidRPr="003B0BEC">
        <w:rPr>
          <w:iCs/>
        </w:rPr>
        <w:t xml:space="preserve"> </w:t>
      </w:r>
      <w:proofErr w:type="spellStart"/>
      <w:r w:rsidRPr="003B0BEC">
        <w:rPr>
          <w:iCs/>
        </w:rPr>
        <w:t>Metode</w:t>
      </w:r>
      <w:proofErr w:type="spellEnd"/>
      <w:r w:rsidRPr="003B0BEC">
        <w:rPr>
          <w:iCs/>
        </w:rPr>
        <w:t xml:space="preserve"> </w:t>
      </w:r>
      <w:proofErr w:type="spellStart"/>
      <w:r w:rsidRPr="003B0BEC">
        <w:rPr>
          <w:iCs/>
        </w:rPr>
        <w:t>Penelitian</w:t>
      </w:r>
      <w:proofErr w:type="spellEnd"/>
      <w:r w:rsidRPr="003B0BEC">
        <w:rPr>
          <w:iCs/>
        </w:rPr>
        <w:t xml:space="preserve"> Participatory Research </w:t>
      </w:r>
      <w:proofErr w:type="spellStart"/>
      <w:r w:rsidRPr="003B0BEC">
        <w:rPr>
          <w:iCs/>
        </w:rPr>
        <w:t>Apraisal</w:t>
      </w:r>
      <w:proofErr w:type="spellEnd"/>
      <w:r w:rsidRPr="003B0BEC">
        <w:rPr>
          <w:iCs/>
        </w:rPr>
        <w:t xml:space="preserve"> </w:t>
      </w:r>
      <w:proofErr w:type="spellStart"/>
      <w:r w:rsidRPr="003B0BEC">
        <w:rPr>
          <w:iCs/>
        </w:rPr>
        <w:t>Dalam</w:t>
      </w:r>
      <w:proofErr w:type="spellEnd"/>
      <w:r w:rsidRPr="003B0BEC">
        <w:rPr>
          <w:iCs/>
        </w:rPr>
        <w:t xml:space="preserve"> </w:t>
      </w:r>
      <w:proofErr w:type="spellStart"/>
      <w:r w:rsidRPr="003B0BEC">
        <w:rPr>
          <w:iCs/>
        </w:rPr>
        <w:t>Penelitian</w:t>
      </w:r>
      <w:proofErr w:type="spellEnd"/>
      <w:r w:rsidRPr="003B0BEC">
        <w:rPr>
          <w:iCs/>
        </w:rPr>
        <w:t xml:space="preserve"> </w:t>
      </w:r>
      <w:proofErr w:type="spellStart"/>
      <w:r w:rsidRPr="003B0BEC">
        <w:rPr>
          <w:iCs/>
        </w:rPr>
        <w:t>Permukiman</w:t>
      </w:r>
      <w:proofErr w:type="spellEnd"/>
      <w:r w:rsidRPr="003B0BEC">
        <w:rPr>
          <w:iCs/>
        </w:rPr>
        <w:t xml:space="preserve"> </w:t>
      </w:r>
      <w:proofErr w:type="spellStart"/>
      <w:r w:rsidRPr="003B0BEC">
        <w:rPr>
          <w:iCs/>
        </w:rPr>
        <w:t>Vernakuler</w:t>
      </w:r>
      <w:proofErr w:type="spellEnd"/>
      <w:r w:rsidRPr="003B0BEC">
        <w:rPr>
          <w:iCs/>
        </w:rPr>
        <w:t xml:space="preserve"> (</w:t>
      </w:r>
      <w:proofErr w:type="spellStart"/>
      <w:r w:rsidRPr="003B0BEC">
        <w:rPr>
          <w:iCs/>
        </w:rPr>
        <w:t>Permukiman</w:t>
      </w:r>
      <w:proofErr w:type="spellEnd"/>
      <w:r w:rsidRPr="003B0BEC">
        <w:rPr>
          <w:iCs/>
        </w:rPr>
        <w:t xml:space="preserve"> Kampung Kota)”. </w:t>
      </w:r>
      <w:proofErr w:type="spellStart"/>
      <w:r w:rsidRPr="003B0BEC">
        <w:rPr>
          <w:iCs/>
        </w:rPr>
        <w:t>Dalam</w:t>
      </w:r>
      <w:proofErr w:type="spellEnd"/>
      <w:r w:rsidRPr="003B0BEC">
        <w:rPr>
          <w:iCs/>
        </w:rPr>
        <w:t xml:space="preserve"> </w:t>
      </w:r>
      <w:proofErr w:type="spellStart"/>
      <w:r w:rsidRPr="003B0BEC">
        <w:rPr>
          <w:iCs/>
        </w:rPr>
        <w:t>Prosiding</w:t>
      </w:r>
      <w:proofErr w:type="spellEnd"/>
      <w:r w:rsidRPr="003B0BEC">
        <w:rPr>
          <w:iCs/>
        </w:rPr>
        <w:t xml:space="preserve"> Seminar Nasional </w:t>
      </w:r>
      <w:proofErr w:type="spellStart"/>
      <w:r w:rsidRPr="003B0BEC">
        <w:rPr>
          <w:iCs/>
        </w:rPr>
        <w:t>Penelitian</w:t>
      </w:r>
      <w:proofErr w:type="spellEnd"/>
      <w:r w:rsidRPr="003B0BEC">
        <w:rPr>
          <w:iCs/>
        </w:rPr>
        <w:t xml:space="preserve"> </w:t>
      </w:r>
      <w:proofErr w:type="spellStart"/>
      <w:r w:rsidRPr="003B0BEC">
        <w:rPr>
          <w:iCs/>
        </w:rPr>
        <w:t>Arsitektur-Metode</w:t>
      </w:r>
      <w:proofErr w:type="spellEnd"/>
      <w:r w:rsidRPr="003B0BEC">
        <w:rPr>
          <w:iCs/>
        </w:rPr>
        <w:t xml:space="preserve"> dan </w:t>
      </w:r>
      <w:proofErr w:type="spellStart"/>
      <w:r w:rsidRPr="003B0BEC">
        <w:rPr>
          <w:iCs/>
        </w:rPr>
        <w:t>Penerapannya</w:t>
      </w:r>
      <w:proofErr w:type="spellEnd"/>
      <w:r w:rsidRPr="003B0BEC">
        <w:rPr>
          <w:iCs/>
        </w:rPr>
        <w:t xml:space="preserve">, Seri 2, UNDIP Semarang. </w:t>
      </w:r>
    </w:p>
    <w:p w14:paraId="7AFBC09E" w14:textId="77777777" w:rsidR="003B0BEC" w:rsidRPr="003B0BEC" w:rsidRDefault="003B0BEC" w:rsidP="003B0BEC">
      <w:pPr>
        <w:ind w:left="345" w:right="45" w:hanging="360"/>
        <w:rPr>
          <w:iCs/>
        </w:rPr>
      </w:pPr>
      <w:r w:rsidRPr="003B0BEC">
        <w:rPr>
          <w:iCs/>
        </w:rPr>
        <w:t xml:space="preserve">Hauser, Philip M., </w:t>
      </w:r>
      <w:proofErr w:type="spellStart"/>
      <w:r w:rsidRPr="003B0BEC">
        <w:rPr>
          <w:iCs/>
        </w:rPr>
        <w:t>dkk</w:t>
      </w:r>
      <w:proofErr w:type="spellEnd"/>
      <w:r w:rsidRPr="003B0BEC">
        <w:rPr>
          <w:iCs/>
        </w:rPr>
        <w:t xml:space="preserve"> 1985   </w:t>
      </w:r>
      <w:proofErr w:type="spellStart"/>
      <w:r w:rsidRPr="003B0BEC">
        <w:rPr>
          <w:iCs/>
        </w:rPr>
        <w:t>Penduduk</w:t>
      </w:r>
      <w:proofErr w:type="spellEnd"/>
      <w:r w:rsidRPr="003B0BEC">
        <w:rPr>
          <w:iCs/>
        </w:rPr>
        <w:t xml:space="preserve"> dan Masa </w:t>
      </w:r>
      <w:proofErr w:type="spellStart"/>
      <w:r w:rsidRPr="003B0BEC">
        <w:rPr>
          <w:iCs/>
        </w:rPr>
        <w:t>Depan</w:t>
      </w:r>
      <w:proofErr w:type="spellEnd"/>
      <w:r w:rsidRPr="003B0BEC">
        <w:rPr>
          <w:iCs/>
        </w:rPr>
        <w:t xml:space="preserve"> </w:t>
      </w:r>
      <w:proofErr w:type="spellStart"/>
      <w:r w:rsidRPr="003B0BEC">
        <w:rPr>
          <w:iCs/>
        </w:rPr>
        <w:t>Perkotaan</w:t>
      </w:r>
      <w:proofErr w:type="spellEnd"/>
      <w:r w:rsidRPr="003B0BEC">
        <w:rPr>
          <w:iCs/>
        </w:rPr>
        <w:t xml:space="preserve">. Jakarta: Yayasan </w:t>
      </w:r>
      <w:proofErr w:type="spellStart"/>
      <w:r w:rsidRPr="003B0BEC">
        <w:rPr>
          <w:iCs/>
        </w:rPr>
        <w:t>Obor</w:t>
      </w:r>
      <w:proofErr w:type="spellEnd"/>
      <w:r w:rsidRPr="003B0BEC">
        <w:rPr>
          <w:iCs/>
        </w:rPr>
        <w:t xml:space="preserve"> Indonesia.</w:t>
      </w:r>
    </w:p>
    <w:p w14:paraId="271977DE" w14:textId="77777777" w:rsidR="003B0BEC" w:rsidRPr="003B0BEC" w:rsidRDefault="003B0BEC" w:rsidP="003B0BEC">
      <w:pPr>
        <w:ind w:left="345" w:right="45" w:hanging="360"/>
        <w:rPr>
          <w:iCs/>
        </w:rPr>
      </w:pPr>
      <w:proofErr w:type="spellStart"/>
      <w:r w:rsidRPr="003B0BEC">
        <w:rPr>
          <w:iCs/>
        </w:rPr>
        <w:t>Heryati</w:t>
      </w:r>
      <w:proofErr w:type="spellEnd"/>
      <w:r w:rsidRPr="003B0BEC">
        <w:rPr>
          <w:iCs/>
        </w:rPr>
        <w:t xml:space="preserve"> 2008</w:t>
      </w:r>
      <w:proofErr w:type="gramStart"/>
      <w:r w:rsidRPr="003B0BEC">
        <w:rPr>
          <w:iCs/>
        </w:rPr>
        <w:t xml:space="preserve">   “</w:t>
      </w:r>
      <w:proofErr w:type="gramEnd"/>
      <w:r w:rsidRPr="003B0BEC">
        <w:rPr>
          <w:iCs/>
        </w:rPr>
        <w:t xml:space="preserve">Kampung </w:t>
      </w:r>
      <w:proofErr w:type="spellStart"/>
      <w:r w:rsidRPr="003B0BEC">
        <w:rPr>
          <w:iCs/>
        </w:rPr>
        <w:t>kota</w:t>
      </w:r>
      <w:proofErr w:type="spellEnd"/>
      <w:r w:rsidRPr="003B0BEC">
        <w:rPr>
          <w:iCs/>
        </w:rPr>
        <w:t xml:space="preserve"> </w:t>
      </w:r>
      <w:proofErr w:type="spellStart"/>
      <w:r w:rsidRPr="003B0BEC">
        <w:rPr>
          <w:iCs/>
        </w:rPr>
        <w:t>Sebagai</w:t>
      </w:r>
      <w:proofErr w:type="spellEnd"/>
      <w:r w:rsidRPr="003B0BEC">
        <w:rPr>
          <w:iCs/>
        </w:rPr>
        <w:t xml:space="preserve"> Bagian Dari </w:t>
      </w:r>
      <w:proofErr w:type="spellStart"/>
      <w:r w:rsidRPr="003B0BEC">
        <w:rPr>
          <w:iCs/>
        </w:rPr>
        <w:t>Permukiman</w:t>
      </w:r>
      <w:proofErr w:type="spellEnd"/>
      <w:r w:rsidRPr="003B0BEC">
        <w:rPr>
          <w:iCs/>
        </w:rPr>
        <w:t xml:space="preserve"> Kota: </w:t>
      </w:r>
      <w:proofErr w:type="spellStart"/>
      <w:r w:rsidRPr="003B0BEC">
        <w:rPr>
          <w:iCs/>
        </w:rPr>
        <w:t>Studi</w:t>
      </w:r>
      <w:proofErr w:type="spellEnd"/>
      <w:r w:rsidRPr="003B0BEC">
        <w:rPr>
          <w:iCs/>
        </w:rPr>
        <w:t xml:space="preserve"> </w:t>
      </w:r>
      <w:proofErr w:type="spellStart"/>
      <w:r w:rsidRPr="003B0BEC">
        <w:rPr>
          <w:iCs/>
        </w:rPr>
        <w:t>Kasus</w:t>
      </w:r>
      <w:proofErr w:type="spellEnd"/>
      <w:r w:rsidRPr="003B0BEC">
        <w:rPr>
          <w:iCs/>
        </w:rPr>
        <w:t xml:space="preserve"> </w:t>
      </w:r>
      <w:proofErr w:type="spellStart"/>
      <w:r w:rsidRPr="003B0BEC">
        <w:rPr>
          <w:iCs/>
        </w:rPr>
        <w:t>Tipologi</w:t>
      </w:r>
      <w:proofErr w:type="spellEnd"/>
      <w:r w:rsidRPr="003B0BEC">
        <w:rPr>
          <w:iCs/>
        </w:rPr>
        <w:t xml:space="preserve"> </w:t>
      </w:r>
      <w:proofErr w:type="spellStart"/>
      <w:r w:rsidRPr="003B0BEC">
        <w:rPr>
          <w:iCs/>
        </w:rPr>
        <w:t>Permukiman</w:t>
      </w:r>
      <w:proofErr w:type="spellEnd"/>
      <w:r w:rsidRPr="003B0BEC">
        <w:rPr>
          <w:iCs/>
        </w:rPr>
        <w:t xml:space="preserve"> RW 01 RT 02 </w:t>
      </w:r>
      <w:proofErr w:type="spellStart"/>
      <w:r w:rsidRPr="003B0BEC">
        <w:rPr>
          <w:iCs/>
        </w:rPr>
        <w:t>Kelurahan</w:t>
      </w:r>
      <w:proofErr w:type="spellEnd"/>
      <w:r w:rsidRPr="003B0BEC">
        <w:rPr>
          <w:iCs/>
        </w:rPr>
        <w:t xml:space="preserve"> </w:t>
      </w:r>
      <w:proofErr w:type="spellStart"/>
      <w:r w:rsidRPr="003B0BEC">
        <w:rPr>
          <w:iCs/>
        </w:rPr>
        <w:t>Limba</w:t>
      </w:r>
      <w:proofErr w:type="spellEnd"/>
      <w:r w:rsidRPr="003B0BEC">
        <w:rPr>
          <w:iCs/>
        </w:rPr>
        <w:t xml:space="preserve"> B dan RW 04 RT 04 </w:t>
      </w:r>
      <w:proofErr w:type="spellStart"/>
      <w:r w:rsidRPr="003B0BEC">
        <w:rPr>
          <w:iCs/>
        </w:rPr>
        <w:t>Kel</w:t>
      </w:r>
      <w:proofErr w:type="spellEnd"/>
      <w:r w:rsidRPr="003B0BEC">
        <w:rPr>
          <w:iCs/>
        </w:rPr>
        <w:t xml:space="preserve">. </w:t>
      </w:r>
      <w:proofErr w:type="spellStart"/>
      <w:r w:rsidRPr="003B0BEC">
        <w:rPr>
          <w:iCs/>
        </w:rPr>
        <w:t>Biawu</w:t>
      </w:r>
      <w:proofErr w:type="spellEnd"/>
      <w:r w:rsidRPr="003B0BEC">
        <w:rPr>
          <w:iCs/>
        </w:rPr>
        <w:t xml:space="preserve"> </w:t>
      </w:r>
      <w:proofErr w:type="spellStart"/>
      <w:r w:rsidRPr="003B0BEC">
        <w:rPr>
          <w:iCs/>
        </w:rPr>
        <w:t>Kecamatan</w:t>
      </w:r>
      <w:proofErr w:type="spellEnd"/>
      <w:r w:rsidRPr="003B0BEC">
        <w:rPr>
          <w:iCs/>
        </w:rPr>
        <w:t xml:space="preserve"> Kota Selatan Kota Gorontalo”. </w:t>
      </w:r>
      <w:proofErr w:type="spellStart"/>
      <w:r w:rsidRPr="003B0BEC">
        <w:rPr>
          <w:iCs/>
        </w:rPr>
        <w:t>Fakultas</w:t>
      </w:r>
      <w:proofErr w:type="spellEnd"/>
      <w:r w:rsidRPr="003B0BEC">
        <w:rPr>
          <w:iCs/>
        </w:rPr>
        <w:t xml:space="preserve"> Teknik </w:t>
      </w:r>
      <w:proofErr w:type="spellStart"/>
      <w:r w:rsidRPr="003B0BEC">
        <w:rPr>
          <w:iCs/>
        </w:rPr>
        <w:t>Universitas</w:t>
      </w:r>
      <w:proofErr w:type="spellEnd"/>
      <w:r w:rsidRPr="003B0BEC">
        <w:rPr>
          <w:iCs/>
        </w:rPr>
        <w:t xml:space="preserve"> Negeri Gorontalo </w:t>
      </w:r>
    </w:p>
    <w:p w14:paraId="17184CE7" w14:textId="77777777" w:rsidR="003B0BEC" w:rsidRPr="003B0BEC" w:rsidRDefault="003B0BEC" w:rsidP="003B0BEC">
      <w:pPr>
        <w:ind w:left="345" w:right="45" w:hanging="360"/>
        <w:rPr>
          <w:iCs/>
        </w:rPr>
      </w:pPr>
      <w:r w:rsidRPr="003B0BEC">
        <w:rPr>
          <w:iCs/>
        </w:rPr>
        <w:t xml:space="preserve">Newberry, J. 2013      Back Door Java.: Negara, </w:t>
      </w:r>
      <w:proofErr w:type="spellStart"/>
      <w:r w:rsidRPr="003B0BEC">
        <w:rPr>
          <w:iCs/>
        </w:rPr>
        <w:t>Rumah</w:t>
      </w:r>
      <w:proofErr w:type="spellEnd"/>
      <w:r w:rsidRPr="003B0BEC">
        <w:rPr>
          <w:iCs/>
        </w:rPr>
        <w:t xml:space="preserve"> </w:t>
      </w:r>
      <w:proofErr w:type="spellStart"/>
      <w:r w:rsidRPr="003B0BEC">
        <w:rPr>
          <w:iCs/>
        </w:rPr>
        <w:t>Tangga</w:t>
      </w:r>
      <w:proofErr w:type="spellEnd"/>
      <w:r w:rsidRPr="003B0BEC">
        <w:rPr>
          <w:iCs/>
        </w:rPr>
        <w:t xml:space="preserve">, dan Kampung di </w:t>
      </w:r>
      <w:proofErr w:type="spellStart"/>
      <w:r w:rsidRPr="003B0BEC">
        <w:rPr>
          <w:iCs/>
        </w:rPr>
        <w:t>Keluarga</w:t>
      </w:r>
      <w:proofErr w:type="spellEnd"/>
      <w:r w:rsidRPr="003B0BEC">
        <w:rPr>
          <w:iCs/>
        </w:rPr>
        <w:t xml:space="preserve"> </w:t>
      </w:r>
      <w:proofErr w:type="spellStart"/>
      <w:r w:rsidRPr="003B0BEC">
        <w:rPr>
          <w:iCs/>
        </w:rPr>
        <w:t>Jawa</w:t>
      </w:r>
      <w:proofErr w:type="spellEnd"/>
      <w:r w:rsidRPr="003B0BEC">
        <w:rPr>
          <w:iCs/>
        </w:rPr>
        <w:t xml:space="preserve">. Jakarta: KTLV dan Yayasan Pustaka </w:t>
      </w:r>
      <w:proofErr w:type="spellStart"/>
      <w:r w:rsidRPr="003B0BEC">
        <w:rPr>
          <w:iCs/>
        </w:rPr>
        <w:t>Obor</w:t>
      </w:r>
      <w:proofErr w:type="spellEnd"/>
      <w:r w:rsidRPr="003B0BEC">
        <w:rPr>
          <w:iCs/>
        </w:rPr>
        <w:t xml:space="preserve"> Indonesia.</w:t>
      </w:r>
    </w:p>
    <w:p w14:paraId="1A4AF7D0" w14:textId="77777777" w:rsidR="003B0BEC" w:rsidRPr="003B0BEC" w:rsidRDefault="003B0BEC" w:rsidP="003B0BEC">
      <w:pPr>
        <w:ind w:left="345" w:right="45" w:hanging="360"/>
        <w:rPr>
          <w:iCs/>
        </w:rPr>
      </w:pPr>
      <w:r w:rsidRPr="003B0BEC">
        <w:rPr>
          <w:iCs/>
        </w:rPr>
        <w:t xml:space="preserve">Nugroho, AC.2009 “Kampung Kota </w:t>
      </w:r>
      <w:proofErr w:type="spellStart"/>
      <w:r w:rsidRPr="003B0BEC">
        <w:rPr>
          <w:iCs/>
        </w:rPr>
        <w:t>Sebagai</w:t>
      </w:r>
      <w:proofErr w:type="spellEnd"/>
      <w:r w:rsidRPr="003B0BEC">
        <w:rPr>
          <w:iCs/>
        </w:rPr>
        <w:t xml:space="preserve"> </w:t>
      </w:r>
      <w:proofErr w:type="spellStart"/>
      <w:r w:rsidRPr="003B0BEC">
        <w:rPr>
          <w:iCs/>
        </w:rPr>
        <w:t>Sebuah</w:t>
      </w:r>
      <w:proofErr w:type="spellEnd"/>
      <w:r w:rsidRPr="003B0BEC">
        <w:rPr>
          <w:iCs/>
        </w:rPr>
        <w:t xml:space="preserve"> </w:t>
      </w:r>
      <w:proofErr w:type="spellStart"/>
      <w:r w:rsidRPr="003B0BEC">
        <w:rPr>
          <w:iCs/>
        </w:rPr>
        <w:t>Titik</w:t>
      </w:r>
      <w:proofErr w:type="spellEnd"/>
      <w:r w:rsidRPr="003B0BEC">
        <w:rPr>
          <w:iCs/>
        </w:rPr>
        <w:t xml:space="preserve"> </w:t>
      </w:r>
      <w:proofErr w:type="spellStart"/>
      <w:r w:rsidRPr="003B0BEC">
        <w:rPr>
          <w:iCs/>
        </w:rPr>
        <w:t>Tolak</w:t>
      </w:r>
      <w:proofErr w:type="spellEnd"/>
      <w:r w:rsidRPr="003B0BEC">
        <w:rPr>
          <w:iCs/>
        </w:rPr>
        <w:t xml:space="preserve"> </w:t>
      </w:r>
      <w:proofErr w:type="spellStart"/>
      <w:r w:rsidRPr="003B0BEC">
        <w:rPr>
          <w:iCs/>
        </w:rPr>
        <w:t>Dalam</w:t>
      </w:r>
      <w:proofErr w:type="spellEnd"/>
      <w:r w:rsidRPr="003B0BEC">
        <w:rPr>
          <w:iCs/>
        </w:rPr>
        <w:t xml:space="preserve"> </w:t>
      </w:r>
      <w:proofErr w:type="spellStart"/>
      <w:proofErr w:type="gramStart"/>
      <w:r w:rsidRPr="003B0BEC">
        <w:rPr>
          <w:iCs/>
        </w:rPr>
        <w:t>Membentuk</w:t>
      </w:r>
      <w:proofErr w:type="spellEnd"/>
      <w:r w:rsidRPr="003B0BEC">
        <w:rPr>
          <w:iCs/>
        </w:rPr>
        <w:t xml:space="preserve">  </w:t>
      </w:r>
      <w:proofErr w:type="spellStart"/>
      <w:r w:rsidRPr="003B0BEC">
        <w:rPr>
          <w:iCs/>
        </w:rPr>
        <w:t>Urbanitas</w:t>
      </w:r>
      <w:proofErr w:type="spellEnd"/>
      <w:proofErr w:type="gramEnd"/>
      <w:r w:rsidRPr="003B0BEC">
        <w:rPr>
          <w:iCs/>
        </w:rPr>
        <w:t xml:space="preserve"> dan Ruang Kota </w:t>
      </w:r>
      <w:proofErr w:type="spellStart"/>
      <w:r w:rsidRPr="003B0BEC">
        <w:rPr>
          <w:iCs/>
        </w:rPr>
        <w:t>Berkelanjutan</w:t>
      </w:r>
      <w:proofErr w:type="spellEnd"/>
      <w:r w:rsidRPr="003B0BEC">
        <w:rPr>
          <w:iCs/>
        </w:rPr>
        <w:t xml:space="preserve">”, </w:t>
      </w:r>
      <w:proofErr w:type="spellStart"/>
      <w:r w:rsidRPr="003B0BEC">
        <w:rPr>
          <w:iCs/>
        </w:rPr>
        <w:t>Jurnal</w:t>
      </w:r>
      <w:proofErr w:type="spellEnd"/>
      <w:r w:rsidRPr="003B0BEC">
        <w:rPr>
          <w:iCs/>
        </w:rPr>
        <w:t xml:space="preserve"> </w:t>
      </w:r>
      <w:proofErr w:type="spellStart"/>
      <w:r w:rsidRPr="003B0BEC">
        <w:rPr>
          <w:iCs/>
        </w:rPr>
        <w:t>Rekayasa</w:t>
      </w:r>
      <w:proofErr w:type="spellEnd"/>
      <w:r w:rsidRPr="003B0BEC">
        <w:rPr>
          <w:iCs/>
        </w:rPr>
        <w:t xml:space="preserve">, Vol.13, No.3, </w:t>
      </w:r>
      <w:proofErr w:type="spellStart"/>
      <w:r w:rsidRPr="003B0BEC">
        <w:rPr>
          <w:iCs/>
        </w:rPr>
        <w:t>Desember</w:t>
      </w:r>
      <w:proofErr w:type="spellEnd"/>
    </w:p>
    <w:p w14:paraId="49119B63" w14:textId="77777777" w:rsidR="003B0BEC" w:rsidRPr="003B0BEC" w:rsidRDefault="003B0BEC" w:rsidP="003B0BEC">
      <w:pPr>
        <w:ind w:left="345" w:right="45" w:hanging="360"/>
        <w:rPr>
          <w:iCs/>
        </w:rPr>
      </w:pPr>
      <w:proofErr w:type="spellStart"/>
      <w:r w:rsidRPr="003B0BEC">
        <w:rPr>
          <w:iCs/>
        </w:rPr>
        <w:t>Salamun</w:t>
      </w:r>
      <w:proofErr w:type="spellEnd"/>
      <w:r w:rsidRPr="003B0BEC">
        <w:rPr>
          <w:iCs/>
        </w:rPr>
        <w:t xml:space="preserve">, </w:t>
      </w:r>
      <w:proofErr w:type="spellStart"/>
      <w:r w:rsidRPr="003B0BEC">
        <w:rPr>
          <w:iCs/>
        </w:rPr>
        <w:t>dkk</w:t>
      </w:r>
      <w:proofErr w:type="spellEnd"/>
      <w:r w:rsidRPr="003B0BEC">
        <w:rPr>
          <w:iCs/>
        </w:rPr>
        <w:t xml:space="preserve">. 1993/94   </w:t>
      </w:r>
      <w:proofErr w:type="spellStart"/>
      <w:r w:rsidRPr="003B0BEC">
        <w:rPr>
          <w:iCs/>
        </w:rPr>
        <w:t>Sosialisasi</w:t>
      </w:r>
      <w:proofErr w:type="spellEnd"/>
      <w:r w:rsidRPr="003B0BEC">
        <w:rPr>
          <w:iCs/>
        </w:rPr>
        <w:t xml:space="preserve"> Pada </w:t>
      </w:r>
      <w:proofErr w:type="spellStart"/>
      <w:r w:rsidRPr="003B0BEC">
        <w:rPr>
          <w:iCs/>
        </w:rPr>
        <w:t>Perkampungan</w:t>
      </w:r>
      <w:proofErr w:type="spellEnd"/>
      <w:r w:rsidRPr="003B0BEC">
        <w:rPr>
          <w:iCs/>
        </w:rPr>
        <w:t xml:space="preserve"> Yang Miskin di Kota Yogyakarta. Jakarta: </w:t>
      </w:r>
      <w:proofErr w:type="spellStart"/>
      <w:r w:rsidRPr="003B0BEC">
        <w:rPr>
          <w:iCs/>
        </w:rPr>
        <w:t>Proyek</w:t>
      </w:r>
      <w:proofErr w:type="spellEnd"/>
      <w:r w:rsidRPr="003B0BEC">
        <w:rPr>
          <w:iCs/>
        </w:rPr>
        <w:t xml:space="preserve"> </w:t>
      </w:r>
      <w:proofErr w:type="spellStart"/>
      <w:r w:rsidRPr="003B0BEC">
        <w:rPr>
          <w:iCs/>
        </w:rPr>
        <w:t>Penelitian</w:t>
      </w:r>
      <w:proofErr w:type="spellEnd"/>
      <w:r w:rsidRPr="003B0BEC">
        <w:rPr>
          <w:iCs/>
        </w:rPr>
        <w:t xml:space="preserve"> </w:t>
      </w:r>
      <w:proofErr w:type="spellStart"/>
      <w:r w:rsidRPr="003B0BEC">
        <w:rPr>
          <w:iCs/>
        </w:rPr>
        <w:t>Pengkajian</w:t>
      </w:r>
      <w:proofErr w:type="spellEnd"/>
      <w:r w:rsidRPr="003B0BEC">
        <w:rPr>
          <w:iCs/>
        </w:rPr>
        <w:t xml:space="preserve"> dan </w:t>
      </w:r>
      <w:proofErr w:type="spellStart"/>
      <w:r w:rsidRPr="003B0BEC">
        <w:rPr>
          <w:iCs/>
        </w:rPr>
        <w:t>Pembinaan</w:t>
      </w:r>
      <w:proofErr w:type="spellEnd"/>
      <w:r w:rsidRPr="003B0BEC">
        <w:rPr>
          <w:iCs/>
        </w:rPr>
        <w:t xml:space="preserve"> Nilai </w:t>
      </w:r>
      <w:proofErr w:type="spellStart"/>
      <w:r w:rsidRPr="003B0BEC">
        <w:rPr>
          <w:iCs/>
        </w:rPr>
        <w:t>Budaya</w:t>
      </w:r>
      <w:proofErr w:type="spellEnd"/>
      <w:r w:rsidRPr="003B0BEC">
        <w:rPr>
          <w:iCs/>
        </w:rPr>
        <w:t xml:space="preserve">, </w:t>
      </w:r>
      <w:proofErr w:type="spellStart"/>
      <w:r w:rsidRPr="003B0BEC">
        <w:rPr>
          <w:iCs/>
        </w:rPr>
        <w:t>Direktorat</w:t>
      </w:r>
      <w:proofErr w:type="spellEnd"/>
      <w:r w:rsidRPr="003B0BEC">
        <w:rPr>
          <w:iCs/>
        </w:rPr>
        <w:t xml:space="preserve"> Sejarah dan Nilai </w:t>
      </w:r>
      <w:proofErr w:type="spellStart"/>
      <w:r w:rsidRPr="003B0BEC">
        <w:rPr>
          <w:iCs/>
        </w:rPr>
        <w:t>budaya</w:t>
      </w:r>
      <w:proofErr w:type="spellEnd"/>
      <w:r w:rsidRPr="003B0BEC">
        <w:rPr>
          <w:iCs/>
        </w:rPr>
        <w:t xml:space="preserve">, </w:t>
      </w:r>
      <w:proofErr w:type="spellStart"/>
      <w:r w:rsidRPr="003B0BEC">
        <w:rPr>
          <w:iCs/>
        </w:rPr>
        <w:t>Depdikbud</w:t>
      </w:r>
      <w:proofErr w:type="spellEnd"/>
      <w:r w:rsidRPr="003B0BEC">
        <w:rPr>
          <w:iCs/>
        </w:rPr>
        <w:t>.</w:t>
      </w:r>
    </w:p>
    <w:p w14:paraId="438300FA" w14:textId="77777777" w:rsidR="003B0BEC" w:rsidRPr="003B0BEC" w:rsidRDefault="003B0BEC" w:rsidP="003B0BEC">
      <w:pPr>
        <w:ind w:left="345" w:right="45" w:hanging="360"/>
        <w:rPr>
          <w:iCs/>
        </w:rPr>
      </w:pPr>
      <w:r w:rsidRPr="003B0BEC">
        <w:rPr>
          <w:iCs/>
        </w:rPr>
        <w:t xml:space="preserve">Setiawan, B. 2010.    “Kampung Kota dan Kota Kampung: </w:t>
      </w:r>
      <w:proofErr w:type="spellStart"/>
      <w:r w:rsidRPr="003B0BEC">
        <w:rPr>
          <w:iCs/>
        </w:rPr>
        <w:t>Tantangan</w:t>
      </w:r>
      <w:proofErr w:type="spellEnd"/>
      <w:r w:rsidRPr="003B0BEC">
        <w:rPr>
          <w:iCs/>
        </w:rPr>
        <w:t xml:space="preserve"> </w:t>
      </w:r>
      <w:proofErr w:type="spellStart"/>
      <w:r w:rsidRPr="003B0BEC">
        <w:rPr>
          <w:iCs/>
        </w:rPr>
        <w:t>Perencanaan</w:t>
      </w:r>
      <w:proofErr w:type="spellEnd"/>
      <w:r w:rsidRPr="003B0BEC">
        <w:rPr>
          <w:iCs/>
        </w:rPr>
        <w:t xml:space="preserve"> Kota di Indonesia”. </w:t>
      </w:r>
      <w:proofErr w:type="spellStart"/>
      <w:r w:rsidRPr="003B0BEC">
        <w:rPr>
          <w:iCs/>
        </w:rPr>
        <w:t>Pidato</w:t>
      </w:r>
      <w:proofErr w:type="spellEnd"/>
      <w:r w:rsidRPr="003B0BEC">
        <w:rPr>
          <w:iCs/>
        </w:rPr>
        <w:t xml:space="preserve"> </w:t>
      </w:r>
      <w:proofErr w:type="spellStart"/>
      <w:r w:rsidRPr="003B0BEC">
        <w:rPr>
          <w:iCs/>
        </w:rPr>
        <w:t>pengukuhan</w:t>
      </w:r>
      <w:proofErr w:type="spellEnd"/>
      <w:r w:rsidRPr="003B0BEC">
        <w:rPr>
          <w:iCs/>
        </w:rPr>
        <w:t xml:space="preserve"> </w:t>
      </w:r>
      <w:proofErr w:type="spellStart"/>
      <w:r w:rsidRPr="003B0BEC">
        <w:rPr>
          <w:iCs/>
        </w:rPr>
        <w:t>Jabatan</w:t>
      </w:r>
      <w:proofErr w:type="spellEnd"/>
      <w:r w:rsidRPr="003B0BEC">
        <w:rPr>
          <w:iCs/>
        </w:rPr>
        <w:t xml:space="preserve"> Guru </w:t>
      </w:r>
      <w:proofErr w:type="spellStart"/>
      <w:r w:rsidRPr="003B0BEC">
        <w:rPr>
          <w:iCs/>
        </w:rPr>
        <w:t>Besar</w:t>
      </w:r>
      <w:proofErr w:type="spellEnd"/>
      <w:r w:rsidRPr="003B0BEC">
        <w:rPr>
          <w:iCs/>
        </w:rPr>
        <w:t xml:space="preserve"> </w:t>
      </w:r>
      <w:proofErr w:type="spellStart"/>
      <w:r w:rsidRPr="003B0BEC">
        <w:rPr>
          <w:iCs/>
        </w:rPr>
        <w:t>dalam</w:t>
      </w:r>
      <w:proofErr w:type="spellEnd"/>
      <w:r w:rsidRPr="003B0BEC">
        <w:rPr>
          <w:iCs/>
        </w:rPr>
        <w:t xml:space="preserve"> </w:t>
      </w:r>
      <w:proofErr w:type="spellStart"/>
      <w:r w:rsidRPr="003B0BEC">
        <w:rPr>
          <w:iCs/>
        </w:rPr>
        <w:t>Ilmu</w:t>
      </w:r>
      <w:proofErr w:type="spellEnd"/>
      <w:r w:rsidRPr="003B0BEC">
        <w:rPr>
          <w:iCs/>
        </w:rPr>
        <w:t xml:space="preserve"> </w:t>
      </w:r>
      <w:proofErr w:type="spellStart"/>
      <w:r w:rsidRPr="003B0BEC">
        <w:rPr>
          <w:iCs/>
        </w:rPr>
        <w:t>Perencanaan</w:t>
      </w:r>
      <w:proofErr w:type="spellEnd"/>
      <w:r w:rsidRPr="003B0BEC">
        <w:rPr>
          <w:iCs/>
        </w:rPr>
        <w:t xml:space="preserve"> Kota UGM, </w:t>
      </w:r>
      <w:proofErr w:type="spellStart"/>
      <w:r w:rsidRPr="003B0BEC">
        <w:rPr>
          <w:iCs/>
        </w:rPr>
        <w:t>tgl</w:t>
      </w:r>
      <w:proofErr w:type="spellEnd"/>
      <w:r w:rsidRPr="003B0BEC">
        <w:rPr>
          <w:iCs/>
        </w:rPr>
        <w:t xml:space="preserve"> 28 </w:t>
      </w:r>
      <w:proofErr w:type="spellStart"/>
      <w:r w:rsidRPr="003B0BEC">
        <w:rPr>
          <w:iCs/>
        </w:rPr>
        <w:t>Oktober</w:t>
      </w:r>
      <w:proofErr w:type="spellEnd"/>
      <w:r w:rsidRPr="003B0BEC">
        <w:rPr>
          <w:iCs/>
        </w:rPr>
        <w:t xml:space="preserve"> di Yogyakarta. </w:t>
      </w:r>
    </w:p>
    <w:p w14:paraId="13C952C3" w14:textId="77777777" w:rsidR="003B0BEC" w:rsidRPr="003B0BEC" w:rsidRDefault="003B0BEC" w:rsidP="003B0BEC">
      <w:pPr>
        <w:ind w:left="345" w:right="45" w:hanging="360"/>
        <w:rPr>
          <w:iCs/>
        </w:rPr>
      </w:pPr>
      <w:proofErr w:type="spellStart"/>
      <w:r w:rsidRPr="003B0BEC">
        <w:rPr>
          <w:iCs/>
        </w:rPr>
        <w:t>Tasdyanto</w:t>
      </w:r>
      <w:proofErr w:type="spellEnd"/>
      <w:r w:rsidRPr="003B0BEC">
        <w:rPr>
          <w:iCs/>
        </w:rPr>
        <w:t>. 2010</w:t>
      </w:r>
      <w:r w:rsidRPr="003B0BEC">
        <w:rPr>
          <w:iCs/>
        </w:rPr>
        <w:tab/>
        <w:t>“</w:t>
      </w:r>
      <w:proofErr w:type="spellStart"/>
      <w:r w:rsidRPr="003B0BEC">
        <w:rPr>
          <w:iCs/>
        </w:rPr>
        <w:t>Budaya</w:t>
      </w:r>
      <w:proofErr w:type="spellEnd"/>
      <w:r w:rsidRPr="003B0BEC">
        <w:rPr>
          <w:iCs/>
        </w:rPr>
        <w:t xml:space="preserve"> </w:t>
      </w:r>
      <w:proofErr w:type="spellStart"/>
      <w:r w:rsidRPr="003B0BEC">
        <w:rPr>
          <w:iCs/>
        </w:rPr>
        <w:t>Lingkungan</w:t>
      </w:r>
      <w:proofErr w:type="spellEnd"/>
      <w:r w:rsidRPr="003B0BEC">
        <w:rPr>
          <w:iCs/>
        </w:rPr>
        <w:t xml:space="preserve"> </w:t>
      </w:r>
      <w:proofErr w:type="spellStart"/>
      <w:r w:rsidRPr="003B0BEC">
        <w:rPr>
          <w:iCs/>
        </w:rPr>
        <w:t>Hidup</w:t>
      </w:r>
      <w:proofErr w:type="spellEnd"/>
      <w:r w:rsidRPr="003B0BEC">
        <w:rPr>
          <w:iCs/>
        </w:rPr>
        <w:t xml:space="preserve"> </w:t>
      </w:r>
      <w:proofErr w:type="spellStart"/>
      <w:r w:rsidRPr="003B0BEC">
        <w:rPr>
          <w:iCs/>
        </w:rPr>
        <w:t>Komunitas</w:t>
      </w:r>
      <w:proofErr w:type="spellEnd"/>
      <w:r w:rsidRPr="003B0BEC">
        <w:rPr>
          <w:iCs/>
        </w:rPr>
        <w:t xml:space="preserve"> Kota di Yogyakarta”. </w:t>
      </w:r>
      <w:proofErr w:type="spellStart"/>
      <w:r w:rsidRPr="003B0BEC">
        <w:rPr>
          <w:iCs/>
        </w:rPr>
        <w:t>Jurnal</w:t>
      </w:r>
      <w:proofErr w:type="spellEnd"/>
      <w:r w:rsidRPr="003B0BEC">
        <w:rPr>
          <w:iCs/>
        </w:rPr>
        <w:t xml:space="preserve"> </w:t>
      </w:r>
      <w:proofErr w:type="spellStart"/>
      <w:r w:rsidRPr="003B0BEC">
        <w:rPr>
          <w:iCs/>
        </w:rPr>
        <w:t>Ekosains</w:t>
      </w:r>
      <w:proofErr w:type="spellEnd"/>
      <w:r w:rsidRPr="003B0BEC">
        <w:rPr>
          <w:iCs/>
        </w:rPr>
        <w:t>/</w:t>
      </w:r>
      <w:proofErr w:type="spellStart"/>
      <w:r w:rsidRPr="003B0BEC">
        <w:rPr>
          <w:iCs/>
        </w:rPr>
        <w:t>Vol.II</w:t>
      </w:r>
      <w:proofErr w:type="spellEnd"/>
      <w:r w:rsidRPr="003B0BEC">
        <w:rPr>
          <w:iCs/>
        </w:rPr>
        <w:t>/No.3/</w:t>
      </w:r>
      <w:proofErr w:type="spellStart"/>
      <w:r w:rsidRPr="003B0BEC">
        <w:rPr>
          <w:iCs/>
        </w:rPr>
        <w:t>Oktober</w:t>
      </w:r>
      <w:proofErr w:type="spellEnd"/>
      <w:r w:rsidRPr="003B0BEC">
        <w:rPr>
          <w:iCs/>
        </w:rPr>
        <w:t>.</w:t>
      </w:r>
    </w:p>
    <w:p w14:paraId="2D78B172" w14:textId="77777777" w:rsidR="003B0BEC" w:rsidRPr="003B0BEC" w:rsidRDefault="003B0BEC" w:rsidP="003B0BEC">
      <w:pPr>
        <w:ind w:left="345" w:right="45" w:hanging="360"/>
        <w:rPr>
          <w:iCs/>
        </w:rPr>
      </w:pPr>
      <w:proofErr w:type="spellStart"/>
      <w:r w:rsidRPr="003B0BEC">
        <w:rPr>
          <w:iCs/>
        </w:rPr>
        <w:t>Yunus</w:t>
      </w:r>
      <w:proofErr w:type="spellEnd"/>
      <w:r w:rsidRPr="003B0BEC">
        <w:rPr>
          <w:iCs/>
        </w:rPr>
        <w:t>, HS. 2011</w:t>
      </w:r>
      <w:r w:rsidRPr="003B0BEC">
        <w:rPr>
          <w:iCs/>
        </w:rPr>
        <w:tab/>
      </w:r>
      <w:proofErr w:type="spellStart"/>
      <w:r w:rsidRPr="003B0BEC">
        <w:rPr>
          <w:iCs/>
        </w:rPr>
        <w:t>Manajemen</w:t>
      </w:r>
      <w:proofErr w:type="spellEnd"/>
      <w:r w:rsidRPr="003B0BEC">
        <w:rPr>
          <w:iCs/>
        </w:rPr>
        <w:t xml:space="preserve"> Kota: </w:t>
      </w:r>
      <w:proofErr w:type="spellStart"/>
      <w:r w:rsidRPr="003B0BEC">
        <w:rPr>
          <w:iCs/>
        </w:rPr>
        <w:t>Perspektif</w:t>
      </w:r>
      <w:proofErr w:type="spellEnd"/>
      <w:r w:rsidRPr="003B0BEC">
        <w:rPr>
          <w:iCs/>
        </w:rPr>
        <w:t xml:space="preserve"> </w:t>
      </w:r>
      <w:proofErr w:type="spellStart"/>
      <w:r w:rsidRPr="003B0BEC">
        <w:rPr>
          <w:iCs/>
        </w:rPr>
        <w:t>Spasial</w:t>
      </w:r>
      <w:proofErr w:type="spellEnd"/>
      <w:r w:rsidRPr="003B0BEC">
        <w:rPr>
          <w:iCs/>
        </w:rPr>
        <w:t xml:space="preserve">. Yogyakarta: Pustaka </w:t>
      </w:r>
      <w:proofErr w:type="spellStart"/>
      <w:r w:rsidRPr="003B0BEC">
        <w:rPr>
          <w:iCs/>
        </w:rPr>
        <w:t>Pelajar</w:t>
      </w:r>
      <w:proofErr w:type="spellEnd"/>
      <w:r w:rsidRPr="003B0BEC">
        <w:rPr>
          <w:iCs/>
        </w:rPr>
        <w:t>.</w:t>
      </w:r>
    </w:p>
    <w:p w14:paraId="0A3C3B82" w14:textId="77777777" w:rsidR="003B0BEC" w:rsidRPr="003B0BEC" w:rsidRDefault="003B0BEC" w:rsidP="003B0BEC">
      <w:pPr>
        <w:ind w:left="345" w:right="45" w:hanging="360"/>
        <w:rPr>
          <w:iCs/>
        </w:rPr>
      </w:pPr>
    </w:p>
    <w:p w14:paraId="6A33BB11" w14:textId="43C39C94" w:rsidR="003B0BEC" w:rsidRPr="003B0BEC" w:rsidRDefault="003B0BEC" w:rsidP="003B0BEC">
      <w:pPr>
        <w:ind w:left="345" w:right="45" w:hanging="360"/>
        <w:rPr>
          <w:iCs/>
        </w:rPr>
      </w:pPr>
      <w:proofErr w:type="spellStart"/>
      <w:r w:rsidRPr="003B0BEC">
        <w:rPr>
          <w:iCs/>
        </w:rPr>
        <w:t>Juwono</w:t>
      </w:r>
      <w:proofErr w:type="spellEnd"/>
      <w:r w:rsidRPr="003B0BEC">
        <w:rPr>
          <w:iCs/>
        </w:rPr>
        <w:t xml:space="preserve">, </w:t>
      </w:r>
      <w:proofErr w:type="spellStart"/>
      <w:r w:rsidRPr="003B0BEC">
        <w:rPr>
          <w:iCs/>
        </w:rPr>
        <w:t>Sudarmawan</w:t>
      </w:r>
      <w:proofErr w:type="spellEnd"/>
      <w:r w:rsidRPr="003B0BEC">
        <w:rPr>
          <w:iCs/>
        </w:rPr>
        <w:t xml:space="preserve">. (2005). </w:t>
      </w:r>
      <w:proofErr w:type="spellStart"/>
      <w:r w:rsidRPr="003B0BEC">
        <w:rPr>
          <w:iCs/>
        </w:rPr>
        <w:t>Prosiding</w:t>
      </w:r>
      <w:proofErr w:type="spellEnd"/>
      <w:r w:rsidRPr="003B0BEC">
        <w:rPr>
          <w:iCs/>
        </w:rPr>
        <w:t xml:space="preserve"> Seminar </w:t>
      </w:r>
      <w:proofErr w:type="spellStart"/>
      <w:r w:rsidRPr="003B0BEC">
        <w:rPr>
          <w:iCs/>
        </w:rPr>
        <w:t>Internasional</w:t>
      </w:r>
      <w:proofErr w:type="spellEnd"/>
      <w:r w:rsidRPr="003B0BEC">
        <w:rPr>
          <w:iCs/>
        </w:rPr>
        <w:t xml:space="preserve"> Urban Conservation </w:t>
      </w:r>
      <w:proofErr w:type="spellStart"/>
      <w:r w:rsidRPr="003B0BEC">
        <w:rPr>
          <w:iCs/>
        </w:rPr>
        <w:t>Universitas</w:t>
      </w:r>
      <w:proofErr w:type="spellEnd"/>
      <w:r w:rsidRPr="003B0BEC">
        <w:rPr>
          <w:iCs/>
        </w:rPr>
        <w:t xml:space="preserve"> </w:t>
      </w:r>
      <w:proofErr w:type="spellStart"/>
      <w:r w:rsidRPr="003B0BEC">
        <w:rPr>
          <w:iCs/>
        </w:rPr>
        <w:t>Trisakti</w:t>
      </w:r>
      <w:proofErr w:type="spellEnd"/>
      <w:r w:rsidRPr="003B0BEC">
        <w:rPr>
          <w:iCs/>
        </w:rPr>
        <w:t xml:space="preserve"> dan </w:t>
      </w:r>
      <w:proofErr w:type="spellStart"/>
      <w:r w:rsidRPr="003B0BEC">
        <w:rPr>
          <w:iCs/>
        </w:rPr>
        <w:t>Universitas</w:t>
      </w:r>
      <w:proofErr w:type="spellEnd"/>
      <w:r w:rsidRPr="003B0BEC">
        <w:rPr>
          <w:iCs/>
        </w:rPr>
        <w:t xml:space="preserve"> Tokyo. In Explore of Urban Value in Historical Urban Kampung in Jakarta. Case of Kampung </w:t>
      </w:r>
      <w:proofErr w:type="spellStart"/>
      <w:r w:rsidRPr="003B0BEC">
        <w:rPr>
          <w:iCs/>
        </w:rPr>
        <w:t>Kuningan</w:t>
      </w:r>
      <w:proofErr w:type="spellEnd"/>
      <w:r w:rsidRPr="003B0BEC">
        <w:rPr>
          <w:iCs/>
        </w:rPr>
        <w:t>.</w:t>
      </w:r>
    </w:p>
    <w:p w14:paraId="5A699620" w14:textId="2D050ED8" w:rsidR="002049E0" w:rsidRDefault="002049E0">
      <w:pPr>
        <w:spacing w:after="0" w:line="259" w:lineRule="auto"/>
        <w:ind w:left="720" w:right="0" w:firstLine="0"/>
        <w:jc w:val="left"/>
      </w:pPr>
    </w:p>
    <w:p w14:paraId="1FB13F7D" w14:textId="77777777" w:rsidR="002049E0" w:rsidRDefault="00E90F6E">
      <w:pPr>
        <w:spacing w:after="0" w:line="259" w:lineRule="auto"/>
        <w:ind w:left="720" w:right="0" w:firstLine="0"/>
        <w:jc w:val="left"/>
      </w:pPr>
      <w:r>
        <w:t xml:space="preserve"> </w:t>
      </w:r>
    </w:p>
    <w:p w14:paraId="6DDD6D88" w14:textId="77777777" w:rsidR="002049E0" w:rsidRDefault="00E90F6E">
      <w:pPr>
        <w:spacing w:after="0" w:line="259" w:lineRule="auto"/>
        <w:ind w:left="720" w:right="0" w:firstLine="0"/>
        <w:jc w:val="left"/>
      </w:pPr>
      <w:r>
        <w:t xml:space="preserve"> </w:t>
      </w:r>
    </w:p>
    <w:p w14:paraId="62BFF36A" w14:textId="77777777" w:rsidR="002049E0" w:rsidRDefault="00E90F6E">
      <w:pPr>
        <w:spacing w:after="0" w:line="259" w:lineRule="auto"/>
        <w:ind w:left="720" w:right="0" w:firstLine="0"/>
        <w:jc w:val="left"/>
      </w:pPr>
      <w:r>
        <w:t xml:space="preserve"> </w:t>
      </w:r>
    </w:p>
    <w:p w14:paraId="78EA10D5" w14:textId="77777777" w:rsidR="002049E0" w:rsidRDefault="00E90F6E">
      <w:pPr>
        <w:spacing w:after="0" w:line="259" w:lineRule="auto"/>
        <w:ind w:left="720" w:right="0" w:firstLine="0"/>
        <w:jc w:val="left"/>
      </w:pPr>
      <w:r>
        <w:t xml:space="preserve"> </w:t>
      </w:r>
    </w:p>
    <w:p w14:paraId="4694A7BA" w14:textId="77777777" w:rsidR="002049E0" w:rsidRDefault="00E90F6E">
      <w:pPr>
        <w:spacing w:after="0" w:line="259" w:lineRule="auto"/>
        <w:ind w:left="720" w:right="0" w:firstLine="0"/>
        <w:jc w:val="left"/>
      </w:pPr>
      <w:r>
        <w:t xml:space="preserve"> </w:t>
      </w:r>
    </w:p>
    <w:p w14:paraId="4FF35739" w14:textId="77777777" w:rsidR="002049E0" w:rsidRDefault="00E90F6E">
      <w:pPr>
        <w:spacing w:after="0" w:line="259" w:lineRule="auto"/>
        <w:ind w:left="720" w:right="0" w:firstLine="0"/>
        <w:jc w:val="left"/>
      </w:pPr>
      <w:r>
        <w:t xml:space="preserve"> </w:t>
      </w:r>
    </w:p>
    <w:p w14:paraId="4565F894" w14:textId="77777777" w:rsidR="002049E0" w:rsidRDefault="00E90F6E">
      <w:pPr>
        <w:spacing w:after="0" w:line="259" w:lineRule="auto"/>
        <w:ind w:left="720" w:right="0" w:firstLine="0"/>
        <w:jc w:val="left"/>
      </w:pPr>
      <w:r>
        <w:t xml:space="preserve"> </w:t>
      </w:r>
    </w:p>
    <w:p w14:paraId="73FE1B8E" w14:textId="77777777" w:rsidR="002049E0" w:rsidRDefault="00E90F6E">
      <w:pPr>
        <w:spacing w:after="0" w:line="259" w:lineRule="auto"/>
        <w:ind w:left="720" w:right="0" w:firstLine="0"/>
        <w:jc w:val="left"/>
      </w:pPr>
      <w:r>
        <w:t xml:space="preserve"> </w:t>
      </w:r>
    </w:p>
    <w:p w14:paraId="767415F6" w14:textId="77777777" w:rsidR="002049E0" w:rsidRDefault="00E90F6E">
      <w:pPr>
        <w:spacing w:after="0" w:line="259" w:lineRule="auto"/>
        <w:ind w:left="720" w:right="0" w:firstLine="0"/>
        <w:jc w:val="left"/>
      </w:pPr>
      <w:r>
        <w:t xml:space="preserve"> </w:t>
      </w:r>
    </w:p>
    <w:sectPr w:rsidR="002049E0">
      <w:type w:val="continuous"/>
      <w:pgSz w:w="11908" w:h="16836"/>
      <w:pgMar w:top="1416" w:right="1413" w:bottom="516" w:left="1133" w:header="720" w:footer="720" w:gutter="0"/>
      <w:cols w:num="2" w:space="720" w:equalWidth="0">
        <w:col w:w="4450" w:space="105"/>
        <w:col w:w="48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F8888" w14:textId="77777777" w:rsidR="00E90F6E" w:rsidRDefault="00E90F6E">
      <w:pPr>
        <w:spacing w:after="0" w:line="240" w:lineRule="auto"/>
      </w:pPr>
      <w:r>
        <w:separator/>
      </w:r>
    </w:p>
  </w:endnote>
  <w:endnote w:type="continuationSeparator" w:id="0">
    <w:p w14:paraId="0FF82CD5" w14:textId="77777777" w:rsidR="00E90F6E" w:rsidRDefault="00E9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2FA3E" w14:textId="5A6078DA" w:rsidR="002049E0" w:rsidRDefault="00E90F6E">
    <w:pPr>
      <w:spacing w:after="0" w:line="259" w:lineRule="auto"/>
      <w:ind w:left="0" w:right="-87" w:firstLine="0"/>
      <w:jc w:val="right"/>
    </w:pPr>
    <w:proofErr w:type="gramStart"/>
    <w:r>
      <w:rPr>
        <w:sz w:val="20"/>
      </w:rPr>
      <w:t>LAKAR :</w:t>
    </w:r>
    <w:proofErr w:type="gramEnd"/>
    <w:r>
      <w:rPr>
        <w:sz w:val="20"/>
      </w:rPr>
      <w:t xml:space="preserve"> </w:t>
    </w:r>
    <w:proofErr w:type="spellStart"/>
    <w:r>
      <w:rPr>
        <w:sz w:val="20"/>
      </w:rPr>
      <w:t>Jurnal</w:t>
    </w:r>
    <w:proofErr w:type="spellEnd"/>
    <w:r>
      <w:rPr>
        <w:sz w:val="20"/>
      </w:rPr>
      <w:t xml:space="preserve"> </w:t>
    </w:r>
    <w:proofErr w:type="spellStart"/>
    <w:r>
      <w:rPr>
        <w:sz w:val="20"/>
      </w:rPr>
      <w:t>Arsitektur</w:t>
    </w:r>
    <w:proofErr w:type="spellEnd"/>
    <w:r>
      <w:rPr>
        <w:sz w:val="20"/>
      </w:rPr>
      <w:t xml:space="preserve">| Vol </w:t>
    </w:r>
    <w:r w:rsidR="003B0BEC">
      <w:rPr>
        <w:sz w:val="20"/>
      </w:rPr>
      <w:t>.</w:t>
    </w:r>
    <w:r>
      <w:rPr>
        <w:sz w:val="20"/>
      </w:rPr>
      <w:t xml:space="preserve"> No</w:t>
    </w:r>
    <w:r w:rsidR="003B0BEC">
      <w:rPr>
        <w:sz w:val="20"/>
      </w:rPr>
      <w:t>.</w:t>
    </w:r>
    <w:r>
      <w:rPr>
        <w:sz w:val="20"/>
      </w:rPr>
      <w:t xml:space="preserve"> </w:t>
    </w:r>
  </w:p>
  <w:p w14:paraId="3236DD56" w14:textId="77777777" w:rsidR="002049E0" w:rsidRDefault="00E90F6E">
    <w:pPr>
      <w:spacing w:after="0" w:line="259" w:lineRule="auto"/>
      <w:ind w:left="0" w:right="-76" w:firstLine="0"/>
      <w:jc w:val="right"/>
    </w:pPr>
    <w:r>
      <w:rPr>
        <w:rFonts w:ascii="Palatino Linotype" w:eastAsia="Palatino Linotype" w:hAnsi="Palatino Linotype" w:cs="Palatino Linotype"/>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37D6A" w14:textId="69874CB3" w:rsidR="002049E0" w:rsidRDefault="00E90F6E">
    <w:pPr>
      <w:spacing w:after="0" w:line="259" w:lineRule="auto"/>
      <w:ind w:left="0" w:right="-372" w:firstLine="0"/>
      <w:jc w:val="right"/>
    </w:pPr>
    <w:proofErr w:type="gramStart"/>
    <w:r>
      <w:rPr>
        <w:sz w:val="20"/>
      </w:rPr>
      <w:t>LAKAR :</w:t>
    </w:r>
    <w:proofErr w:type="gramEnd"/>
    <w:r>
      <w:rPr>
        <w:sz w:val="20"/>
      </w:rPr>
      <w:t xml:space="preserve"> </w:t>
    </w:r>
    <w:proofErr w:type="spellStart"/>
    <w:r>
      <w:rPr>
        <w:sz w:val="20"/>
      </w:rPr>
      <w:t>Jurnal</w:t>
    </w:r>
    <w:proofErr w:type="spellEnd"/>
    <w:r>
      <w:rPr>
        <w:sz w:val="20"/>
      </w:rPr>
      <w:t xml:space="preserve"> </w:t>
    </w:r>
    <w:proofErr w:type="spellStart"/>
    <w:r>
      <w:rPr>
        <w:sz w:val="20"/>
      </w:rPr>
      <w:t>Arsitektur</w:t>
    </w:r>
    <w:proofErr w:type="spellEnd"/>
    <w:r>
      <w:rPr>
        <w:sz w:val="20"/>
      </w:rPr>
      <w:t xml:space="preserve">| Vol </w:t>
    </w:r>
    <w:r w:rsidR="003B0BEC">
      <w:rPr>
        <w:sz w:val="20"/>
      </w:rPr>
      <w:t>. No.</w:t>
    </w:r>
  </w:p>
  <w:p w14:paraId="5ECF0FC4" w14:textId="77777777" w:rsidR="002049E0" w:rsidRDefault="00E90F6E">
    <w:pPr>
      <w:spacing w:after="0" w:line="259" w:lineRule="auto"/>
      <w:ind w:left="720" w:right="0" w:firstLine="0"/>
      <w:jc w:val="left"/>
    </w:pP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ab/>
      <w:t xml:space="preserve"> </w:t>
    </w:r>
    <w:r>
      <w:rPr>
        <w:rFonts w:ascii="Palatino Linotype" w:eastAsia="Palatino Linotype" w:hAnsi="Palatino Linotype" w:cs="Palatino Linotype"/>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5117" w14:textId="77777777" w:rsidR="002049E0" w:rsidRDefault="002049E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59198" w14:textId="77777777" w:rsidR="00E90F6E" w:rsidRDefault="00E90F6E">
      <w:pPr>
        <w:spacing w:after="0" w:line="240" w:lineRule="auto"/>
      </w:pPr>
      <w:r>
        <w:separator/>
      </w:r>
    </w:p>
  </w:footnote>
  <w:footnote w:type="continuationSeparator" w:id="0">
    <w:p w14:paraId="733B323E" w14:textId="77777777" w:rsidR="00E90F6E" w:rsidRDefault="00E90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9A0D2" w14:textId="70DC7691" w:rsidR="002049E0" w:rsidRPr="003B0BEC" w:rsidRDefault="00E90F6E" w:rsidP="003B0BEC">
    <w:pPr>
      <w:spacing w:after="0" w:line="259" w:lineRule="auto"/>
      <w:ind w:left="-284" w:right="0" w:firstLine="0"/>
      <w:jc w:val="left"/>
      <w:rPr>
        <w:i/>
        <w:sz w:val="20"/>
      </w:rP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9522ADB" wp14:editId="3042D3A0">
              <wp:simplePos x="0" y="0"/>
              <wp:positionH relativeFrom="page">
                <wp:posOffset>1176338</wp:posOffset>
              </wp:positionH>
              <wp:positionV relativeFrom="page">
                <wp:posOffset>384097</wp:posOffset>
              </wp:positionV>
              <wp:extent cx="30734" cy="139700"/>
              <wp:effectExtent l="0" t="0" r="0" b="0"/>
              <wp:wrapSquare wrapText="bothSides"/>
              <wp:docPr id="14149" name="Group 14149"/>
              <wp:cNvGraphicFramePr/>
              <a:graphic xmlns:a="http://schemas.openxmlformats.org/drawingml/2006/main">
                <a:graphicData uri="http://schemas.microsoft.com/office/word/2010/wordprocessingGroup">
                  <wpg:wgp>
                    <wpg:cNvGrpSpPr/>
                    <wpg:grpSpPr>
                      <a:xfrm>
                        <a:off x="0" y="0"/>
                        <a:ext cx="30734" cy="139700"/>
                        <a:chOff x="0" y="0"/>
                        <a:chExt cx="30734" cy="139700"/>
                      </a:xfrm>
                    </wpg:grpSpPr>
                    <wps:wsp>
                      <wps:cNvPr id="14150" name="Rectangle 14150"/>
                      <wps:cNvSpPr/>
                      <wps:spPr>
                        <a:xfrm>
                          <a:off x="0" y="0"/>
                          <a:ext cx="40876" cy="185801"/>
                        </a:xfrm>
                        <a:prstGeom prst="rect">
                          <a:avLst/>
                        </a:prstGeom>
                        <a:ln>
                          <a:noFill/>
                        </a:ln>
                      </wps:spPr>
                      <wps:txbx>
                        <w:txbxContent>
                          <w:p w14:paraId="4645FD20" w14:textId="77777777" w:rsidR="002049E0" w:rsidRDefault="00E90F6E">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149" style="width:2.42pt;height:11pt;position:absolute;mso-position-horizontal-relative:page;mso-position-horizontal:absolute;margin-left:92.625pt;mso-position-vertical-relative:page;margin-top:30.2438pt;" coordsize="307,1397">
              <v:rect id="Rectangle 14150" style="position:absolute;width:408;height:1858;left:0;top:0;" filled="f" stroked="f">
                <v:textbox inset="0,0,0,0">
                  <w:txbxContent>
                    <w:p>
                      <w:pPr>
                        <w:spacing w:before="0" w:after="160" w:line="259" w:lineRule="auto"/>
                        <w:ind w:left="0" w:right="0" w:firstLine="0"/>
                        <w:jc w:val="left"/>
                      </w:pPr>
                      <w:r>
                        <w:rPr>
                          <w:rFonts w:cs="Cambria Math" w:hAnsi="Cambria Math" w:eastAsia="Cambria Math" w:ascii="Cambria Math"/>
                        </w:rPr>
                        <w:t xml:space="preserve"> </w:t>
                      </w:r>
                    </w:p>
                  </w:txbxContent>
                </v:textbox>
              </v:rect>
              <w10:wrap type="squar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0EBD6038" wp14:editId="1220F593">
              <wp:simplePos x="0" y="0"/>
              <wp:positionH relativeFrom="page">
                <wp:posOffset>1176338</wp:posOffset>
              </wp:positionH>
              <wp:positionV relativeFrom="page">
                <wp:posOffset>694231</wp:posOffset>
              </wp:positionV>
              <wp:extent cx="30734" cy="139700"/>
              <wp:effectExtent l="0" t="0" r="0" b="0"/>
              <wp:wrapSquare wrapText="bothSides"/>
              <wp:docPr id="14151" name="Group 14151"/>
              <wp:cNvGraphicFramePr/>
              <a:graphic xmlns:a="http://schemas.openxmlformats.org/drawingml/2006/main">
                <a:graphicData uri="http://schemas.microsoft.com/office/word/2010/wordprocessingGroup">
                  <wpg:wgp>
                    <wpg:cNvGrpSpPr/>
                    <wpg:grpSpPr>
                      <a:xfrm>
                        <a:off x="0" y="0"/>
                        <a:ext cx="30734" cy="139700"/>
                        <a:chOff x="0" y="0"/>
                        <a:chExt cx="30734" cy="139700"/>
                      </a:xfrm>
                    </wpg:grpSpPr>
                    <wps:wsp>
                      <wps:cNvPr id="14152" name="Rectangle 14152"/>
                      <wps:cNvSpPr/>
                      <wps:spPr>
                        <a:xfrm>
                          <a:off x="0" y="0"/>
                          <a:ext cx="40876" cy="185801"/>
                        </a:xfrm>
                        <a:prstGeom prst="rect">
                          <a:avLst/>
                        </a:prstGeom>
                        <a:ln>
                          <a:noFill/>
                        </a:ln>
                      </wps:spPr>
                      <wps:txbx>
                        <w:txbxContent>
                          <w:p w14:paraId="2C4C0B30" w14:textId="77777777" w:rsidR="002049E0" w:rsidRDefault="00E90F6E">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151" style="width:2.42pt;height:11pt;position:absolute;mso-position-horizontal-relative:page;mso-position-horizontal:absolute;margin-left:92.625pt;mso-position-vertical-relative:page;margin-top:54.6638pt;" coordsize="307,1397">
              <v:rect id="Rectangle 14152" style="position:absolute;width:408;height:1858;left:0;top:0;" filled="f" stroked="f">
                <v:textbox inset="0,0,0,0">
                  <w:txbxContent>
                    <w:p>
                      <w:pPr>
                        <w:spacing w:before="0" w:after="160" w:line="259" w:lineRule="auto"/>
                        <w:ind w:left="0" w:right="0" w:firstLine="0"/>
                        <w:jc w:val="left"/>
                      </w:pPr>
                      <w:r>
                        <w:rPr>
                          <w:rFonts w:cs="Cambria Math" w:hAnsi="Cambria Math" w:eastAsia="Cambria Math" w:ascii="Cambria Math"/>
                        </w:rPr>
                        <w:t xml:space="preserve"> </w:t>
                      </w:r>
                    </w:p>
                  </w:txbxContent>
                </v:textbox>
              </v:rect>
              <w10:wrap type="square"/>
            </v:group>
          </w:pict>
        </mc:Fallback>
      </mc:AlternateContent>
    </w:r>
    <w:r>
      <w:rPr>
        <w:i/>
        <w:sz w:val="20"/>
      </w:rPr>
      <w:t xml:space="preserve"> </w:t>
    </w:r>
    <w:proofErr w:type="spellStart"/>
    <w:r w:rsidR="003B0BEC" w:rsidRPr="003B0BEC">
      <w:rPr>
        <w:i/>
        <w:sz w:val="20"/>
      </w:rPr>
      <w:t>Hakekat</w:t>
    </w:r>
    <w:proofErr w:type="spellEnd"/>
    <w:r w:rsidR="003B0BEC" w:rsidRPr="003B0BEC">
      <w:rPr>
        <w:i/>
        <w:sz w:val="20"/>
      </w:rPr>
      <w:t xml:space="preserve"> </w:t>
    </w:r>
    <w:proofErr w:type="spellStart"/>
    <w:r w:rsidR="003B0BEC" w:rsidRPr="003B0BEC">
      <w:rPr>
        <w:i/>
        <w:sz w:val="20"/>
      </w:rPr>
      <w:t>Arsitektur</w:t>
    </w:r>
    <w:proofErr w:type="spellEnd"/>
    <w:r w:rsidR="003B0BEC" w:rsidRPr="003B0BEC">
      <w:rPr>
        <w:i/>
        <w:sz w:val="20"/>
      </w:rPr>
      <w:t xml:space="preserve"> </w:t>
    </w:r>
    <w:proofErr w:type="gramStart"/>
    <w:r w:rsidR="003B0BEC" w:rsidRPr="003B0BEC">
      <w:rPr>
        <w:i/>
        <w:sz w:val="20"/>
      </w:rPr>
      <w:t>Kampung  Kota</w:t>
    </w:r>
    <w:proofErr w:type="gramEnd"/>
    <w:r w:rsidR="003B0BEC">
      <w:rPr>
        <w:i/>
        <w:sz w:val="20"/>
      </w:rPr>
      <w:t xml:space="preserve"> </w:t>
    </w:r>
    <w:proofErr w:type="spellStart"/>
    <w:r w:rsidR="003B0BEC" w:rsidRPr="003B0BEC">
      <w:rPr>
        <w:i/>
        <w:sz w:val="20"/>
      </w:rPr>
      <w:t>Dalam</w:t>
    </w:r>
    <w:proofErr w:type="spellEnd"/>
    <w:r w:rsidR="003B0BEC" w:rsidRPr="003B0BEC">
      <w:rPr>
        <w:i/>
        <w:sz w:val="20"/>
      </w:rPr>
      <w:t xml:space="preserve">  </w:t>
    </w:r>
    <w:proofErr w:type="spellStart"/>
    <w:r w:rsidR="003B0BEC" w:rsidRPr="003B0BEC">
      <w:rPr>
        <w:i/>
        <w:sz w:val="20"/>
      </w:rPr>
      <w:t>Konteks</w:t>
    </w:r>
    <w:proofErr w:type="spellEnd"/>
    <w:r w:rsidR="003B0BEC" w:rsidRPr="003B0BEC">
      <w:rPr>
        <w:i/>
        <w:sz w:val="20"/>
      </w:rPr>
      <w:t xml:space="preserve"> </w:t>
    </w:r>
    <w:proofErr w:type="spellStart"/>
    <w:r w:rsidR="003B0BEC" w:rsidRPr="003B0BEC">
      <w:rPr>
        <w:i/>
        <w:sz w:val="20"/>
      </w:rPr>
      <w:t>Filosofis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47836" w14:textId="77777777" w:rsidR="002049E0" w:rsidRDefault="00E90F6E">
    <w:pPr>
      <w:spacing w:after="90" w:line="259" w:lineRule="auto"/>
      <w:ind w:left="0" w:right="-324"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579C8D8" wp14:editId="7C1AC209">
              <wp:simplePos x="0" y="0"/>
              <wp:positionH relativeFrom="page">
                <wp:posOffset>6842379</wp:posOffset>
              </wp:positionH>
              <wp:positionV relativeFrom="page">
                <wp:posOffset>384097</wp:posOffset>
              </wp:positionV>
              <wp:extent cx="30734" cy="139700"/>
              <wp:effectExtent l="0" t="0" r="0" b="0"/>
              <wp:wrapSquare wrapText="bothSides"/>
              <wp:docPr id="14094" name="Group 14094"/>
              <wp:cNvGraphicFramePr/>
              <a:graphic xmlns:a="http://schemas.openxmlformats.org/drawingml/2006/main">
                <a:graphicData uri="http://schemas.microsoft.com/office/word/2010/wordprocessingGroup">
                  <wpg:wgp>
                    <wpg:cNvGrpSpPr/>
                    <wpg:grpSpPr>
                      <a:xfrm>
                        <a:off x="0" y="0"/>
                        <a:ext cx="30734" cy="139700"/>
                        <a:chOff x="0" y="0"/>
                        <a:chExt cx="30734" cy="139700"/>
                      </a:xfrm>
                    </wpg:grpSpPr>
                    <wps:wsp>
                      <wps:cNvPr id="14095" name="Rectangle 14095"/>
                      <wps:cNvSpPr/>
                      <wps:spPr>
                        <a:xfrm>
                          <a:off x="0" y="0"/>
                          <a:ext cx="40876" cy="185801"/>
                        </a:xfrm>
                        <a:prstGeom prst="rect">
                          <a:avLst/>
                        </a:prstGeom>
                        <a:ln>
                          <a:noFill/>
                        </a:ln>
                      </wps:spPr>
                      <wps:txbx>
                        <w:txbxContent>
                          <w:p w14:paraId="07A4E7B5" w14:textId="77777777" w:rsidR="002049E0" w:rsidRDefault="00E90F6E">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094" style="width:2.41998pt;height:11pt;position:absolute;mso-position-horizontal-relative:page;mso-position-horizontal:absolute;margin-left:538.77pt;mso-position-vertical-relative:page;margin-top:30.2438pt;" coordsize="307,1397">
              <v:rect id="Rectangle 14095" style="position:absolute;width:408;height:1858;left:0;top:0;" filled="f" stroked="f">
                <v:textbox inset="0,0,0,0">
                  <w:txbxContent>
                    <w:p>
                      <w:pPr>
                        <w:spacing w:before="0" w:after="160" w:line="259" w:lineRule="auto"/>
                        <w:ind w:left="0" w:right="0" w:firstLine="0"/>
                        <w:jc w:val="left"/>
                      </w:pPr>
                      <w:r>
                        <w:rPr>
                          <w:rFonts w:cs="Cambria Math" w:hAnsi="Cambria Math" w:eastAsia="Cambria Math" w:ascii="Cambria Math"/>
                        </w:rPr>
                        <w:t xml:space="preserve"> </w:t>
                      </w:r>
                    </w:p>
                  </w:txbxContent>
                </v:textbox>
              </v:rect>
              <w10:wrap type="square"/>
            </v:group>
          </w:pict>
        </mc:Fallback>
      </mc:AlternateContent>
    </w:r>
    <w:proofErr w:type="spellStart"/>
    <w:r>
      <w:rPr>
        <w:sz w:val="20"/>
      </w:rPr>
      <w:t>Mustofa</w:t>
    </w:r>
    <w:proofErr w:type="spellEnd"/>
    <w:r>
      <w:rPr>
        <w:sz w:val="20"/>
      </w:rPr>
      <w:t xml:space="preserve"> </w:t>
    </w:r>
    <w:r>
      <w:fldChar w:fldCharType="begin"/>
    </w:r>
    <w:r>
      <w:instrText xml:space="preserve"> PAGE   \* MERGEFORMAT </w:instrText>
    </w:r>
    <w:r>
      <w:fldChar w:fldCharType="separate"/>
    </w:r>
    <w:r>
      <w:rPr>
        <w:sz w:val="20"/>
      </w:rPr>
      <w:t>87</w:t>
    </w:r>
    <w:r>
      <w:rPr>
        <w:sz w:val="20"/>
      </w:rPr>
      <w:fldChar w:fldCharType="end"/>
    </w:r>
    <w:r>
      <w:rPr>
        <w:sz w:val="20"/>
      </w:rPr>
      <w:t xml:space="preserve"> </w:t>
    </w:r>
  </w:p>
  <w:p w14:paraId="30E46FC2" w14:textId="77777777" w:rsidR="002049E0" w:rsidRDefault="00E90F6E">
    <w:pPr>
      <w:spacing w:after="0" w:line="259" w:lineRule="auto"/>
      <w:ind w:left="0" w:right="-393" w:firstLine="0"/>
      <w:jc w:val="right"/>
    </w:pPr>
    <w:r>
      <w:rPr>
        <w:rFonts w:ascii="Lucida Sans Unicode" w:eastAsia="Lucida Sans Unicode" w:hAnsi="Lucida Sans Unicode" w:cs="Lucida Sans Unicod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B743E" w14:textId="77777777" w:rsidR="002049E0" w:rsidRDefault="002049E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B3050"/>
    <w:multiLevelType w:val="hybridMultilevel"/>
    <w:tmpl w:val="3D765E9E"/>
    <w:lvl w:ilvl="0" w:tplc="628AD73C">
      <w:start w:val="1"/>
      <w:numFmt w:val="lowerLetter"/>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C2B3F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45B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2AFA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FE5E3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761B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52C3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0699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92A71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7F4378"/>
    <w:multiLevelType w:val="hybridMultilevel"/>
    <w:tmpl w:val="32EE6530"/>
    <w:lvl w:ilvl="0" w:tplc="80C47CAE">
      <w:start w:val="1"/>
      <w:numFmt w:val="lowerLetter"/>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44623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4ACD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C237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2463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B82CA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D8E58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7692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2403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AB2615"/>
    <w:multiLevelType w:val="hybridMultilevel"/>
    <w:tmpl w:val="598E33B2"/>
    <w:lvl w:ilvl="0" w:tplc="A4328A96">
      <w:start w:val="1"/>
      <w:numFmt w:val="lowerLetter"/>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8E830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FAC6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F8E6B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469C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04E8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D0A8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AAC7C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FE1A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0E32A6"/>
    <w:multiLevelType w:val="hybridMultilevel"/>
    <w:tmpl w:val="6D2C9FA2"/>
    <w:lvl w:ilvl="0" w:tplc="B12209BE">
      <w:start w:val="1"/>
      <w:numFmt w:val="bullet"/>
      <w:lvlText w:val="-"/>
      <w:lvlJc w:val="left"/>
      <w:pPr>
        <w:ind w:left="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38454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227A6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6E941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B6312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CA863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DE0EB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B27D1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74A0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283C63"/>
    <w:multiLevelType w:val="hybridMultilevel"/>
    <w:tmpl w:val="C2C8E6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E631213"/>
    <w:multiLevelType w:val="hybridMultilevel"/>
    <w:tmpl w:val="2C96FD00"/>
    <w:lvl w:ilvl="0" w:tplc="7F2ADE82">
      <w:start w:val="1"/>
      <w:numFmt w:val="lowerLetter"/>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3824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28C63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F615B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54238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907C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72CD7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8857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202B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8671C2"/>
    <w:multiLevelType w:val="hybridMultilevel"/>
    <w:tmpl w:val="E954CF34"/>
    <w:lvl w:ilvl="0" w:tplc="823493A8">
      <w:start w:val="1"/>
      <w:numFmt w:val="lowerLetter"/>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982E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90A0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AE1C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06C97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642C2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6C20E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1280C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50FD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DC7B4E"/>
    <w:multiLevelType w:val="hybridMultilevel"/>
    <w:tmpl w:val="4D2295D0"/>
    <w:lvl w:ilvl="0" w:tplc="E01ADD92">
      <w:start w:val="1"/>
      <w:numFmt w:val="lowerLetter"/>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1616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4834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BE2D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A66D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9C3E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DEC8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AED7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BA24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4144890"/>
    <w:multiLevelType w:val="hybridMultilevel"/>
    <w:tmpl w:val="2670FF12"/>
    <w:lvl w:ilvl="0" w:tplc="02F84434">
      <w:start w:val="1"/>
      <w:numFmt w:val="bullet"/>
      <w:lvlText w:val="-"/>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BE1E1A">
      <w:start w:val="1"/>
      <w:numFmt w:val="bullet"/>
      <w:lvlText w:val="o"/>
      <w:lvlJc w:val="left"/>
      <w:pPr>
        <w:ind w:left="1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8CEE04">
      <w:start w:val="1"/>
      <w:numFmt w:val="bullet"/>
      <w:lvlText w:val="▪"/>
      <w:lvlJc w:val="left"/>
      <w:pPr>
        <w:ind w:left="2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D8D930">
      <w:start w:val="1"/>
      <w:numFmt w:val="bullet"/>
      <w:lvlText w:val="•"/>
      <w:lvlJc w:val="left"/>
      <w:pPr>
        <w:ind w:left="2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84A3CC">
      <w:start w:val="1"/>
      <w:numFmt w:val="bullet"/>
      <w:lvlText w:val="o"/>
      <w:lvlJc w:val="left"/>
      <w:pPr>
        <w:ind w:left="3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2AD4FC">
      <w:start w:val="1"/>
      <w:numFmt w:val="bullet"/>
      <w:lvlText w:val="▪"/>
      <w:lvlJc w:val="left"/>
      <w:pPr>
        <w:ind w:left="4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D8DFA4">
      <w:start w:val="1"/>
      <w:numFmt w:val="bullet"/>
      <w:lvlText w:val="•"/>
      <w:lvlJc w:val="left"/>
      <w:pPr>
        <w:ind w:left="4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6E5B06">
      <w:start w:val="1"/>
      <w:numFmt w:val="bullet"/>
      <w:lvlText w:val="o"/>
      <w:lvlJc w:val="left"/>
      <w:pPr>
        <w:ind w:left="5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12E444">
      <w:start w:val="1"/>
      <w:numFmt w:val="bullet"/>
      <w:lvlText w:val="▪"/>
      <w:lvlJc w:val="left"/>
      <w:pPr>
        <w:ind w:left="6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E2D27EA"/>
    <w:multiLevelType w:val="hybridMultilevel"/>
    <w:tmpl w:val="0AFE0EBE"/>
    <w:lvl w:ilvl="0" w:tplc="FE12B27E">
      <w:start w:val="1"/>
      <w:numFmt w:val="bullet"/>
      <w:lvlText w:val="-"/>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26FF84">
      <w:start w:val="1"/>
      <w:numFmt w:val="bullet"/>
      <w:lvlText w:val="o"/>
      <w:lvlJc w:val="left"/>
      <w:pPr>
        <w:ind w:left="1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3A70BE">
      <w:start w:val="1"/>
      <w:numFmt w:val="bullet"/>
      <w:lvlText w:val="▪"/>
      <w:lvlJc w:val="left"/>
      <w:pPr>
        <w:ind w:left="2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46297A">
      <w:start w:val="1"/>
      <w:numFmt w:val="bullet"/>
      <w:lvlText w:val="•"/>
      <w:lvlJc w:val="left"/>
      <w:pPr>
        <w:ind w:left="2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408700">
      <w:start w:val="1"/>
      <w:numFmt w:val="bullet"/>
      <w:lvlText w:val="o"/>
      <w:lvlJc w:val="left"/>
      <w:pPr>
        <w:ind w:left="3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0038A4">
      <w:start w:val="1"/>
      <w:numFmt w:val="bullet"/>
      <w:lvlText w:val="▪"/>
      <w:lvlJc w:val="left"/>
      <w:pPr>
        <w:ind w:left="4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F21826">
      <w:start w:val="1"/>
      <w:numFmt w:val="bullet"/>
      <w:lvlText w:val="•"/>
      <w:lvlJc w:val="left"/>
      <w:pPr>
        <w:ind w:left="4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428EFA">
      <w:start w:val="1"/>
      <w:numFmt w:val="bullet"/>
      <w:lvlText w:val="o"/>
      <w:lvlJc w:val="left"/>
      <w:pPr>
        <w:ind w:left="5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F4B1B2">
      <w:start w:val="1"/>
      <w:numFmt w:val="bullet"/>
      <w:lvlText w:val="▪"/>
      <w:lvlJc w:val="left"/>
      <w:pPr>
        <w:ind w:left="6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C1C425E"/>
    <w:multiLevelType w:val="hybridMultilevel"/>
    <w:tmpl w:val="91C0E794"/>
    <w:lvl w:ilvl="0" w:tplc="DA208740">
      <w:start w:val="1"/>
      <w:numFmt w:val="lowerLetter"/>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BE48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C064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6016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08D99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ECBA9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4610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644C7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AE14C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125650A"/>
    <w:multiLevelType w:val="hybridMultilevel"/>
    <w:tmpl w:val="ECF04C2A"/>
    <w:lvl w:ilvl="0" w:tplc="48765F3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5658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5065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08B4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D20D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7A30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469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C60C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E8CB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4A2A73"/>
    <w:multiLevelType w:val="hybridMultilevel"/>
    <w:tmpl w:val="652CB9D2"/>
    <w:lvl w:ilvl="0" w:tplc="5C7A35B0">
      <w:start w:val="2"/>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52A93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8809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2647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AC995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22F1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A6929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9CBDF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5C30F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DEB0731"/>
    <w:multiLevelType w:val="hybridMultilevel"/>
    <w:tmpl w:val="45B6B8B8"/>
    <w:lvl w:ilvl="0" w:tplc="165E70F2">
      <w:start w:val="2"/>
      <w:numFmt w:val="lowerLetter"/>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3EA3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842C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BE5EB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7ACD3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1AC0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6A15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866A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4EC0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9"/>
  </w:num>
  <w:num w:numId="3">
    <w:abstractNumId w:val="5"/>
  </w:num>
  <w:num w:numId="4">
    <w:abstractNumId w:val="1"/>
  </w:num>
  <w:num w:numId="5">
    <w:abstractNumId w:val="6"/>
  </w:num>
  <w:num w:numId="6">
    <w:abstractNumId w:val="13"/>
  </w:num>
  <w:num w:numId="7">
    <w:abstractNumId w:val="7"/>
  </w:num>
  <w:num w:numId="8">
    <w:abstractNumId w:val="2"/>
  </w:num>
  <w:num w:numId="9">
    <w:abstractNumId w:val="10"/>
  </w:num>
  <w:num w:numId="10">
    <w:abstractNumId w:val="0"/>
  </w:num>
  <w:num w:numId="11">
    <w:abstractNumId w:val="3"/>
  </w:num>
  <w:num w:numId="12">
    <w:abstractNumId w:val="1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9E0"/>
    <w:rsid w:val="0004303A"/>
    <w:rsid w:val="0015602D"/>
    <w:rsid w:val="002049E0"/>
    <w:rsid w:val="002C479B"/>
    <w:rsid w:val="002E0261"/>
    <w:rsid w:val="003B0BEC"/>
    <w:rsid w:val="004E7135"/>
    <w:rsid w:val="005C26CB"/>
    <w:rsid w:val="006B4BD6"/>
    <w:rsid w:val="006B655A"/>
    <w:rsid w:val="006E7589"/>
    <w:rsid w:val="00E90F6E"/>
    <w:rsid w:val="00FB2B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E70E9"/>
  <w15:docId w15:val="{A51F2B32-0920-41B1-8C75-6AA690C6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0" w:right="5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 w:line="265"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8"/>
      <w:ind w:left="10" w:right="54" w:hanging="10"/>
      <w:jc w:val="center"/>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56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3465</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Judul Artikel</vt:lpstr>
    </vt:vector>
  </TitlesOfParts>
  <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Artikel</dc:title>
  <dc:subject/>
  <dc:creator>Nama Penulis</dc:creator>
  <cp:keywords/>
  <cp:lastModifiedBy>rose.soft7</cp:lastModifiedBy>
  <cp:revision>2</cp:revision>
  <dcterms:created xsi:type="dcterms:W3CDTF">2020-09-13T11:09:00Z</dcterms:created>
  <dcterms:modified xsi:type="dcterms:W3CDTF">2020-09-13T11:09:00Z</dcterms:modified>
</cp:coreProperties>
</file>