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FBADD" w14:textId="2826DC03" w:rsidR="00A118DF" w:rsidRPr="00587CE2" w:rsidRDefault="00AF1474" w:rsidP="00EB4FDD">
      <w:pPr>
        <w:pStyle w:val="JudulArtikel"/>
        <w:ind w:left="567" w:right="850" w:firstLine="0"/>
        <w:jc w:val="center"/>
        <w:rPr>
          <w:rFonts w:ascii="Candara" w:hAnsi="Candara" w:cs="Times New Roman"/>
          <w:sz w:val="24"/>
          <w:szCs w:val="24"/>
          <w:lang w:val="id-ID"/>
        </w:rPr>
      </w:pPr>
      <w:r w:rsidRPr="00587CE2">
        <w:rPr>
          <w:rFonts w:ascii="Candara" w:hAnsi="Candara" w:cs="Times New Roman"/>
          <w:sz w:val="24"/>
          <w:szCs w:val="24"/>
          <w:lang w:val="id-ID"/>
        </w:rPr>
        <w:t xml:space="preserve"> </w:t>
      </w:r>
      <w:bookmarkStart w:id="0" w:name="_Hlk79434509"/>
      <w:r w:rsidRPr="00AF1474">
        <w:rPr>
          <w:rFonts w:ascii="Candara" w:hAnsi="Candara" w:cs="Times New Roman"/>
          <w:sz w:val="24"/>
          <w:szCs w:val="24"/>
          <w:lang w:val="id-ID"/>
        </w:rPr>
        <w:t xml:space="preserve">RUANG TERBUKA  </w:t>
      </w:r>
      <w:r w:rsidR="00EB4FDD">
        <w:rPr>
          <w:rFonts w:ascii="Candara" w:hAnsi="Candara" w:cs="Times New Roman"/>
          <w:sz w:val="24"/>
          <w:szCs w:val="24"/>
        </w:rPr>
        <w:t xml:space="preserve">SEBAGAI </w:t>
      </w:r>
      <w:r w:rsidRPr="00AF1474">
        <w:rPr>
          <w:rFonts w:ascii="Candara" w:hAnsi="Candara" w:cs="Times New Roman"/>
          <w:sz w:val="24"/>
          <w:szCs w:val="24"/>
          <w:lang w:val="id-ID"/>
        </w:rPr>
        <w:t xml:space="preserve">GAYA HIDUP </w:t>
      </w:r>
      <w:r w:rsidR="0006651E" w:rsidRPr="00AF1474">
        <w:rPr>
          <w:rFonts w:ascii="Candara" w:hAnsi="Candara" w:cs="Times New Roman"/>
          <w:sz w:val="24"/>
          <w:szCs w:val="24"/>
          <w:lang w:val="id-ID"/>
        </w:rPr>
        <w:t xml:space="preserve">TERKAIT </w:t>
      </w:r>
      <w:r w:rsidR="0006651E" w:rsidRPr="0006651E">
        <w:rPr>
          <w:rFonts w:ascii="Candara" w:hAnsi="Candara" w:cs="Times New Roman"/>
          <w:sz w:val="24"/>
          <w:szCs w:val="24"/>
          <w:lang w:val="id-ID"/>
        </w:rPr>
        <w:t xml:space="preserve">KESEHATAN </w:t>
      </w:r>
      <w:r w:rsidR="00273D62">
        <w:rPr>
          <w:rFonts w:ascii="Candara" w:hAnsi="Candara" w:cs="Times New Roman"/>
          <w:sz w:val="24"/>
          <w:szCs w:val="24"/>
        </w:rPr>
        <w:t xml:space="preserve">DAN </w:t>
      </w:r>
      <w:r w:rsidR="0006651E" w:rsidRPr="0006651E">
        <w:rPr>
          <w:rFonts w:ascii="Candara" w:hAnsi="Candara" w:cs="Times New Roman"/>
          <w:sz w:val="24"/>
          <w:szCs w:val="24"/>
          <w:lang w:val="id-ID"/>
        </w:rPr>
        <w:t xml:space="preserve"> </w:t>
      </w:r>
      <w:r w:rsidR="00273D62">
        <w:rPr>
          <w:rFonts w:ascii="Candara" w:hAnsi="Candara" w:cs="Times New Roman"/>
          <w:sz w:val="24"/>
          <w:szCs w:val="24"/>
        </w:rPr>
        <w:t xml:space="preserve">PERAN KAWASAN HUNIAN </w:t>
      </w:r>
      <w:r w:rsidR="0006651E" w:rsidRPr="0006651E">
        <w:rPr>
          <w:rFonts w:ascii="Candara" w:hAnsi="Candara" w:cs="Times New Roman"/>
          <w:sz w:val="24"/>
          <w:szCs w:val="24"/>
          <w:lang w:val="id-ID"/>
        </w:rPr>
        <w:t>KOTA</w:t>
      </w:r>
    </w:p>
    <w:bookmarkEnd w:id="0"/>
    <w:p w14:paraId="17CFCC3A" w14:textId="53388E8F" w:rsidR="006664AC" w:rsidRPr="00587CE2" w:rsidRDefault="00994F1E" w:rsidP="003F6DB3">
      <w:pPr>
        <w:pStyle w:val="Penulis"/>
        <w:jc w:val="center"/>
        <w:rPr>
          <w:rFonts w:ascii="Candara" w:hAnsi="Candara"/>
          <w:color w:val="auto"/>
          <w:sz w:val="20"/>
          <w:szCs w:val="20"/>
          <w:lang w:val="id-ID"/>
        </w:rPr>
      </w:pPr>
      <w:r>
        <w:rPr>
          <w:rFonts w:ascii="Candara" w:hAnsi="Candara"/>
          <w:color w:val="auto"/>
          <w:sz w:val="20"/>
          <w:szCs w:val="20"/>
        </w:rPr>
        <w:t xml:space="preserve">Indah </w:t>
      </w:r>
      <w:proofErr w:type="spellStart"/>
      <w:r>
        <w:rPr>
          <w:rFonts w:ascii="Candara" w:hAnsi="Candara"/>
          <w:color w:val="auto"/>
          <w:sz w:val="20"/>
          <w:szCs w:val="20"/>
        </w:rPr>
        <w:t>Yuliasari</w:t>
      </w:r>
      <w:proofErr w:type="spellEnd"/>
      <w:r w:rsidR="00EF7376" w:rsidRPr="00587CE2">
        <w:rPr>
          <w:rFonts w:ascii="Candara" w:hAnsi="Candara"/>
          <w:color w:val="auto"/>
          <w:sz w:val="20"/>
          <w:szCs w:val="20"/>
          <w:vertAlign w:val="superscript"/>
          <w:lang w:val="id-ID"/>
        </w:rPr>
        <w:t>1</w:t>
      </w:r>
    </w:p>
    <w:p w14:paraId="19DA80C6" w14:textId="77777777" w:rsidR="00EF7376" w:rsidRPr="00587CE2" w:rsidRDefault="00EF7376" w:rsidP="00EF7376">
      <w:pPr>
        <w:ind w:firstLine="0"/>
        <w:jc w:val="center"/>
        <w:rPr>
          <w:rFonts w:ascii="Candara" w:hAnsi="Candara"/>
          <w:i/>
          <w:sz w:val="20"/>
          <w:szCs w:val="20"/>
        </w:rPr>
      </w:pPr>
      <w:r w:rsidRPr="00587CE2">
        <w:rPr>
          <w:rFonts w:ascii="Candara" w:hAnsi="Candara"/>
          <w:i/>
          <w:sz w:val="20"/>
          <w:szCs w:val="20"/>
          <w:vertAlign w:val="superscript"/>
        </w:rPr>
        <w:t>1</w:t>
      </w:r>
      <w:r w:rsidR="00C63B81" w:rsidRPr="00587CE2">
        <w:rPr>
          <w:rFonts w:ascii="Candara" w:hAnsi="Candara"/>
          <w:i/>
          <w:sz w:val="20"/>
          <w:szCs w:val="20"/>
        </w:rPr>
        <w:t>Universitas Indraprasta PGRI</w:t>
      </w:r>
      <w:r w:rsidRPr="00587CE2">
        <w:rPr>
          <w:rFonts w:ascii="Candara" w:hAnsi="Candara"/>
          <w:i/>
          <w:sz w:val="20"/>
          <w:szCs w:val="20"/>
        </w:rPr>
        <w:t xml:space="preserve">, </w:t>
      </w:r>
      <w:r w:rsidR="005C532F" w:rsidRPr="00587CE2">
        <w:rPr>
          <w:rFonts w:ascii="Candara" w:hAnsi="Candara"/>
          <w:i/>
          <w:sz w:val="20"/>
          <w:szCs w:val="20"/>
        </w:rPr>
        <w:t>Program Studi Arsitektur</w:t>
      </w:r>
      <w:r w:rsidRPr="00587CE2">
        <w:rPr>
          <w:rFonts w:ascii="Candara" w:hAnsi="Candara"/>
          <w:i/>
          <w:sz w:val="20"/>
          <w:szCs w:val="20"/>
        </w:rPr>
        <w:t xml:space="preserve"> </w:t>
      </w:r>
    </w:p>
    <w:p w14:paraId="6E8AEC24" w14:textId="1A5FE2EC" w:rsidR="00EF7376" w:rsidRPr="00587CE2" w:rsidRDefault="003656E6" w:rsidP="00EF7376">
      <w:pPr>
        <w:ind w:firstLine="0"/>
        <w:jc w:val="center"/>
        <w:rPr>
          <w:rFonts w:ascii="Candara" w:hAnsi="Candara"/>
          <w:i/>
          <w:sz w:val="20"/>
          <w:szCs w:val="20"/>
        </w:rPr>
      </w:pPr>
      <w:hyperlink r:id="rId8" w:history="1">
        <w:r w:rsidR="006624F8" w:rsidRPr="005271A7">
          <w:rPr>
            <w:rStyle w:val="Hyperlink"/>
            <w:rFonts w:ascii="Candara" w:hAnsi="Candara"/>
            <w:i/>
            <w:sz w:val="20"/>
            <w:szCs w:val="20"/>
            <w:lang w:val="en-US"/>
          </w:rPr>
          <w:t>yuliasari.wibowo</w:t>
        </w:r>
        <w:r w:rsidR="006624F8" w:rsidRPr="005271A7">
          <w:rPr>
            <w:rStyle w:val="Hyperlink"/>
            <w:rFonts w:ascii="Candara" w:hAnsi="Candara"/>
            <w:i/>
            <w:sz w:val="20"/>
            <w:szCs w:val="20"/>
          </w:rPr>
          <w:t>@</w:t>
        </w:r>
        <w:r w:rsidR="006624F8" w:rsidRPr="005271A7">
          <w:rPr>
            <w:rStyle w:val="Hyperlink"/>
            <w:rFonts w:ascii="Candara" w:hAnsi="Candara"/>
            <w:i/>
            <w:sz w:val="20"/>
            <w:szCs w:val="20"/>
            <w:lang w:val="en-US"/>
          </w:rPr>
          <w:t>g</w:t>
        </w:r>
        <w:r w:rsidR="006624F8" w:rsidRPr="005271A7">
          <w:rPr>
            <w:rStyle w:val="Hyperlink"/>
            <w:rFonts w:ascii="Candara" w:hAnsi="Candara"/>
            <w:i/>
            <w:sz w:val="20"/>
            <w:szCs w:val="20"/>
          </w:rPr>
          <w:t>mail.com</w:t>
        </w:r>
      </w:hyperlink>
      <w:r w:rsidR="00EF7376" w:rsidRPr="00587CE2">
        <w:rPr>
          <w:rFonts w:ascii="Candara" w:hAnsi="Candara"/>
          <w:i/>
          <w:sz w:val="20"/>
          <w:szCs w:val="20"/>
        </w:rPr>
        <w:t xml:space="preserve"> </w:t>
      </w:r>
    </w:p>
    <w:p w14:paraId="04959662" w14:textId="77777777" w:rsidR="00EF7376" w:rsidRPr="0015488F" w:rsidRDefault="00EF7376" w:rsidP="00EF7376">
      <w:pPr>
        <w:ind w:firstLine="0"/>
        <w:jc w:val="center"/>
        <w:rPr>
          <w:rFonts w:ascii="Times New Roman" w:hAnsi="Times New Roman"/>
          <w:b/>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652"/>
        <w:gridCol w:w="6203"/>
      </w:tblGrid>
      <w:tr w:rsidR="00587CE2" w:rsidRPr="005D5930" w14:paraId="0707B83F" w14:textId="77777777" w:rsidTr="00164D21">
        <w:tc>
          <w:tcPr>
            <w:tcW w:w="2977" w:type="dxa"/>
            <w:gridSpan w:val="2"/>
            <w:tcBorders>
              <w:left w:val="nil"/>
              <w:bottom w:val="single" w:sz="4" w:space="0" w:color="auto"/>
              <w:right w:val="nil"/>
            </w:tcBorders>
            <w:shd w:val="clear" w:color="auto" w:fill="auto"/>
          </w:tcPr>
          <w:p w14:paraId="0CE03944" w14:textId="77777777" w:rsidR="00587CE2" w:rsidRPr="00210538" w:rsidRDefault="00587CE2" w:rsidP="00164D21">
            <w:pPr>
              <w:pStyle w:val="Affiliasi"/>
              <w:spacing w:before="100" w:beforeAutospacing="1"/>
              <w:rPr>
                <w:rFonts w:ascii="Candara" w:hAnsi="Candara"/>
                <w:b/>
                <w:sz w:val="20"/>
                <w:lang w:eastAsia="en-US"/>
              </w:rPr>
            </w:pPr>
            <w:r w:rsidRPr="00210538">
              <w:rPr>
                <w:rFonts w:ascii="Candara" w:hAnsi="Candara"/>
                <w:b/>
                <w:sz w:val="20"/>
                <w:lang w:eastAsia="en-US"/>
              </w:rPr>
              <w:t>Informasi artikel</w:t>
            </w:r>
          </w:p>
        </w:tc>
        <w:tc>
          <w:tcPr>
            <w:tcW w:w="6203" w:type="dxa"/>
            <w:tcBorders>
              <w:left w:val="nil"/>
              <w:bottom w:val="single" w:sz="4" w:space="0" w:color="auto"/>
              <w:right w:val="nil"/>
            </w:tcBorders>
            <w:shd w:val="clear" w:color="auto" w:fill="auto"/>
          </w:tcPr>
          <w:p w14:paraId="1101A445" w14:textId="77777777" w:rsidR="00587CE2" w:rsidRPr="00587CE2" w:rsidRDefault="00587CE2" w:rsidP="00164D21">
            <w:pPr>
              <w:pStyle w:val="Affiliasi"/>
              <w:rPr>
                <w:rFonts w:ascii="Candara" w:hAnsi="Candara"/>
                <w:b/>
                <w:sz w:val="20"/>
                <w:lang w:eastAsia="en-US"/>
              </w:rPr>
            </w:pPr>
            <w:r w:rsidRPr="00587CE2">
              <w:rPr>
                <w:rFonts w:ascii="Candara" w:hAnsi="Candara"/>
                <w:b/>
                <w:sz w:val="20"/>
                <w:lang w:eastAsia="en-US"/>
              </w:rPr>
              <w:t>ABSTRAK</w:t>
            </w:r>
          </w:p>
        </w:tc>
      </w:tr>
      <w:tr w:rsidR="00587CE2" w:rsidRPr="005D5930" w14:paraId="06365B54" w14:textId="77777777" w:rsidTr="00164D21">
        <w:tc>
          <w:tcPr>
            <w:tcW w:w="1325" w:type="dxa"/>
            <w:tcBorders>
              <w:left w:val="nil"/>
              <w:right w:val="nil"/>
            </w:tcBorders>
            <w:shd w:val="clear" w:color="auto" w:fill="auto"/>
          </w:tcPr>
          <w:p w14:paraId="4E33FFCF" w14:textId="77777777" w:rsidR="00587CE2" w:rsidRPr="00210538" w:rsidRDefault="00587CE2" w:rsidP="00164D21">
            <w:pPr>
              <w:pStyle w:val="sejarahartikel"/>
              <w:rPr>
                <w:rFonts w:ascii="Candara" w:hAnsi="Candara"/>
                <w:lang w:eastAsia="en-US"/>
              </w:rPr>
            </w:pPr>
            <w:r w:rsidRPr="00210538">
              <w:rPr>
                <w:rFonts w:ascii="Candara" w:hAnsi="Candara"/>
                <w:lang w:eastAsia="en-US"/>
              </w:rPr>
              <w:t>Sejarah artikel:</w:t>
            </w:r>
          </w:p>
          <w:p w14:paraId="3BE98782" w14:textId="77777777" w:rsidR="00587CE2" w:rsidRPr="00210538" w:rsidRDefault="00587CE2" w:rsidP="00164D21">
            <w:pPr>
              <w:pStyle w:val="sejarahartikel"/>
              <w:rPr>
                <w:rFonts w:ascii="Candara" w:hAnsi="Candara"/>
                <w:lang w:eastAsia="en-US"/>
              </w:rPr>
            </w:pPr>
            <w:r w:rsidRPr="00210538">
              <w:rPr>
                <w:rFonts w:ascii="Candara" w:hAnsi="Candara"/>
                <w:lang w:eastAsia="en-US"/>
              </w:rPr>
              <w:t>Diterima</w:t>
            </w:r>
          </w:p>
          <w:p w14:paraId="090061DE" w14:textId="77777777" w:rsidR="00587CE2" w:rsidRPr="00210538" w:rsidRDefault="00587CE2" w:rsidP="00164D21">
            <w:pPr>
              <w:pStyle w:val="sejarahartikel"/>
              <w:rPr>
                <w:rFonts w:ascii="Candara" w:hAnsi="Candara"/>
                <w:lang w:eastAsia="en-US"/>
              </w:rPr>
            </w:pPr>
            <w:r w:rsidRPr="00210538">
              <w:rPr>
                <w:rFonts w:ascii="Candara" w:hAnsi="Candara"/>
                <w:lang w:eastAsia="en-US"/>
              </w:rPr>
              <w:t xml:space="preserve">Revisi </w:t>
            </w:r>
          </w:p>
          <w:p w14:paraId="6EB73ABE" w14:textId="77777777" w:rsidR="00587CE2" w:rsidRPr="00210538" w:rsidRDefault="00587CE2" w:rsidP="00164D21">
            <w:pPr>
              <w:pStyle w:val="sejarahartikel"/>
              <w:rPr>
                <w:rFonts w:ascii="Candara" w:hAnsi="Candara"/>
                <w:lang w:eastAsia="en-US"/>
              </w:rPr>
            </w:pPr>
            <w:r w:rsidRPr="00210538">
              <w:rPr>
                <w:rFonts w:ascii="Candara" w:hAnsi="Candara"/>
                <w:lang w:eastAsia="en-US"/>
              </w:rPr>
              <w:t>Dipublikasikan</w:t>
            </w:r>
          </w:p>
        </w:tc>
        <w:tc>
          <w:tcPr>
            <w:tcW w:w="1652" w:type="dxa"/>
            <w:tcBorders>
              <w:left w:val="nil"/>
              <w:right w:val="nil"/>
            </w:tcBorders>
            <w:shd w:val="clear" w:color="auto" w:fill="auto"/>
          </w:tcPr>
          <w:p w14:paraId="0655749A" w14:textId="77777777" w:rsidR="00587CE2" w:rsidRPr="00210538" w:rsidRDefault="00587CE2" w:rsidP="00164D21">
            <w:pPr>
              <w:pStyle w:val="sejarahartikel"/>
              <w:rPr>
                <w:rFonts w:ascii="Candara" w:hAnsi="Candara"/>
                <w:lang w:eastAsia="en-US"/>
              </w:rPr>
            </w:pPr>
          </w:p>
          <w:p w14:paraId="1766E8E0" w14:textId="77777777" w:rsidR="00587CE2" w:rsidRPr="00210538" w:rsidRDefault="00587CE2" w:rsidP="00164D21">
            <w:pPr>
              <w:pStyle w:val="sejarahartikel"/>
              <w:rPr>
                <w:rFonts w:ascii="Candara" w:hAnsi="Candara"/>
                <w:lang w:eastAsia="en-US"/>
              </w:rPr>
            </w:pPr>
          </w:p>
          <w:p w14:paraId="6200A44D" w14:textId="77777777" w:rsidR="00587CE2" w:rsidRPr="00210538" w:rsidRDefault="00587CE2" w:rsidP="00164D21">
            <w:pPr>
              <w:pStyle w:val="sejarahartikel"/>
              <w:rPr>
                <w:rFonts w:ascii="Candara" w:hAnsi="Candara"/>
                <w:lang w:eastAsia="en-US"/>
              </w:rPr>
            </w:pPr>
          </w:p>
          <w:p w14:paraId="4DAC1063" w14:textId="77777777" w:rsidR="00587CE2" w:rsidRPr="00210538" w:rsidRDefault="00587CE2" w:rsidP="00164D21">
            <w:pPr>
              <w:pStyle w:val="sejarahartikel"/>
              <w:rPr>
                <w:rFonts w:ascii="Candara" w:hAnsi="Candara"/>
                <w:lang w:eastAsia="en-US"/>
              </w:rPr>
            </w:pPr>
          </w:p>
        </w:tc>
        <w:tc>
          <w:tcPr>
            <w:tcW w:w="6203" w:type="dxa"/>
            <w:vMerge w:val="restart"/>
            <w:tcBorders>
              <w:left w:val="nil"/>
              <w:right w:val="nil"/>
            </w:tcBorders>
            <w:shd w:val="clear" w:color="auto" w:fill="auto"/>
          </w:tcPr>
          <w:p w14:paraId="097EA228" w14:textId="3B37EC51" w:rsidR="009068F7" w:rsidRPr="009068F7" w:rsidRDefault="007104D9" w:rsidP="009068F7">
            <w:pPr>
              <w:pStyle w:val="Abstrakabstract"/>
              <w:rPr>
                <w:rFonts w:ascii="Candara" w:hAnsi="Candara"/>
                <w:sz w:val="18"/>
                <w:szCs w:val="18"/>
                <w:lang w:val="en-US"/>
              </w:rPr>
            </w:pPr>
            <w:r>
              <w:rPr>
                <w:rFonts w:ascii="Candara" w:hAnsi="Candara"/>
                <w:sz w:val="18"/>
                <w:szCs w:val="18"/>
                <w:lang w:val="en-US"/>
              </w:rPr>
              <w:t xml:space="preserve"> </w:t>
            </w:r>
            <w:r w:rsidR="009068F7" w:rsidRPr="009068F7">
              <w:rPr>
                <w:rFonts w:ascii="Candara" w:hAnsi="Candara"/>
                <w:sz w:val="18"/>
                <w:szCs w:val="18"/>
                <w:lang w:val="en-US"/>
              </w:rPr>
              <w:t xml:space="preserve">Penelitian yang </w:t>
            </w:r>
            <w:proofErr w:type="spellStart"/>
            <w:r w:rsidR="009068F7" w:rsidRPr="009068F7">
              <w:rPr>
                <w:rFonts w:ascii="Candara" w:hAnsi="Candara"/>
                <w:sz w:val="18"/>
                <w:szCs w:val="18"/>
                <w:lang w:val="en-US"/>
              </w:rPr>
              <w:t>dilaporkan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dalam</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makalah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ini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membahas</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hubungan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antara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kualitas</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terbuka</w:t>
            </w:r>
            <w:proofErr w:type="spellEnd"/>
            <w:r w:rsidR="009068F7" w:rsidRPr="009068F7">
              <w:rPr>
                <w:rFonts w:ascii="Candara" w:hAnsi="Candara"/>
                <w:sz w:val="18"/>
                <w:szCs w:val="18"/>
                <w:lang w:val="en-US"/>
              </w:rPr>
              <w:t xml:space="preserve"> dan </w:t>
            </w:r>
            <w:proofErr w:type="spellStart"/>
            <w:r w:rsidR="009068F7" w:rsidRPr="009068F7">
              <w:rPr>
                <w:rFonts w:ascii="Candara" w:hAnsi="Candara"/>
                <w:sz w:val="18"/>
                <w:szCs w:val="18"/>
                <w:lang w:val="en-US"/>
              </w:rPr>
              <w:t>gaya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hidup</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terkait</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kesehatan</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kawasan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pemukiman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perkotaan</w:t>
            </w:r>
            <w:proofErr w:type="spellEnd"/>
            <w:r w:rsidR="009068F7" w:rsidRPr="009068F7">
              <w:rPr>
                <w:rFonts w:ascii="Candara" w:hAnsi="Candara"/>
                <w:sz w:val="18"/>
                <w:szCs w:val="18"/>
                <w:lang w:val="en-US"/>
              </w:rPr>
              <w:t xml:space="preserve">. Penelitian </w:t>
            </w:r>
            <w:proofErr w:type="spellStart"/>
            <w:r w:rsidR="009068F7" w:rsidRPr="009068F7">
              <w:rPr>
                <w:rFonts w:ascii="Candara" w:hAnsi="Candara"/>
                <w:sz w:val="18"/>
                <w:szCs w:val="18"/>
                <w:lang w:val="en-US"/>
              </w:rPr>
              <w:t>ini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dilakukan</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pembangunan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perumahan</w:t>
            </w:r>
            <w:proofErr w:type="spellEnd"/>
            <w:r w:rsidR="009068F7" w:rsidRPr="009068F7">
              <w:rPr>
                <w:rFonts w:ascii="Candara" w:hAnsi="Candara"/>
                <w:sz w:val="18"/>
                <w:szCs w:val="18"/>
                <w:lang w:val="en-US"/>
              </w:rPr>
              <w:t xml:space="preserve"> </w:t>
            </w:r>
            <w:proofErr w:type="spellStart"/>
            <w:r w:rsidR="003E4755">
              <w:rPr>
                <w:rFonts w:ascii="Candara" w:hAnsi="Candara"/>
                <w:sz w:val="18"/>
                <w:szCs w:val="18"/>
                <w:lang w:val="en-US"/>
              </w:rPr>
              <w:t>Deltasari</w:t>
            </w:r>
            <w:proofErr w:type="spellEnd"/>
            <w:r w:rsidR="003E4755">
              <w:rPr>
                <w:rFonts w:ascii="Candara" w:hAnsi="Candara"/>
                <w:sz w:val="18"/>
                <w:szCs w:val="18"/>
                <w:lang w:val="en-US"/>
              </w:rPr>
              <w:t xml:space="preserve"> </w:t>
            </w:r>
            <w:r w:rsidR="009068F7" w:rsidRPr="009068F7">
              <w:rPr>
                <w:rFonts w:ascii="Candara" w:hAnsi="Candara"/>
                <w:sz w:val="18"/>
                <w:szCs w:val="18"/>
                <w:lang w:val="en-US"/>
              </w:rPr>
              <w:t xml:space="preserve">di </w:t>
            </w:r>
            <w:proofErr w:type="spellStart"/>
            <w:r w:rsidR="003E4755">
              <w:rPr>
                <w:rFonts w:ascii="Candara" w:hAnsi="Candara"/>
                <w:sz w:val="18"/>
                <w:szCs w:val="18"/>
                <w:lang w:val="en-US"/>
              </w:rPr>
              <w:t>kota</w:t>
            </w:r>
            <w:proofErr w:type="spellEnd"/>
            <w:r w:rsidR="003E4755">
              <w:rPr>
                <w:rFonts w:ascii="Candara" w:hAnsi="Candara"/>
                <w:sz w:val="18"/>
                <w:szCs w:val="18"/>
                <w:lang w:val="en-US"/>
              </w:rPr>
              <w:t xml:space="preserve"> </w:t>
            </w:r>
            <w:proofErr w:type="spellStart"/>
            <w:r w:rsidR="003E4755">
              <w:rPr>
                <w:rFonts w:ascii="Candara" w:hAnsi="Candara"/>
                <w:sz w:val="18"/>
                <w:szCs w:val="18"/>
                <w:lang w:val="en-US"/>
              </w:rPr>
              <w:t>Sidoarjo</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dimulai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dari</w:t>
            </w:r>
            <w:proofErr w:type="spellEnd"/>
            <w:r w:rsidR="009068F7" w:rsidRPr="009068F7">
              <w:rPr>
                <w:rFonts w:ascii="Candara" w:hAnsi="Candara"/>
                <w:sz w:val="18"/>
                <w:szCs w:val="18"/>
                <w:lang w:val="en-US"/>
              </w:rPr>
              <w:t xml:space="preserve"> masa </w:t>
            </w:r>
            <w:proofErr w:type="spellStart"/>
            <w:r w:rsidR="009068F7" w:rsidRPr="009068F7">
              <w:rPr>
                <w:rFonts w:ascii="Candara" w:hAnsi="Candara"/>
                <w:sz w:val="18"/>
                <w:szCs w:val="18"/>
                <w:lang w:val="en-US"/>
              </w:rPr>
              <w:t>perubahan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politik</w:t>
            </w:r>
            <w:proofErr w:type="spellEnd"/>
            <w:r w:rsidR="009068F7" w:rsidRPr="009068F7">
              <w:rPr>
                <w:rFonts w:ascii="Candara" w:hAnsi="Candara"/>
                <w:sz w:val="18"/>
                <w:szCs w:val="18"/>
                <w:lang w:val="en-US"/>
              </w:rPr>
              <w:t xml:space="preserve"> dan </w:t>
            </w:r>
            <w:proofErr w:type="spellStart"/>
            <w:r w:rsidR="009068F7" w:rsidRPr="009068F7">
              <w:rPr>
                <w:rFonts w:ascii="Candara" w:hAnsi="Candara"/>
                <w:sz w:val="18"/>
                <w:szCs w:val="18"/>
                <w:lang w:val="en-US"/>
              </w:rPr>
              <w:t>ekonomi</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awal</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tahun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sembilan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puluhan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Dibandingkan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lingkungan</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lebih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tua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ini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biasanya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merupakan</w:t>
            </w:r>
            <w:proofErr w:type="spellEnd"/>
            <w:r w:rsidR="009068F7" w:rsidRPr="009068F7">
              <w:rPr>
                <w:rFonts w:ascii="Candara" w:hAnsi="Candara"/>
                <w:sz w:val="18"/>
                <w:szCs w:val="18"/>
                <w:lang w:val="en-US"/>
              </w:rPr>
              <w:t xml:space="preserve"> area </w:t>
            </w:r>
            <w:proofErr w:type="spellStart"/>
            <w:r w:rsidR="009068F7" w:rsidRPr="009068F7">
              <w:rPr>
                <w:rFonts w:ascii="Candara" w:hAnsi="Candara"/>
                <w:sz w:val="18"/>
                <w:szCs w:val="18"/>
                <w:lang w:val="en-US"/>
              </w:rPr>
              <w:t>perumahan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sekali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pakai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terbuka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kecil</w:t>
            </w:r>
            <w:proofErr w:type="spellEnd"/>
            <w:r w:rsidR="009068F7" w:rsidRPr="009068F7">
              <w:rPr>
                <w:rFonts w:ascii="Candara" w:hAnsi="Candara"/>
                <w:sz w:val="18"/>
                <w:szCs w:val="18"/>
                <w:lang w:val="en-US"/>
              </w:rPr>
              <w:t xml:space="preserve"> dan </w:t>
            </w:r>
            <w:proofErr w:type="spellStart"/>
            <w:r w:rsidR="009068F7" w:rsidRPr="009068F7">
              <w:rPr>
                <w:rFonts w:ascii="Candara" w:hAnsi="Candara"/>
                <w:sz w:val="18"/>
                <w:szCs w:val="18"/>
                <w:lang w:val="en-US"/>
              </w:rPr>
              <w:t>desain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lansekap</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buruk</w:t>
            </w:r>
            <w:proofErr w:type="spellEnd"/>
            <w:r w:rsidR="009068F7" w:rsidRPr="009068F7">
              <w:rPr>
                <w:rFonts w:ascii="Candara" w:hAnsi="Candara"/>
                <w:sz w:val="18"/>
                <w:szCs w:val="18"/>
                <w:lang w:val="en-US"/>
              </w:rPr>
              <w:t xml:space="preserve">. Penelitian </w:t>
            </w:r>
            <w:proofErr w:type="spellStart"/>
            <w:r w:rsidR="009068F7" w:rsidRPr="009068F7">
              <w:rPr>
                <w:rFonts w:ascii="Candara" w:hAnsi="Candara"/>
                <w:sz w:val="18"/>
                <w:szCs w:val="18"/>
                <w:lang w:val="en-US"/>
              </w:rPr>
              <w:t>ini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berkaitan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kualitas</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hidup</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daerah-daerah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terutama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dari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perspektif</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pengguna</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rentan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seperti</w:t>
            </w:r>
            <w:proofErr w:type="spellEnd"/>
            <w:r w:rsidR="009068F7" w:rsidRPr="009068F7">
              <w:rPr>
                <w:rFonts w:ascii="Candara" w:hAnsi="Candara"/>
                <w:sz w:val="18"/>
                <w:szCs w:val="18"/>
                <w:lang w:val="en-US"/>
              </w:rPr>
              <w:t xml:space="preserve"> orang </w:t>
            </w:r>
            <w:proofErr w:type="spellStart"/>
            <w:r w:rsidR="009068F7" w:rsidRPr="009068F7">
              <w:rPr>
                <w:rFonts w:ascii="Candara" w:hAnsi="Candara"/>
                <w:sz w:val="18"/>
                <w:szCs w:val="18"/>
                <w:lang w:val="en-US"/>
              </w:rPr>
              <w:t>tua</w:t>
            </w:r>
            <w:proofErr w:type="spellEnd"/>
            <w:r w:rsidR="009068F7" w:rsidRPr="009068F7">
              <w:rPr>
                <w:rFonts w:ascii="Candara" w:hAnsi="Candara"/>
                <w:sz w:val="18"/>
                <w:szCs w:val="18"/>
                <w:lang w:val="en-US"/>
              </w:rPr>
              <w:t xml:space="preserve"> dan </w:t>
            </w:r>
            <w:proofErr w:type="spellStart"/>
            <w:r w:rsidR="009068F7" w:rsidRPr="009068F7">
              <w:rPr>
                <w:rFonts w:ascii="Candara" w:hAnsi="Candara"/>
                <w:sz w:val="18"/>
                <w:szCs w:val="18"/>
                <w:lang w:val="en-US"/>
              </w:rPr>
              <w:t>anak-anak</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Keduanya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bergantung</w:t>
            </w:r>
            <w:proofErr w:type="spellEnd"/>
            <w:r w:rsidR="009068F7" w:rsidRPr="009068F7">
              <w:rPr>
                <w:rFonts w:ascii="Candara" w:hAnsi="Candara"/>
                <w:sz w:val="18"/>
                <w:szCs w:val="18"/>
                <w:lang w:val="en-US"/>
              </w:rPr>
              <w:t xml:space="preserve"> pada area </w:t>
            </w:r>
            <w:proofErr w:type="spellStart"/>
            <w:r w:rsidR="009068F7" w:rsidRPr="009068F7">
              <w:rPr>
                <w:rFonts w:ascii="Candara" w:hAnsi="Candara"/>
                <w:sz w:val="18"/>
                <w:szCs w:val="18"/>
                <w:lang w:val="en-US"/>
              </w:rPr>
              <w:t>hijau</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mudah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diakses</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dekat</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rumah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mereka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Hipotesisnya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adalah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bahwa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kualitas</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terbuka</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buruk</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mempengaruhi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perilaku</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berhubungan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kesehatan</w:t>
            </w:r>
            <w:proofErr w:type="spellEnd"/>
            <w:r w:rsidR="009068F7" w:rsidRPr="009068F7">
              <w:rPr>
                <w:rFonts w:ascii="Candara" w:hAnsi="Candara"/>
                <w:sz w:val="18"/>
                <w:szCs w:val="18"/>
                <w:lang w:val="en-US"/>
              </w:rPr>
              <w:t xml:space="preserve"> dan status </w:t>
            </w:r>
            <w:proofErr w:type="spellStart"/>
            <w:r w:rsidR="009068F7" w:rsidRPr="009068F7">
              <w:rPr>
                <w:rFonts w:ascii="Candara" w:hAnsi="Candara"/>
                <w:sz w:val="18"/>
                <w:szCs w:val="18"/>
                <w:lang w:val="en-US"/>
              </w:rPr>
              <w:t>kesehatan</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mereka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rasakan</w:t>
            </w:r>
            <w:proofErr w:type="spellEnd"/>
            <w:r w:rsidR="009068F7" w:rsidRPr="009068F7">
              <w:rPr>
                <w:rFonts w:ascii="Candara" w:hAnsi="Candara"/>
                <w:sz w:val="18"/>
                <w:szCs w:val="18"/>
                <w:lang w:val="en-US"/>
              </w:rPr>
              <w:t xml:space="preserve">. Penelitian </w:t>
            </w:r>
            <w:proofErr w:type="spellStart"/>
            <w:r w:rsidR="009068F7" w:rsidRPr="009068F7">
              <w:rPr>
                <w:rFonts w:ascii="Candara" w:hAnsi="Candara"/>
                <w:sz w:val="18"/>
                <w:szCs w:val="18"/>
                <w:lang w:val="en-US"/>
              </w:rPr>
              <w:t>ini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memiliki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tiga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tahapan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metodologis</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perbandingan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kawasan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permukiman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perkotaan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kriteria</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menggambarkan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karakteristik</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fisiknya</w:t>
            </w:r>
            <w:proofErr w:type="spellEnd"/>
            <w:r w:rsidR="003E4755">
              <w:rPr>
                <w:rFonts w:ascii="Candara" w:hAnsi="Candara"/>
                <w:sz w:val="18"/>
                <w:szCs w:val="18"/>
                <w:lang w:val="en-US"/>
              </w:rPr>
              <w:t xml:space="preserve">, </w:t>
            </w:r>
            <w:proofErr w:type="spellStart"/>
            <w:r w:rsidR="009068F7" w:rsidRPr="009068F7">
              <w:rPr>
                <w:rFonts w:ascii="Candara" w:hAnsi="Candara"/>
                <w:sz w:val="18"/>
                <w:szCs w:val="18"/>
                <w:lang w:val="en-US"/>
              </w:rPr>
              <w:t>observasi</w:t>
            </w:r>
            <w:proofErr w:type="spellEnd"/>
            <w:r w:rsidR="009068F7" w:rsidRPr="009068F7">
              <w:rPr>
                <w:rFonts w:ascii="Candara" w:hAnsi="Candara"/>
                <w:sz w:val="18"/>
                <w:szCs w:val="18"/>
                <w:lang w:val="en-US"/>
              </w:rPr>
              <w:t xml:space="preserve"> dan </w:t>
            </w:r>
            <w:proofErr w:type="spellStart"/>
            <w:r w:rsidR="009068F7" w:rsidRPr="009068F7">
              <w:rPr>
                <w:rFonts w:ascii="Candara" w:hAnsi="Candara"/>
                <w:sz w:val="18"/>
                <w:szCs w:val="18"/>
                <w:lang w:val="en-US"/>
              </w:rPr>
              <w:t>pemetaan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perilaku</w:t>
            </w:r>
            <w:proofErr w:type="spellEnd"/>
            <w:r w:rsidR="009068F7" w:rsidRPr="009068F7">
              <w:rPr>
                <w:rFonts w:ascii="Candara" w:hAnsi="Candara"/>
                <w:sz w:val="18"/>
                <w:szCs w:val="18"/>
                <w:lang w:val="en-US"/>
              </w:rPr>
              <w:t xml:space="preserve"> dan </w:t>
            </w:r>
            <w:proofErr w:type="spellStart"/>
            <w:r w:rsidR="009068F7" w:rsidRPr="009068F7">
              <w:rPr>
                <w:rFonts w:ascii="Candara" w:hAnsi="Candara"/>
                <w:sz w:val="18"/>
                <w:szCs w:val="18"/>
                <w:lang w:val="en-US"/>
              </w:rPr>
              <w:t>survei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opini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penduduk</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Hasilnya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mengkonfirmasi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perbedaan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antara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terbuka</w:t>
            </w:r>
            <w:proofErr w:type="spellEnd"/>
            <w:r w:rsidR="009068F7" w:rsidRPr="009068F7">
              <w:rPr>
                <w:rFonts w:ascii="Candara" w:hAnsi="Candara"/>
                <w:sz w:val="18"/>
                <w:szCs w:val="18"/>
                <w:lang w:val="en-US"/>
              </w:rPr>
              <w:t xml:space="preserve"> di area </w:t>
            </w:r>
            <w:proofErr w:type="spellStart"/>
            <w:r w:rsidR="009068F7" w:rsidRPr="009068F7">
              <w:rPr>
                <w:rFonts w:ascii="Candara" w:hAnsi="Candara"/>
                <w:sz w:val="18"/>
                <w:szCs w:val="18"/>
                <w:lang w:val="en-US"/>
              </w:rPr>
              <w:t>perumahan</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dipilih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serta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hubungannya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kegiatan</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luar</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ruangan</w:t>
            </w:r>
            <w:proofErr w:type="spellEnd"/>
            <w:r w:rsidR="003E4755">
              <w:rPr>
                <w:rFonts w:ascii="Candara" w:hAnsi="Candara"/>
                <w:sz w:val="18"/>
                <w:szCs w:val="18"/>
                <w:lang w:val="en-US"/>
              </w:rPr>
              <w:t xml:space="preserve">, </w:t>
            </w:r>
            <w:proofErr w:type="spellStart"/>
            <w:r w:rsidR="009068F7" w:rsidRPr="009068F7">
              <w:rPr>
                <w:rFonts w:ascii="Candara" w:hAnsi="Candara"/>
                <w:sz w:val="18"/>
                <w:szCs w:val="18"/>
                <w:lang w:val="en-US"/>
              </w:rPr>
              <w:t>kurangnya</w:t>
            </w:r>
            <w:proofErr w:type="spellEnd"/>
            <w:r w:rsidR="009068F7" w:rsidRPr="009068F7">
              <w:rPr>
                <w:rFonts w:ascii="Candara" w:hAnsi="Candara"/>
                <w:sz w:val="18"/>
                <w:szCs w:val="18"/>
                <w:lang w:val="en-US"/>
              </w:rPr>
              <w:t xml:space="preserve"> program </w:t>
            </w:r>
            <w:proofErr w:type="spellStart"/>
            <w:r w:rsidR="009068F7" w:rsidRPr="009068F7">
              <w:rPr>
                <w:rFonts w:ascii="Candara" w:hAnsi="Candara"/>
                <w:sz w:val="18"/>
                <w:szCs w:val="18"/>
                <w:lang w:val="en-US"/>
              </w:rPr>
              <w:t>luar</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berkorelasi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beragamnya</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kegiatan</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luar</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terbatas</w:t>
            </w:r>
            <w:proofErr w:type="spellEnd"/>
            <w:r w:rsidR="009068F7" w:rsidRPr="009068F7">
              <w:rPr>
                <w:rFonts w:ascii="Candara" w:hAnsi="Candara"/>
                <w:sz w:val="18"/>
                <w:szCs w:val="18"/>
                <w:lang w:val="en-US"/>
              </w:rPr>
              <w:t xml:space="preserve"> pada </w:t>
            </w:r>
            <w:proofErr w:type="spellStart"/>
            <w:r w:rsidR="009068F7" w:rsidRPr="009068F7">
              <w:rPr>
                <w:rFonts w:ascii="Candara" w:hAnsi="Candara"/>
                <w:sz w:val="18"/>
                <w:szCs w:val="18"/>
                <w:lang w:val="en-US"/>
              </w:rPr>
              <w:t>jenis</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transisi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lebih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sedikit</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waktu</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dihabiskan</w:t>
            </w:r>
            <w:proofErr w:type="spellEnd"/>
            <w:r w:rsidR="009068F7" w:rsidRPr="009068F7">
              <w:rPr>
                <w:rFonts w:ascii="Candara" w:hAnsi="Candara"/>
                <w:sz w:val="18"/>
                <w:szCs w:val="18"/>
                <w:lang w:val="en-US"/>
              </w:rPr>
              <w:t xml:space="preserve"> di </w:t>
            </w:r>
            <w:proofErr w:type="spellStart"/>
            <w:r w:rsidR="009068F7" w:rsidRPr="009068F7">
              <w:rPr>
                <w:rFonts w:ascii="Candara" w:hAnsi="Candara"/>
                <w:sz w:val="18"/>
                <w:szCs w:val="18"/>
                <w:lang w:val="en-US"/>
              </w:rPr>
              <w:t>luar</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ruangan</w:t>
            </w:r>
            <w:proofErr w:type="spellEnd"/>
            <w:r w:rsidR="009068F7" w:rsidRPr="009068F7">
              <w:rPr>
                <w:rFonts w:ascii="Candara" w:hAnsi="Candara"/>
                <w:sz w:val="18"/>
                <w:szCs w:val="18"/>
                <w:lang w:val="en-US"/>
              </w:rPr>
              <w:t xml:space="preserve"> dan </w:t>
            </w:r>
            <w:proofErr w:type="spellStart"/>
            <w:r w:rsidR="009068F7" w:rsidRPr="009068F7">
              <w:rPr>
                <w:rFonts w:ascii="Candara" w:hAnsi="Candara"/>
                <w:sz w:val="18"/>
                <w:szCs w:val="18"/>
                <w:lang w:val="en-US"/>
              </w:rPr>
              <w:t>kepuasan</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lebih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rendah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dengan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lingkungan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rumah</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mereka</w:t>
            </w:r>
            <w:proofErr w:type="spellEnd"/>
            <w:r w:rsidR="009068F7" w:rsidRPr="009068F7">
              <w:rPr>
                <w:rFonts w:ascii="Candara" w:hAnsi="Candara"/>
                <w:sz w:val="18"/>
                <w:szCs w:val="18"/>
                <w:lang w:val="en-US"/>
              </w:rPr>
              <w:t>.</w:t>
            </w:r>
            <w:r w:rsidR="003E4755">
              <w:rPr>
                <w:rFonts w:ascii="Candara" w:hAnsi="Candara"/>
                <w:sz w:val="18"/>
                <w:szCs w:val="18"/>
                <w:lang w:val="en-US"/>
              </w:rPr>
              <w:t xml:space="preserve"> </w:t>
            </w:r>
            <w:proofErr w:type="spellStart"/>
            <w:r w:rsidR="009068F7" w:rsidRPr="009068F7">
              <w:rPr>
                <w:rFonts w:ascii="Candara" w:hAnsi="Candara"/>
                <w:sz w:val="18"/>
                <w:szCs w:val="18"/>
                <w:lang w:val="en-US"/>
              </w:rPr>
              <w:t>Survei</w:t>
            </w:r>
            <w:proofErr w:type="spellEnd"/>
            <w:r w:rsidR="009068F7" w:rsidRPr="009068F7">
              <w:rPr>
                <w:rFonts w:ascii="Candara" w:hAnsi="Candara"/>
                <w:sz w:val="18"/>
                <w:szCs w:val="18"/>
                <w:lang w:val="en-US"/>
              </w:rPr>
              <w:t xml:space="preserve"> </w:t>
            </w:r>
            <w:r w:rsidR="003E4755">
              <w:rPr>
                <w:rFonts w:ascii="Candara" w:hAnsi="Candara"/>
                <w:sz w:val="18"/>
                <w:szCs w:val="18"/>
                <w:lang w:val="en-US"/>
              </w:rPr>
              <w:t xml:space="preserve">dan </w:t>
            </w:r>
            <w:proofErr w:type="spellStart"/>
            <w:r w:rsidR="003E4755">
              <w:rPr>
                <w:rFonts w:ascii="Candara" w:hAnsi="Candara"/>
                <w:sz w:val="18"/>
                <w:szCs w:val="18"/>
                <w:lang w:val="en-US"/>
              </w:rPr>
              <w:t>hasil</w:t>
            </w:r>
            <w:proofErr w:type="spellEnd"/>
            <w:r w:rsidR="003E4755">
              <w:rPr>
                <w:rFonts w:ascii="Candara" w:hAnsi="Candara"/>
                <w:sz w:val="18"/>
                <w:szCs w:val="18"/>
                <w:lang w:val="en-US"/>
              </w:rPr>
              <w:t xml:space="preserve"> </w:t>
            </w:r>
            <w:proofErr w:type="spellStart"/>
            <w:r w:rsidR="003E4755">
              <w:rPr>
                <w:rFonts w:ascii="Candara" w:hAnsi="Candara"/>
                <w:sz w:val="18"/>
                <w:szCs w:val="18"/>
                <w:lang w:val="en-US"/>
              </w:rPr>
              <w:t>hipotesis</w:t>
            </w:r>
            <w:proofErr w:type="spellEnd"/>
            <w:r w:rsidR="003E4755">
              <w:rPr>
                <w:rFonts w:ascii="Candara" w:hAnsi="Candara"/>
                <w:sz w:val="18"/>
                <w:szCs w:val="18"/>
                <w:lang w:val="en-US"/>
              </w:rPr>
              <w:t xml:space="preserve"> </w:t>
            </w:r>
            <w:proofErr w:type="spellStart"/>
            <w:r w:rsidR="009068F7" w:rsidRPr="009068F7">
              <w:rPr>
                <w:rFonts w:ascii="Candara" w:hAnsi="Candara"/>
                <w:sz w:val="18"/>
                <w:szCs w:val="18"/>
                <w:lang w:val="en-US"/>
              </w:rPr>
              <w:t>tersebut</w:t>
            </w:r>
            <w:proofErr w:type="spellEnd"/>
            <w:r w:rsidR="009068F7" w:rsidRPr="009068F7">
              <w:rPr>
                <w:rFonts w:ascii="Candara" w:hAnsi="Candara"/>
                <w:sz w:val="18"/>
                <w:szCs w:val="18"/>
                <w:lang w:val="en-US"/>
              </w:rPr>
              <w:t xml:space="preserve"> juga </w:t>
            </w:r>
            <w:proofErr w:type="spellStart"/>
            <w:r w:rsidR="009068F7" w:rsidRPr="009068F7">
              <w:rPr>
                <w:rFonts w:ascii="Candara" w:hAnsi="Candara"/>
                <w:sz w:val="18"/>
                <w:szCs w:val="18"/>
                <w:lang w:val="en-US"/>
              </w:rPr>
              <w:t>mengungkapkan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pengaruh</w:t>
            </w:r>
            <w:proofErr w:type="spellEnd"/>
            <w:r w:rsidR="009068F7" w:rsidRPr="009068F7">
              <w:rPr>
                <w:rFonts w:ascii="Candara" w:hAnsi="Candara"/>
                <w:sz w:val="18"/>
                <w:szCs w:val="18"/>
                <w:lang w:val="en-US"/>
              </w:rPr>
              <w:t xml:space="preserve"> yang </w:t>
            </w:r>
            <w:proofErr w:type="spellStart"/>
            <w:r w:rsidR="009068F7" w:rsidRPr="009068F7">
              <w:rPr>
                <w:rFonts w:ascii="Candara" w:hAnsi="Candara"/>
                <w:sz w:val="18"/>
                <w:szCs w:val="18"/>
                <w:lang w:val="en-US"/>
              </w:rPr>
              <w:t>kuat</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dari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serangkaian</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variabel</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sosial</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ekonomi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seperti</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pendidikan</w:t>
            </w:r>
            <w:proofErr w:type="spellEnd"/>
            <w:r w:rsidR="009068F7" w:rsidRPr="009068F7">
              <w:rPr>
                <w:rFonts w:ascii="Candara" w:hAnsi="Candara"/>
                <w:sz w:val="18"/>
                <w:szCs w:val="18"/>
                <w:lang w:val="en-US"/>
              </w:rPr>
              <w:t xml:space="preserve"> dan status </w:t>
            </w:r>
            <w:proofErr w:type="spellStart"/>
            <w:r w:rsidR="009068F7" w:rsidRPr="009068F7">
              <w:rPr>
                <w:rFonts w:ascii="Candara" w:hAnsi="Candara"/>
                <w:sz w:val="18"/>
                <w:szCs w:val="18"/>
                <w:lang w:val="en-US"/>
              </w:rPr>
              <w:t>ekonomi</w:t>
            </w:r>
            <w:proofErr w:type="spellEnd"/>
            <w:r w:rsidR="009068F7" w:rsidRPr="009068F7">
              <w:rPr>
                <w:rFonts w:ascii="Candara" w:hAnsi="Candara"/>
                <w:sz w:val="18"/>
                <w:szCs w:val="18"/>
                <w:lang w:val="en-US"/>
              </w:rPr>
              <w:t xml:space="preserve"> pada </w:t>
            </w:r>
            <w:proofErr w:type="spellStart"/>
            <w:r w:rsidR="009068F7" w:rsidRPr="009068F7">
              <w:rPr>
                <w:rFonts w:ascii="Candara" w:hAnsi="Candara"/>
                <w:sz w:val="18"/>
                <w:szCs w:val="18"/>
                <w:lang w:val="en-US"/>
              </w:rPr>
              <w:t>aktivitas</w:t>
            </w:r>
            <w:proofErr w:type="spellEnd"/>
            <w:r w:rsidR="009068F7" w:rsidRPr="009068F7">
              <w:rPr>
                <w:rFonts w:ascii="Candara" w:hAnsi="Candara"/>
                <w:sz w:val="18"/>
                <w:szCs w:val="18"/>
                <w:lang w:val="en-US"/>
              </w:rPr>
              <w:t xml:space="preserve"> </w:t>
            </w:r>
            <w:proofErr w:type="spellStart"/>
            <w:r w:rsidR="009068F7" w:rsidRPr="009068F7">
              <w:rPr>
                <w:rFonts w:ascii="Candara" w:hAnsi="Candara"/>
                <w:sz w:val="18"/>
                <w:szCs w:val="18"/>
                <w:lang w:val="en-US"/>
              </w:rPr>
              <w:t>fisik</w:t>
            </w:r>
            <w:proofErr w:type="spellEnd"/>
            <w:r w:rsidR="009068F7" w:rsidRPr="009068F7">
              <w:rPr>
                <w:rFonts w:ascii="Candara" w:hAnsi="Candara"/>
                <w:sz w:val="18"/>
                <w:szCs w:val="18"/>
                <w:lang w:val="en-US"/>
              </w:rPr>
              <w:t xml:space="preserve"> dan status </w:t>
            </w:r>
            <w:proofErr w:type="spellStart"/>
            <w:proofErr w:type="gramStart"/>
            <w:r w:rsidR="009068F7" w:rsidRPr="009068F7">
              <w:rPr>
                <w:rFonts w:ascii="Candara" w:hAnsi="Candara"/>
                <w:sz w:val="18"/>
                <w:szCs w:val="18"/>
                <w:lang w:val="en-US"/>
              </w:rPr>
              <w:t>kesehatan</w:t>
            </w:r>
            <w:proofErr w:type="spellEnd"/>
            <w:r w:rsidR="009068F7" w:rsidRPr="009068F7">
              <w:rPr>
                <w:rFonts w:ascii="Candara" w:hAnsi="Candara"/>
                <w:sz w:val="18"/>
                <w:szCs w:val="18"/>
                <w:lang w:val="en-US"/>
              </w:rPr>
              <w:t xml:space="preserve"> </w:t>
            </w:r>
            <w:r w:rsidR="003E4755">
              <w:rPr>
                <w:rFonts w:ascii="Candara" w:hAnsi="Candara"/>
                <w:sz w:val="18"/>
                <w:szCs w:val="18"/>
                <w:lang w:val="en-US"/>
              </w:rPr>
              <w:t xml:space="preserve"> </w:t>
            </w:r>
            <w:proofErr w:type="spellStart"/>
            <w:r w:rsidR="003E4755">
              <w:rPr>
                <w:rFonts w:ascii="Candara" w:hAnsi="Candara"/>
                <w:sz w:val="18"/>
                <w:szCs w:val="18"/>
                <w:lang w:val="en-US"/>
              </w:rPr>
              <w:t>seseorang</w:t>
            </w:r>
            <w:proofErr w:type="spellEnd"/>
            <w:proofErr w:type="gramEnd"/>
            <w:r w:rsidR="003E4755">
              <w:rPr>
                <w:rFonts w:ascii="Candara" w:hAnsi="Candara"/>
                <w:sz w:val="18"/>
                <w:szCs w:val="18"/>
                <w:lang w:val="en-US"/>
              </w:rPr>
              <w:t xml:space="preserve">. </w:t>
            </w:r>
          </w:p>
          <w:p w14:paraId="5CFD8DD0" w14:textId="29F47A9B" w:rsidR="00587CE2" w:rsidRPr="00587CE2" w:rsidRDefault="00587CE2" w:rsidP="007E077D">
            <w:pPr>
              <w:pStyle w:val="Abstrakabstract"/>
              <w:rPr>
                <w:rFonts w:ascii="Candara" w:hAnsi="Candara"/>
                <w:sz w:val="18"/>
                <w:szCs w:val="18"/>
                <w:lang w:eastAsia="en-US"/>
              </w:rPr>
            </w:pPr>
          </w:p>
        </w:tc>
      </w:tr>
      <w:tr w:rsidR="00587CE2" w:rsidRPr="005D5930" w14:paraId="62D6E481" w14:textId="77777777" w:rsidTr="00164D21">
        <w:tc>
          <w:tcPr>
            <w:tcW w:w="2977" w:type="dxa"/>
            <w:gridSpan w:val="2"/>
            <w:tcBorders>
              <w:left w:val="nil"/>
              <w:bottom w:val="single" w:sz="4" w:space="0" w:color="auto"/>
              <w:right w:val="nil"/>
            </w:tcBorders>
            <w:shd w:val="clear" w:color="auto" w:fill="auto"/>
          </w:tcPr>
          <w:p w14:paraId="6E5A552B" w14:textId="77777777" w:rsidR="00587CE2" w:rsidRPr="00210538" w:rsidRDefault="00587CE2" w:rsidP="00164D21">
            <w:pPr>
              <w:pStyle w:val="Affiliasi"/>
              <w:rPr>
                <w:rFonts w:ascii="Candara" w:hAnsi="Candara"/>
                <w:b/>
                <w:szCs w:val="18"/>
                <w:lang w:eastAsia="en-US"/>
              </w:rPr>
            </w:pPr>
            <w:r w:rsidRPr="00210538">
              <w:rPr>
                <w:rFonts w:ascii="Candara" w:hAnsi="Candara"/>
                <w:b/>
                <w:szCs w:val="18"/>
                <w:lang w:eastAsia="en-US"/>
              </w:rPr>
              <w:t>Kata kunci:</w:t>
            </w:r>
          </w:p>
          <w:p w14:paraId="1A82408B" w14:textId="024E9EC4" w:rsidR="00587CE2" w:rsidRPr="003E4755" w:rsidRDefault="003E4755" w:rsidP="00164D21">
            <w:pPr>
              <w:pStyle w:val="keywordkatakunci"/>
              <w:rPr>
                <w:rFonts w:ascii="Candara" w:hAnsi="Candara"/>
                <w:sz w:val="18"/>
                <w:szCs w:val="18"/>
                <w:lang w:val="en-US" w:eastAsia="en-US"/>
              </w:rPr>
            </w:pPr>
            <w:proofErr w:type="spellStart"/>
            <w:r>
              <w:rPr>
                <w:rFonts w:ascii="Candara" w:hAnsi="Candara"/>
                <w:sz w:val="18"/>
                <w:szCs w:val="18"/>
                <w:lang w:val="en-US" w:eastAsia="en-US"/>
              </w:rPr>
              <w:t>kawasan</w:t>
            </w:r>
            <w:proofErr w:type="spellEnd"/>
            <w:r>
              <w:rPr>
                <w:rFonts w:ascii="Candara" w:hAnsi="Candara"/>
                <w:sz w:val="18"/>
                <w:szCs w:val="18"/>
                <w:lang w:val="en-US" w:eastAsia="en-US"/>
              </w:rPr>
              <w:t xml:space="preserve"> </w:t>
            </w:r>
            <w:proofErr w:type="spellStart"/>
            <w:r>
              <w:rPr>
                <w:rFonts w:ascii="Candara" w:hAnsi="Candara"/>
                <w:sz w:val="18"/>
                <w:szCs w:val="18"/>
                <w:lang w:val="en-US" w:eastAsia="en-US"/>
              </w:rPr>
              <w:t>hijau</w:t>
            </w:r>
            <w:proofErr w:type="spellEnd"/>
          </w:p>
          <w:p w14:paraId="11F2D9F5" w14:textId="3F2D9D28" w:rsidR="00587CE2" w:rsidRPr="003E4755" w:rsidRDefault="003E4755" w:rsidP="00164D21">
            <w:pPr>
              <w:pStyle w:val="keywordkatakunci"/>
              <w:rPr>
                <w:rFonts w:ascii="Candara" w:hAnsi="Candara"/>
                <w:sz w:val="18"/>
                <w:szCs w:val="18"/>
                <w:lang w:val="en-US" w:eastAsia="en-US"/>
              </w:rPr>
            </w:pPr>
            <w:proofErr w:type="spellStart"/>
            <w:r>
              <w:rPr>
                <w:rFonts w:ascii="Candara" w:hAnsi="Candara"/>
                <w:sz w:val="18"/>
                <w:szCs w:val="18"/>
                <w:lang w:val="en-US" w:eastAsia="en-US"/>
              </w:rPr>
              <w:t>kesehatan</w:t>
            </w:r>
            <w:proofErr w:type="spellEnd"/>
          </w:p>
          <w:p w14:paraId="2CA04E18" w14:textId="6DE0F9D6" w:rsidR="00587CE2" w:rsidRPr="003E4755" w:rsidRDefault="007E077D" w:rsidP="00164D21">
            <w:pPr>
              <w:pStyle w:val="keywordkatakunci"/>
              <w:rPr>
                <w:rFonts w:ascii="Candara" w:hAnsi="Candara"/>
                <w:sz w:val="18"/>
                <w:szCs w:val="18"/>
                <w:lang w:val="en-US" w:eastAsia="en-US"/>
              </w:rPr>
            </w:pPr>
            <w:proofErr w:type="spellStart"/>
            <w:r>
              <w:rPr>
                <w:rFonts w:ascii="Candara" w:hAnsi="Candara"/>
                <w:sz w:val="18"/>
                <w:szCs w:val="18"/>
                <w:lang w:val="en-US" w:eastAsia="en-US"/>
              </w:rPr>
              <w:t>gaya</w:t>
            </w:r>
            <w:proofErr w:type="spellEnd"/>
            <w:r>
              <w:rPr>
                <w:rFonts w:ascii="Candara" w:hAnsi="Candara"/>
                <w:sz w:val="18"/>
                <w:szCs w:val="18"/>
                <w:lang w:val="en-US" w:eastAsia="en-US"/>
              </w:rPr>
              <w:t xml:space="preserve"> </w:t>
            </w:r>
            <w:proofErr w:type="spellStart"/>
            <w:r w:rsidR="003E4755">
              <w:rPr>
                <w:rFonts w:ascii="Candara" w:hAnsi="Candara"/>
                <w:sz w:val="18"/>
                <w:szCs w:val="18"/>
                <w:lang w:val="en-US" w:eastAsia="en-US"/>
              </w:rPr>
              <w:t>hidup</w:t>
            </w:r>
            <w:proofErr w:type="spellEnd"/>
          </w:p>
          <w:p w14:paraId="71EBDC20" w14:textId="2B044A5A" w:rsidR="00587CE2" w:rsidRPr="00210538" w:rsidRDefault="00587CE2" w:rsidP="00164D21">
            <w:pPr>
              <w:pStyle w:val="keywordkatakunci"/>
              <w:rPr>
                <w:rFonts w:ascii="Candara" w:hAnsi="Candara"/>
                <w:sz w:val="18"/>
                <w:szCs w:val="18"/>
                <w:lang w:eastAsia="en-US"/>
              </w:rPr>
            </w:pPr>
          </w:p>
          <w:p w14:paraId="0068A88C" w14:textId="77777777" w:rsidR="00587CE2" w:rsidRPr="00210538" w:rsidRDefault="00587CE2" w:rsidP="00164D21">
            <w:pPr>
              <w:pStyle w:val="keywordkatakunci"/>
              <w:rPr>
                <w:rFonts w:ascii="Candara" w:hAnsi="Candara"/>
                <w:sz w:val="18"/>
                <w:szCs w:val="18"/>
                <w:lang w:eastAsia="en-US"/>
              </w:rPr>
            </w:pPr>
          </w:p>
        </w:tc>
        <w:tc>
          <w:tcPr>
            <w:tcW w:w="6203" w:type="dxa"/>
            <w:vMerge/>
            <w:tcBorders>
              <w:left w:val="nil"/>
              <w:bottom w:val="single" w:sz="4" w:space="0" w:color="auto"/>
              <w:right w:val="nil"/>
            </w:tcBorders>
            <w:shd w:val="clear" w:color="auto" w:fill="auto"/>
          </w:tcPr>
          <w:p w14:paraId="4A16AC25" w14:textId="77777777" w:rsidR="00587CE2" w:rsidRPr="005D5930" w:rsidRDefault="00587CE2" w:rsidP="00164D21">
            <w:pPr>
              <w:pStyle w:val="Affiliasi"/>
              <w:rPr>
                <w:sz w:val="20"/>
                <w:lang w:eastAsia="en-US"/>
              </w:rPr>
            </w:pPr>
          </w:p>
        </w:tc>
      </w:tr>
      <w:tr w:rsidR="00587CE2" w:rsidRPr="005D5930" w14:paraId="7558C5BB" w14:textId="77777777" w:rsidTr="00164D21">
        <w:tc>
          <w:tcPr>
            <w:tcW w:w="2977" w:type="dxa"/>
            <w:gridSpan w:val="2"/>
            <w:tcBorders>
              <w:left w:val="nil"/>
              <w:bottom w:val="nil"/>
              <w:right w:val="nil"/>
            </w:tcBorders>
            <w:shd w:val="clear" w:color="auto" w:fill="auto"/>
          </w:tcPr>
          <w:p w14:paraId="690901A7" w14:textId="77777777" w:rsidR="00587CE2" w:rsidRPr="00587CE2" w:rsidRDefault="00587CE2" w:rsidP="00164D21">
            <w:pPr>
              <w:pStyle w:val="Affiliasi"/>
              <w:rPr>
                <w:rFonts w:ascii="Candara" w:hAnsi="Candara"/>
                <w:szCs w:val="18"/>
                <w:lang w:eastAsia="en-US"/>
              </w:rPr>
            </w:pPr>
          </w:p>
        </w:tc>
        <w:tc>
          <w:tcPr>
            <w:tcW w:w="6203" w:type="dxa"/>
            <w:tcBorders>
              <w:left w:val="nil"/>
              <w:bottom w:val="single" w:sz="4" w:space="0" w:color="auto"/>
              <w:right w:val="nil"/>
            </w:tcBorders>
            <w:shd w:val="clear" w:color="auto" w:fill="auto"/>
          </w:tcPr>
          <w:p w14:paraId="199146E0" w14:textId="77777777" w:rsidR="00587CE2" w:rsidRPr="005D5930" w:rsidRDefault="00587CE2" w:rsidP="00164D21">
            <w:pPr>
              <w:pStyle w:val="Affiliasi"/>
              <w:rPr>
                <w:b/>
                <w:sz w:val="20"/>
                <w:lang w:eastAsia="en-US"/>
              </w:rPr>
            </w:pPr>
            <w:r w:rsidRPr="005D5930">
              <w:rPr>
                <w:b/>
                <w:sz w:val="20"/>
                <w:lang w:eastAsia="en-US"/>
              </w:rPr>
              <w:t>ABSTRACT</w:t>
            </w:r>
          </w:p>
        </w:tc>
      </w:tr>
      <w:tr w:rsidR="00587CE2" w:rsidRPr="005D5930" w14:paraId="1720E4E4" w14:textId="77777777" w:rsidTr="00164D21">
        <w:tc>
          <w:tcPr>
            <w:tcW w:w="2977" w:type="dxa"/>
            <w:gridSpan w:val="2"/>
            <w:tcBorders>
              <w:top w:val="nil"/>
              <w:left w:val="nil"/>
              <w:right w:val="nil"/>
            </w:tcBorders>
            <w:shd w:val="clear" w:color="auto" w:fill="auto"/>
          </w:tcPr>
          <w:p w14:paraId="69A68646" w14:textId="77777777" w:rsidR="00587CE2" w:rsidRPr="00587CE2" w:rsidRDefault="00587CE2" w:rsidP="00164D21">
            <w:pPr>
              <w:pStyle w:val="Affiliasi"/>
              <w:rPr>
                <w:rFonts w:ascii="Candara" w:hAnsi="Candara"/>
                <w:b/>
                <w:szCs w:val="18"/>
                <w:lang w:eastAsia="en-US"/>
              </w:rPr>
            </w:pPr>
            <w:r w:rsidRPr="00587CE2">
              <w:rPr>
                <w:rFonts w:ascii="Candara" w:hAnsi="Candara"/>
                <w:b/>
                <w:szCs w:val="18"/>
                <w:lang w:eastAsia="en-US"/>
              </w:rPr>
              <w:t>Key word:</w:t>
            </w:r>
          </w:p>
          <w:p w14:paraId="451AA531" w14:textId="298EBA1A" w:rsidR="00587CE2" w:rsidRDefault="003E27B6" w:rsidP="00164D21">
            <w:pPr>
              <w:pStyle w:val="keywordkatakunci"/>
              <w:rPr>
                <w:rFonts w:ascii="Candara" w:hAnsi="Candara"/>
                <w:i/>
                <w:iCs/>
                <w:sz w:val="18"/>
                <w:szCs w:val="18"/>
                <w:lang w:eastAsia="en-US"/>
              </w:rPr>
            </w:pPr>
            <w:r w:rsidRPr="003E27B6">
              <w:rPr>
                <w:rFonts w:ascii="Candara" w:hAnsi="Candara"/>
                <w:i/>
                <w:iCs/>
                <w:sz w:val="18"/>
                <w:szCs w:val="18"/>
                <w:lang w:eastAsia="en-US"/>
              </w:rPr>
              <w:t>green area</w:t>
            </w:r>
          </w:p>
          <w:p w14:paraId="638637CF" w14:textId="39556E08" w:rsidR="003E27B6" w:rsidRDefault="003E27B6" w:rsidP="00164D21">
            <w:pPr>
              <w:pStyle w:val="keywordkatakunci"/>
              <w:rPr>
                <w:rFonts w:ascii="Candara" w:hAnsi="Candara"/>
                <w:i/>
                <w:iCs/>
                <w:sz w:val="18"/>
                <w:szCs w:val="18"/>
                <w:lang w:eastAsia="en-US"/>
              </w:rPr>
            </w:pPr>
            <w:r w:rsidRPr="003E27B6">
              <w:rPr>
                <w:rFonts w:ascii="Candara" w:hAnsi="Candara"/>
                <w:i/>
                <w:iCs/>
                <w:sz w:val="18"/>
                <w:szCs w:val="18"/>
                <w:lang w:eastAsia="en-US"/>
              </w:rPr>
              <w:t>health</w:t>
            </w:r>
          </w:p>
          <w:p w14:paraId="1D6AF88F" w14:textId="60E5FBF5" w:rsidR="003E27B6" w:rsidRDefault="003E27B6" w:rsidP="00164D21">
            <w:pPr>
              <w:pStyle w:val="keywordkatakunci"/>
              <w:rPr>
                <w:rFonts w:ascii="Candara" w:hAnsi="Candara"/>
                <w:i/>
                <w:iCs/>
                <w:sz w:val="18"/>
                <w:szCs w:val="18"/>
                <w:lang w:eastAsia="en-US"/>
              </w:rPr>
            </w:pPr>
            <w:r w:rsidRPr="003E27B6">
              <w:rPr>
                <w:rFonts w:ascii="Candara" w:hAnsi="Candara"/>
                <w:i/>
                <w:iCs/>
                <w:sz w:val="18"/>
                <w:szCs w:val="18"/>
                <w:lang w:eastAsia="en-US"/>
              </w:rPr>
              <w:t>lifestyle</w:t>
            </w:r>
          </w:p>
          <w:p w14:paraId="0BBE7533" w14:textId="4B1022FA" w:rsidR="003E27B6" w:rsidRPr="00DA58B7" w:rsidRDefault="003E27B6" w:rsidP="00164D21">
            <w:pPr>
              <w:pStyle w:val="keywordkatakunci"/>
              <w:rPr>
                <w:rFonts w:ascii="Candara" w:hAnsi="Candara"/>
                <w:i/>
                <w:iCs/>
                <w:sz w:val="18"/>
                <w:szCs w:val="18"/>
                <w:lang w:eastAsia="en-US"/>
              </w:rPr>
            </w:pPr>
          </w:p>
        </w:tc>
        <w:tc>
          <w:tcPr>
            <w:tcW w:w="6203" w:type="dxa"/>
            <w:tcBorders>
              <w:left w:val="nil"/>
              <w:right w:val="nil"/>
            </w:tcBorders>
            <w:shd w:val="clear" w:color="auto" w:fill="auto"/>
          </w:tcPr>
          <w:p w14:paraId="24A2DDBA" w14:textId="244E69E9" w:rsidR="00587CE2" w:rsidRPr="00705960" w:rsidRDefault="00587CE2" w:rsidP="00164D21">
            <w:pPr>
              <w:pStyle w:val="Abstrakabstract"/>
              <w:rPr>
                <w:rFonts w:ascii="Candara" w:hAnsi="Candara"/>
                <w:i/>
                <w:iCs/>
                <w:sz w:val="18"/>
                <w:szCs w:val="18"/>
                <w:lang w:val="en-US" w:eastAsia="en-US"/>
              </w:rPr>
            </w:pPr>
            <w:r w:rsidRPr="00587CE2">
              <w:rPr>
                <w:rFonts w:ascii="Candara" w:hAnsi="Candara"/>
                <w:i/>
                <w:iCs/>
                <w:sz w:val="18"/>
                <w:szCs w:val="18"/>
                <w:lang w:eastAsia="en-US"/>
              </w:rPr>
              <w:t>Thi</w:t>
            </w:r>
            <w:proofErr w:type="spellStart"/>
            <w:r w:rsidR="00705960">
              <w:rPr>
                <w:rFonts w:ascii="Candara" w:hAnsi="Candara"/>
                <w:i/>
                <w:iCs/>
                <w:sz w:val="18"/>
                <w:szCs w:val="18"/>
                <w:lang w:val="en-US" w:eastAsia="en-US"/>
              </w:rPr>
              <w:t>s</w:t>
            </w:r>
            <w:proofErr w:type="spellEnd"/>
            <w:r w:rsidR="00705960">
              <w:rPr>
                <w:rFonts w:ascii="Candara" w:hAnsi="Candara"/>
                <w:i/>
                <w:iCs/>
                <w:sz w:val="18"/>
                <w:szCs w:val="18"/>
                <w:lang w:val="en-US" w:eastAsia="en-US"/>
              </w:rPr>
              <w:t xml:space="preserve"> </w:t>
            </w:r>
            <w:r w:rsidR="00705960" w:rsidRPr="00705960">
              <w:rPr>
                <w:rFonts w:ascii="Candara" w:hAnsi="Candara"/>
                <w:i/>
                <w:iCs/>
                <w:sz w:val="18"/>
                <w:szCs w:val="18"/>
                <w:lang w:val="en-US" w:eastAsia="en-US"/>
              </w:rPr>
              <w:t xml:space="preserve">The research reported in this paper discusses the relationship between the quality of open space and health-related lifestyles in urban residential areas. This research was conducted at the </w:t>
            </w:r>
            <w:proofErr w:type="spellStart"/>
            <w:r w:rsidR="00705960" w:rsidRPr="00705960">
              <w:rPr>
                <w:rFonts w:ascii="Candara" w:hAnsi="Candara"/>
                <w:i/>
                <w:iCs/>
                <w:sz w:val="18"/>
                <w:szCs w:val="18"/>
                <w:lang w:val="en-US" w:eastAsia="en-US"/>
              </w:rPr>
              <w:t>Deltasari</w:t>
            </w:r>
            <w:proofErr w:type="spellEnd"/>
            <w:r w:rsidR="00705960" w:rsidRPr="00705960">
              <w:rPr>
                <w:rFonts w:ascii="Candara" w:hAnsi="Candara"/>
                <w:i/>
                <w:iCs/>
                <w:sz w:val="18"/>
                <w:szCs w:val="18"/>
                <w:lang w:val="en-US" w:eastAsia="en-US"/>
              </w:rPr>
              <w:t xml:space="preserve"> housing development in the city of </w:t>
            </w:r>
            <w:proofErr w:type="spellStart"/>
            <w:r w:rsidR="00705960" w:rsidRPr="00705960">
              <w:rPr>
                <w:rFonts w:ascii="Candara" w:hAnsi="Candara"/>
                <w:i/>
                <w:iCs/>
                <w:sz w:val="18"/>
                <w:szCs w:val="18"/>
                <w:lang w:val="en-US" w:eastAsia="en-US"/>
              </w:rPr>
              <w:t>Sidoarjo</w:t>
            </w:r>
            <w:proofErr w:type="spellEnd"/>
            <w:r w:rsidR="00705960" w:rsidRPr="00705960">
              <w:rPr>
                <w:rFonts w:ascii="Candara" w:hAnsi="Candara"/>
                <w:i/>
                <w:iCs/>
                <w:sz w:val="18"/>
                <w:szCs w:val="18"/>
                <w:lang w:val="en-US" w:eastAsia="en-US"/>
              </w:rPr>
              <w:t>, which began during a period of political and economic change in the early nineties. Compared to older neighborhoods, these are typically single-use residential areas, with little open space and poor landscape design. This study deals with the quality of life in these areas, especially from the perspective of vulnerable users, such as the elderly and children. Both rely on easily accessible green areas near their homes. The hypothesis is that the poor quality of open space affects their health-related behavior and perceived health status. This research has three methodological stages: comparison of urban settlement areas with criteria that describe their physical characteristics, observation and mapping of behavior and survey of population opinions. The results confirmed the difference between open space in selected residential areas and their relationship to outdoor activities, lack of outdoor programs correlated with variety of outdoor activities, limited transition type, less time spent outdoors and lower satisfaction with their home environment. The survey and the hypothesized results also reveal the strong influence of a range of socioeconomic variables such as education and economic status on a person's physical activity and health status.</w:t>
            </w:r>
          </w:p>
        </w:tc>
      </w:tr>
    </w:tbl>
    <w:p w14:paraId="519B6872" w14:textId="568FF379" w:rsidR="00C7233A" w:rsidRPr="0015488F" w:rsidRDefault="00C7233A" w:rsidP="006664AC">
      <w:pPr>
        <w:ind w:firstLine="0"/>
        <w:rPr>
          <w:rFonts w:ascii="Times New Roman" w:hAnsi="Times New Roman"/>
          <w:b/>
          <w:sz w:val="18"/>
          <w:szCs w:val="18"/>
          <w:lang w:val="en-US"/>
        </w:rPr>
      </w:pPr>
    </w:p>
    <w:p w14:paraId="5202B229" w14:textId="77777777" w:rsidR="006664AC" w:rsidRPr="0015488F" w:rsidRDefault="006664AC" w:rsidP="006664AC">
      <w:pPr>
        <w:ind w:firstLine="0"/>
        <w:rPr>
          <w:rFonts w:ascii="Times New Roman" w:hAnsi="Times New Roman"/>
          <w:lang w:val="en-US"/>
        </w:rPr>
        <w:sectPr w:rsidR="006664AC" w:rsidRPr="0015488F" w:rsidSect="00F16A6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18" w:right="1133" w:bottom="1418" w:left="1134" w:header="425" w:footer="567" w:gutter="284"/>
          <w:cols w:space="708"/>
          <w:titlePg/>
          <w:docGrid w:linePitch="360"/>
        </w:sectPr>
      </w:pPr>
    </w:p>
    <w:p w14:paraId="4C799E8B" w14:textId="77777777" w:rsidR="007C755D" w:rsidRPr="007F052E" w:rsidRDefault="00A10359" w:rsidP="008C2E93">
      <w:pPr>
        <w:pStyle w:val="BagianI"/>
        <w:pBdr>
          <w:bottom w:val="none" w:sz="0" w:space="0" w:color="auto"/>
        </w:pBdr>
        <w:spacing w:after="0" w:line="276" w:lineRule="auto"/>
        <w:ind w:left="567"/>
        <w:rPr>
          <w:rFonts w:ascii="Candara" w:hAnsi="Candara" w:cs="Times New Roman"/>
          <w:sz w:val="22"/>
          <w:szCs w:val="22"/>
          <w:lang w:val="id-ID"/>
        </w:rPr>
      </w:pPr>
      <w:r w:rsidRPr="007F052E">
        <w:rPr>
          <w:rFonts w:ascii="Candara" w:hAnsi="Candara" w:cs="Times New Roman"/>
          <w:sz w:val="22"/>
          <w:szCs w:val="22"/>
          <w:lang w:val="id-ID"/>
        </w:rPr>
        <w:t>PENDAHULUAN</w:t>
      </w:r>
    </w:p>
    <w:p w14:paraId="323F216E" w14:textId="514B7DAC" w:rsidR="007F096F" w:rsidRPr="007F096F" w:rsidRDefault="007F096F" w:rsidP="009E488F">
      <w:pPr>
        <w:spacing w:line="276" w:lineRule="auto"/>
        <w:ind w:left="851"/>
        <w:rPr>
          <w:rFonts w:ascii="Candara" w:hAnsi="Candara"/>
        </w:rPr>
      </w:pPr>
      <w:r w:rsidRPr="007F096F">
        <w:rPr>
          <w:rFonts w:ascii="Candara" w:hAnsi="Candara"/>
        </w:rPr>
        <w:t>Semakin diakui bahwa tempat dan ruang berdampak pada kesehatan dan kesejahteraan manusia dan bahwa gaya hidup individu yang berhubungan dengan kesehatan cenderung dipengaruhi oleh lingkungan mereka. Seiring dengan peningkatan</w:t>
      </w:r>
      <w:r w:rsidR="00B63741">
        <w:rPr>
          <w:rFonts w:ascii="Candara" w:hAnsi="Candara"/>
          <w:lang w:val="en-US"/>
        </w:rPr>
        <w:t xml:space="preserve"> </w:t>
      </w:r>
      <w:proofErr w:type="spellStart"/>
      <w:r w:rsidR="00B63741">
        <w:rPr>
          <w:rFonts w:ascii="Candara" w:hAnsi="Candara"/>
          <w:lang w:val="en-US"/>
        </w:rPr>
        <w:t>jumlah</w:t>
      </w:r>
      <w:proofErr w:type="spellEnd"/>
      <w:r w:rsidR="00B63741">
        <w:rPr>
          <w:rFonts w:ascii="Candara" w:hAnsi="Candara"/>
          <w:lang w:val="en-US"/>
        </w:rPr>
        <w:t xml:space="preserve"> </w:t>
      </w:r>
      <w:r w:rsidRPr="007F096F">
        <w:rPr>
          <w:rFonts w:ascii="Candara" w:hAnsi="Candara"/>
        </w:rPr>
        <w:t xml:space="preserve">penduduk perkotaan, fokus penelitian di lapangan telah bergeser ke kualitas lingkungan </w:t>
      </w:r>
      <w:r w:rsidRPr="007F096F">
        <w:rPr>
          <w:rFonts w:ascii="Candara" w:hAnsi="Candara"/>
        </w:rPr>
        <w:lastRenderedPageBreak/>
        <w:t>perkotaan. Menurut Organisasi Kesehatan Dunia  kondisi kehidupan di lingkungan perkotaan adalah kunci kesehatan dan kesejahteraan penghuninya. Bukti dari literatur secara konsisten menunjukkan bahwa ada hubungan antara lingkungan binaan, kesehatan dan kesejahteraan</w:t>
      </w:r>
      <w:r w:rsidR="00B63741">
        <w:rPr>
          <w:rFonts w:ascii="Candara" w:hAnsi="Candara"/>
          <w:lang w:val="en-US"/>
        </w:rPr>
        <w:t xml:space="preserve"> </w:t>
      </w:r>
      <w:r w:rsidRPr="007F096F">
        <w:rPr>
          <w:rFonts w:ascii="Candara" w:hAnsi="Candara"/>
        </w:rPr>
        <w:t>dan tingkat aktivitas fisik.</w:t>
      </w:r>
    </w:p>
    <w:p w14:paraId="3AF2405E" w14:textId="1814A1C5" w:rsidR="007F096F" w:rsidRPr="007F096F" w:rsidRDefault="007F096F" w:rsidP="009E488F">
      <w:pPr>
        <w:spacing w:line="276" w:lineRule="auto"/>
        <w:ind w:left="851"/>
        <w:rPr>
          <w:rFonts w:ascii="Candara" w:hAnsi="Candara"/>
        </w:rPr>
      </w:pPr>
      <w:r w:rsidRPr="007F096F">
        <w:rPr>
          <w:rFonts w:ascii="Candara" w:hAnsi="Candara"/>
        </w:rPr>
        <w:t>Kurangnya dan buruknya kualitas ruang terbuka</w:t>
      </w:r>
      <w:r w:rsidR="009E488F">
        <w:rPr>
          <w:rFonts w:ascii="Candara" w:hAnsi="Candara"/>
          <w:lang w:val="en-US"/>
        </w:rPr>
        <w:t xml:space="preserve"> </w:t>
      </w:r>
      <w:proofErr w:type="spellStart"/>
      <w:r w:rsidR="009E488F">
        <w:rPr>
          <w:rFonts w:ascii="Candara" w:hAnsi="Candara"/>
          <w:lang w:val="en-US"/>
        </w:rPr>
        <w:t>maupun</w:t>
      </w:r>
      <w:proofErr w:type="spellEnd"/>
      <w:r w:rsidR="009E488F">
        <w:rPr>
          <w:rFonts w:ascii="Candara" w:hAnsi="Candara"/>
          <w:lang w:val="en-US"/>
        </w:rPr>
        <w:t xml:space="preserve"> </w:t>
      </w:r>
      <w:proofErr w:type="spellStart"/>
      <w:r w:rsidR="00C92FEC">
        <w:rPr>
          <w:rFonts w:ascii="Candara" w:hAnsi="Candara"/>
          <w:lang w:val="en-US"/>
        </w:rPr>
        <w:t>k</w:t>
      </w:r>
      <w:r w:rsidR="00B63741">
        <w:rPr>
          <w:rFonts w:ascii="Candara" w:hAnsi="Candara"/>
          <w:lang w:val="en-US"/>
        </w:rPr>
        <w:t>awasan</w:t>
      </w:r>
      <w:proofErr w:type="spellEnd"/>
      <w:r w:rsidR="00B63741">
        <w:rPr>
          <w:rFonts w:ascii="Candara" w:hAnsi="Candara"/>
          <w:lang w:val="en-US"/>
        </w:rPr>
        <w:t xml:space="preserve"> </w:t>
      </w:r>
      <w:r w:rsidRPr="007F096F">
        <w:rPr>
          <w:rFonts w:ascii="Candara" w:hAnsi="Candara"/>
        </w:rPr>
        <w:t>hijau di lingkungan perkotaan dapat menjadi hambatan serius bagi kesejahteraan penduduk karena tidak mendukung pengembangan gaya hidup sehat, termasuk menghabiskan waktu di luar rumah, berjalan kaki, bermain. Menghabiskan waktu di luar ruangan penting mengurangi paparan udara dalam ruangan, yang sering tercemar oleh penggunaan bahan buatan yang berbeda. Ada juga hubungan yang dikonfirmasi antara menghabiskan waktu di luar ruangan dan berbagai penyakit kronis termasuk obesitas, diabetes tipe II, tekanan darah tinggi, penyakit koroner, asma, nyeri punggung dan sendi.</w:t>
      </w:r>
    </w:p>
    <w:p w14:paraId="7A9C33F5" w14:textId="6F9BF261" w:rsidR="007F096F" w:rsidRPr="007F096F" w:rsidRDefault="007F096F" w:rsidP="009E488F">
      <w:pPr>
        <w:spacing w:line="276" w:lineRule="auto"/>
        <w:ind w:left="851"/>
        <w:rPr>
          <w:rFonts w:ascii="Candara" w:hAnsi="Candara"/>
        </w:rPr>
      </w:pPr>
      <w:r w:rsidRPr="007F096F">
        <w:rPr>
          <w:rFonts w:ascii="Candara" w:hAnsi="Candara"/>
        </w:rPr>
        <w:t>Penelitian ini juga menunjukkan respon yang tinggi dari warga ketika ditawarkan kawasan terbuka hijau yang mudah diakses dan berkualitas. Dalam keadaan seperti itu, orang cenderung menghabiskan lebih banyak waktu di luar ruangan, yang memiliki efek positif pada harapan hidup, kesehatan, kebahagiaan dan kesejahteraan umum, yang tercermin dalam efisiensi individu dan seluruh masyarakat. Aksesibilitas terhadap ruang terbuka dan hijau di lingkungan mereka sangat penting terutama bagi kelompok pengguna tertentu seperti orang tua, anak-anak, ibu dengan bayi, dan penyandang disabilitas. Ketersediaan langsung ruang terbuka hijau yang aman mendukung perkembangan fisik dan psikologis anak yang lebih sehat.</w:t>
      </w:r>
    </w:p>
    <w:p w14:paraId="402DDABC" w14:textId="255BE0B4" w:rsidR="008E03D1" w:rsidRPr="008E03D1" w:rsidRDefault="007F096F" w:rsidP="00E05518">
      <w:pPr>
        <w:spacing w:line="276" w:lineRule="auto"/>
        <w:ind w:left="851"/>
        <w:rPr>
          <w:rFonts w:ascii="Candara" w:hAnsi="Candara"/>
        </w:rPr>
      </w:pPr>
      <w:r w:rsidRPr="007F096F">
        <w:rPr>
          <w:rFonts w:ascii="Candara" w:hAnsi="Candara"/>
        </w:rPr>
        <w:t xml:space="preserve">Bukti menunjukkan bahwa anak-anak yang memiliki akses yang lebih baik ke tempat-tempat seperti itu lebih cenderung aktif secara fisik, dan lebih kecil kemungkinannya untuk kelebihan berat badan, dibandingkan dengan mereka yang tinggal di lingkungan dengan akses yang terbatas ke fasilitas tersebut. Hal ini memiliki efek jangka panjang karena ada korelasi langsung antara pemanfaatan ruang terbuka hijau di masa kanak-kanak dengan keadaan kesehatan dan kebiasaan gaya hidup di masa dewasa. Memiliki kontak langsung dengan </w:t>
      </w:r>
      <w:r w:rsidR="00B17888">
        <w:rPr>
          <w:rFonts w:ascii="Candara" w:hAnsi="Candara"/>
          <w:lang w:val="en-US"/>
        </w:rPr>
        <w:t>a</w:t>
      </w:r>
      <w:r w:rsidRPr="007F096F">
        <w:rPr>
          <w:rFonts w:ascii="Candara" w:hAnsi="Candara"/>
        </w:rPr>
        <w:t xml:space="preserve">lam cenderung menjadi tantangan besar bagi anak-anak yang tumbuh di perkotaan. Akses ke ruang hijau juga dikaitkan dengan umur panjang yang lebih besar pada orang tua. Area hijau lanskap perumahan sangat penting bagi pengguna yang rentan, dan tidak dapat diharapkan untuk digantikan oleh ruang hijau yang ditemukan di tempat lain di kota. Lingkungan yang cocok untuk kelompok rentan adalah </w:t>
      </w:r>
      <w:r w:rsidR="008E03D1" w:rsidRPr="008E03D1">
        <w:rPr>
          <w:rFonts w:ascii="Candara" w:hAnsi="Candara"/>
        </w:rPr>
        <w:t>juga lebih menarik bagi semua pengguna. Oleh karena itu, kriteria kelompok rentan semakin diterapkan dalam perencanaan dan desain kota.</w:t>
      </w:r>
    </w:p>
    <w:p w14:paraId="3A2D27E1" w14:textId="69CAB412" w:rsidR="008E03D1" w:rsidRPr="008E03D1" w:rsidRDefault="008E03D1" w:rsidP="00E05518">
      <w:pPr>
        <w:spacing w:line="276" w:lineRule="auto"/>
        <w:ind w:left="851"/>
        <w:rPr>
          <w:rFonts w:ascii="Candara" w:hAnsi="Candara"/>
        </w:rPr>
      </w:pPr>
      <w:r w:rsidRPr="008E03D1">
        <w:rPr>
          <w:rFonts w:ascii="Candara" w:hAnsi="Candara"/>
        </w:rPr>
        <w:t xml:space="preserve">Perbandingan dengan beberapa kawasan perumahan yang lebih tua di </w:t>
      </w:r>
      <w:proofErr w:type="spellStart"/>
      <w:r w:rsidR="00E05518">
        <w:rPr>
          <w:rFonts w:ascii="Candara" w:hAnsi="Candara"/>
          <w:lang w:val="en-US"/>
        </w:rPr>
        <w:t>Deltasari</w:t>
      </w:r>
      <w:proofErr w:type="spellEnd"/>
      <w:r w:rsidR="00E05518">
        <w:rPr>
          <w:rFonts w:ascii="Candara" w:hAnsi="Candara"/>
          <w:lang w:val="en-US"/>
        </w:rPr>
        <w:t xml:space="preserve"> </w:t>
      </w:r>
      <w:proofErr w:type="spellStart"/>
      <w:r w:rsidR="00E05518">
        <w:rPr>
          <w:rFonts w:ascii="Candara" w:hAnsi="Candara"/>
          <w:lang w:val="en-US"/>
        </w:rPr>
        <w:t>Sidoarjo</w:t>
      </w:r>
      <w:proofErr w:type="spellEnd"/>
      <w:r w:rsidR="00E05518">
        <w:rPr>
          <w:rFonts w:ascii="Candara" w:hAnsi="Candara"/>
          <w:lang w:val="en-US"/>
        </w:rPr>
        <w:t xml:space="preserve"> </w:t>
      </w:r>
      <w:r w:rsidRPr="008E03D1">
        <w:rPr>
          <w:rFonts w:ascii="Candara" w:hAnsi="Candara"/>
        </w:rPr>
        <w:t>menunjukkan bahwa ini secara signifikan direncanakan lebih baik dalam hal area terbuka hijau. Konsep kawasan perumahan dari tahun 19</w:t>
      </w:r>
      <w:r w:rsidR="00E05518">
        <w:rPr>
          <w:rFonts w:ascii="Candara" w:hAnsi="Candara"/>
          <w:lang w:val="en-US"/>
        </w:rPr>
        <w:t>9</w:t>
      </w:r>
      <w:r w:rsidRPr="008E03D1">
        <w:rPr>
          <w:rFonts w:ascii="Candara" w:hAnsi="Candara"/>
        </w:rPr>
        <w:t xml:space="preserve">0-an jelas terstruktur, multifungsi dan terutama berorientasi sosial. Paradigma “densifikasi perkotaan”, yang telah berlaku dalam kebijakan perencanaan kota sejak awal milenium, dikombinasikan dengan kekurangan perumahan dan harganya yang tinggi mengakibatkan lingkungan perumahan kolektif dengan ruang terbuka dan hijau yang sangat terbatas dan tidak dilengkapi dengan baik. Ditambah dengan ketidakjelasan standar dan pedoman untuk ruang terbuka, hal ini mengakibatkan rendahnya kualitas pembangunan perumahan baru, kurangnya ruang terbuka komunal untuk menampung kegiatan di luar ruangan. </w:t>
      </w:r>
    </w:p>
    <w:p w14:paraId="02C9CBC6" w14:textId="30AD2B30" w:rsidR="00803552" w:rsidRPr="007F052E" w:rsidRDefault="008E03D1" w:rsidP="00E05518">
      <w:pPr>
        <w:spacing w:line="276" w:lineRule="auto"/>
        <w:ind w:left="851"/>
        <w:rPr>
          <w:rFonts w:ascii="Candara" w:hAnsi="Candara"/>
        </w:rPr>
      </w:pPr>
      <w:r w:rsidRPr="008E03D1">
        <w:rPr>
          <w:rFonts w:ascii="Candara" w:hAnsi="Candara"/>
        </w:rPr>
        <w:lastRenderedPageBreak/>
        <w:t>Tujuan dari penelitian yang disajikan dalam makalah ini adalah untuk mengumpulkan bukti empiris tentang kualitas ruang terbuka di lingkungan yang baru dibangun ini dan untuk mengungkapkan</w:t>
      </w:r>
      <w:r w:rsidR="00C71322">
        <w:rPr>
          <w:rFonts w:ascii="Candara" w:hAnsi="Candara"/>
          <w:lang w:val="en-US"/>
        </w:rPr>
        <w:t xml:space="preserve"> </w:t>
      </w:r>
      <w:proofErr w:type="spellStart"/>
      <w:r w:rsidR="00C71322">
        <w:rPr>
          <w:rFonts w:ascii="Candara" w:hAnsi="Candara"/>
          <w:lang w:val="en-US"/>
        </w:rPr>
        <w:t>kurangnya</w:t>
      </w:r>
      <w:proofErr w:type="spellEnd"/>
      <w:r w:rsidRPr="008E03D1">
        <w:rPr>
          <w:rFonts w:ascii="Candara" w:hAnsi="Candara"/>
        </w:rPr>
        <w:t xml:space="preserve"> hubungan antara</w:t>
      </w:r>
      <w:r w:rsidR="00C71322">
        <w:rPr>
          <w:rFonts w:ascii="Candara" w:hAnsi="Candara"/>
          <w:lang w:val="en-US"/>
        </w:rPr>
        <w:t xml:space="preserve"> </w:t>
      </w:r>
      <w:r w:rsidRPr="008E03D1">
        <w:rPr>
          <w:rFonts w:ascii="Candara" w:hAnsi="Candara"/>
        </w:rPr>
        <w:t>aktivitas di luar ruangan dan gaya hidup yang diadopsi oleh pendudu</w:t>
      </w:r>
      <w:r w:rsidR="00C71322">
        <w:rPr>
          <w:rFonts w:ascii="Candara" w:hAnsi="Candara"/>
          <w:lang w:val="en-US"/>
        </w:rPr>
        <w:t>k</w:t>
      </w:r>
      <w:r w:rsidRPr="008E03D1">
        <w:rPr>
          <w:rFonts w:ascii="Candara" w:hAnsi="Candara"/>
        </w:rPr>
        <w:t xml:space="preserve">. Diasumsikan bahwa kualitas yang buruk dan kurangnya area terbuka hijau menyebabkan bentuk pemanfaatan ruang yang buruk dan akibatnya pada gaya hidup yang kurang sehat dibandingkan dengan area dengan kualitas area terbuka yang lebih baik. Gaya perilaku warga digunakan sebagai indikator risiko kesehatan dalam kerangka kesehatan masyarakat. Pendekatan interdisipliner diadopsi, menggabungkan bidang perencanaan kota dengan ilmu kesehatan masyarakat, dan membangun hubungan intrinsik antara kesehatan dan perencanaan dari abad ke-19, ketika perencanaan terutama ditujukan untuk peningkatan kondisi kesehatan di kota-kota industri . Perencanaan kota adalah salah satu penentu </w:t>
      </w:r>
      <w:r w:rsidR="00C71322">
        <w:rPr>
          <w:rFonts w:ascii="Candara" w:hAnsi="Candara"/>
          <w:lang w:val="en-US"/>
        </w:rPr>
        <w:t xml:space="preserve">protocol </w:t>
      </w:r>
      <w:r w:rsidRPr="008E03D1">
        <w:rPr>
          <w:rFonts w:ascii="Candara" w:hAnsi="Candara"/>
        </w:rPr>
        <w:t xml:space="preserve">kesehatan </w:t>
      </w:r>
      <w:r w:rsidR="00C71322">
        <w:rPr>
          <w:rFonts w:ascii="Candara" w:hAnsi="Candara"/>
          <w:lang w:val="en-US"/>
        </w:rPr>
        <w:t xml:space="preserve">yang </w:t>
      </w:r>
      <w:r w:rsidRPr="008E03D1">
        <w:rPr>
          <w:rFonts w:ascii="Candara" w:hAnsi="Candara"/>
        </w:rPr>
        <w:t>utama, di mana lingkungan adalah blok bangunan dasar di dalam kota</w:t>
      </w:r>
    </w:p>
    <w:p w14:paraId="129B29DF" w14:textId="77777777" w:rsidR="00BD65E8" w:rsidRPr="0015488F" w:rsidRDefault="00BD65E8" w:rsidP="00165CFE">
      <w:pPr>
        <w:ind w:firstLine="0"/>
        <w:rPr>
          <w:rFonts w:ascii="Times New Roman" w:hAnsi="Times New Roman"/>
          <w:szCs w:val="24"/>
        </w:rPr>
      </w:pPr>
    </w:p>
    <w:p w14:paraId="68E4C73D" w14:textId="77777777" w:rsidR="00EA6129" w:rsidRDefault="00677FFC" w:rsidP="00C71322">
      <w:pPr>
        <w:pStyle w:val="BagianI"/>
        <w:pBdr>
          <w:bottom w:val="none" w:sz="0" w:space="0" w:color="auto"/>
        </w:pBdr>
        <w:spacing w:after="0" w:line="276" w:lineRule="auto"/>
        <w:ind w:left="851"/>
        <w:jc w:val="both"/>
        <w:rPr>
          <w:rFonts w:ascii="Candara" w:hAnsi="Candara" w:cs="Times New Roman"/>
          <w:sz w:val="22"/>
          <w:szCs w:val="22"/>
          <w:lang w:val="id-ID"/>
        </w:rPr>
      </w:pPr>
      <w:r w:rsidRPr="007F052E">
        <w:rPr>
          <w:rFonts w:ascii="Candara" w:hAnsi="Candara" w:cs="Times New Roman"/>
          <w:sz w:val="22"/>
          <w:szCs w:val="22"/>
          <w:lang w:val="id-ID"/>
        </w:rPr>
        <w:t>METODOLOGI</w:t>
      </w:r>
    </w:p>
    <w:p w14:paraId="4D76850F" w14:textId="4908ABA5" w:rsidR="00C71322" w:rsidRDefault="00EA6129" w:rsidP="00C71322">
      <w:pPr>
        <w:pStyle w:val="BagianI"/>
        <w:pBdr>
          <w:bottom w:val="none" w:sz="0" w:space="0" w:color="auto"/>
        </w:pBdr>
        <w:spacing w:after="0" w:line="276" w:lineRule="auto"/>
        <w:ind w:left="851"/>
        <w:jc w:val="both"/>
        <w:rPr>
          <w:rFonts w:ascii="Candara" w:hAnsi="Candara" w:cs="Times New Roman"/>
          <w:b w:val="0"/>
          <w:sz w:val="22"/>
          <w:szCs w:val="22"/>
        </w:rPr>
      </w:pPr>
      <w:r>
        <w:rPr>
          <w:rFonts w:ascii="Candara" w:hAnsi="Candara" w:cs="Times New Roman"/>
          <w:sz w:val="22"/>
          <w:szCs w:val="22"/>
        </w:rPr>
        <w:t xml:space="preserve">            </w:t>
      </w:r>
      <w:proofErr w:type="spellStart"/>
      <w:r w:rsidR="003051B1" w:rsidRPr="003051B1">
        <w:rPr>
          <w:rFonts w:ascii="Candara" w:hAnsi="Candara" w:cs="Times New Roman"/>
          <w:b w:val="0"/>
          <w:sz w:val="22"/>
          <w:szCs w:val="22"/>
        </w:rPr>
        <w:t>Metodologi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penelitian</w:t>
      </w:r>
      <w:proofErr w:type="spellEnd"/>
      <w:r w:rsidR="003051B1" w:rsidRPr="003051B1">
        <w:rPr>
          <w:rFonts w:ascii="Candara" w:hAnsi="Candara" w:cs="Times New Roman"/>
          <w:b w:val="0"/>
          <w:sz w:val="22"/>
          <w:szCs w:val="22"/>
        </w:rPr>
        <w:t xml:space="preserve"> yang </w:t>
      </w:r>
      <w:proofErr w:type="spellStart"/>
      <w:r w:rsidR="003051B1" w:rsidRPr="003051B1">
        <w:rPr>
          <w:rFonts w:ascii="Candara" w:hAnsi="Candara" w:cs="Times New Roman"/>
          <w:b w:val="0"/>
          <w:sz w:val="22"/>
          <w:szCs w:val="22"/>
        </w:rPr>
        <w:t>diadopsi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dibagi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dalam</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tiga</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tahap</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sesuai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dengan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teknik</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pengumpulan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informasi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Tujuannya</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adalah</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untuk</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menjawab</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pertanyaan-pertanyaan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berikut</w:t>
      </w:r>
      <w:proofErr w:type="spellEnd"/>
      <w:r w:rsidR="003051B1" w:rsidRPr="003051B1">
        <w:rPr>
          <w:rFonts w:ascii="Candara" w:hAnsi="Candara" w:cs="Times New Roman"/>
          <w:b w:val="0"/>
          <w:sz w:val="22"/>
          <w:szCs w:val="22"/>
        </w:rPr>
        <w:t xml:space="preserve">: </w:t>
      </w:r>
      <w:proofErr w:type="spellStart"/>
      <w:r w:rsidR="005C680F">
        <w:rPr>
          <w:rFonts w:ascii="Candara" w:hAnsi="Candara" w:cs="Times New Roman"/>
          <w:b w:val="0"/>
          <w:sz w:val="22"/>
          <w:szCs w:val="22"/>
        </w:rPr>
        <w:t>s</w:t>
      </w:r>
      <w:r w:rsidR="003051B1" w:rsidRPr="003051B1">
        <w:rPr>
          <w:rFonts w:ascii="Candara" w:hAnsi="Candara" w:cs="Times New Roman"/>
          <w:b w:val="0"/>
          <w:sz w:val="22"/>
          <w:szCs w:val="22"/>
        </w:rPr>
        <w:t>eperti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apa</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desain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perkotaan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kawasan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hunian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Berapa</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banyak</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ruang</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terbuka</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hijau</w:t>
      </w:r>
      <w:proofErr w:type="spellEnd"/>
      <w:r w:rsidR="003051B1" w:rsidRPr="003051B1">
        <w:rPr>
          <w:rFonts w:ascii="Candara" w:hAnsi="Candara" w:cs="Times New Roman"/>
          <w:b w:val="0"/>
          <w:sz w:val="22"/>
          <w:szCs w:val="22"/>
        </w:rPr>
        <w:t xml:space="preserve"> yang </w:t>
      </w:r>
      <w:proofErr w:type="spellStart"/>
      <w:r w:rsidR="003051B1" w:rsidRPr="003051B1">
        <w:rPr>
          <w:rFonts w:ascii="Candara" w:hAnsi="Candara" w:cs="Times New Roman"/>
          <w:b w:val="0"/>
          <w:sz w:val="22"/>
          <w:szCs w:val="22"/>
        </w:rPr>
        <w:t>ada</w:t>
      </w:r>
      <w:proofErr w:type="spellEnd"/>
      <w:r w:rsidR="003051B1" w:rsidRPr="003051B1">
        <w:rPr>
          <w:rFonts w:ascii="Candara" w:hAnsi="Candara" w:cs="Times New Roman"/>
          <w:b w:val="0"/>
          <w:sz w:val="22"/>
          <w:szCs w:val="22"/>
        </w:rPr>
        <w:t xml:space="preserve"> di </w:t>
      </w:r>
      <w:proofErr w:type="spellStart"/>
      <w:r w:rsidR="003051B1" w:rsidRPr="003051B1">
        <w:rPr>
          <w:rFonts w:ascii="Candara" w:hAnsi="Candara" w:cs="Times New Roman"/>
          <w:b w:val="0"/>
          <w:sz w:val="22"/>
          <w:szCs w:val="22"/>
        </w:rPr>
        <w:t>daerah</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tersebut</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Apakah</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ruang</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terbuka</w:t>
      </w:r>
      <w:proofErr w:type="spellEnd"/>
      <w:r w:rsidR="003051B1" w:rsidRPr="003051B1">
        <w:rPr>
          <w:rFonts w:ascii="Candara" w:hAnsi="Candara" w:cs="Times New Roman"/>
          <w:b w:val="0"/>
          <w:sz w:val="22"/>
          <w:szCs w:val="22"/>
        </w:rPr>
        <w:t xml:space="preserve"> di </w:t>
      </w:r>
      <w:proofErr w:type="spellStart"/>
      <w:r w:rsidR="003051B1" w:rsidRPr="003051B1">
        <w:rPr>
          <w:rFonts w:ascii="Candara" w:hAnsi="Candara" w:cs="Times New Roman"/>
          <w:b w:val="0"/>
          <w:sz w:val="22"/>
          <w:szCs w:val="22"/>
        </w:rPr>
        <w:t>kawasan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pemukiman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mengakomodasi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berbagai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penggunaan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lahan</w:t>
      </w:r>
      <w:proofErr w:type="spellEnd"/>
      <w:r w:rsidR="003051B1" w:rsidRPr="003051B1">
        <w:rPr>
          <w:rFonts w:ascii="Candara" w:hAnsi="Candara" w:cs="Times New Roman"/>
          <w:b w:val="0"/>
          <w:sz w:val="22"/>
          <w:szCs w:val="22"/>
        </w:rPr>
        <w:t xml:space="preserve"> dan </w:t>
      </w:r>
      <w:proofErr w:type="spellStart"/>
      <w:r w:rsidR="003051B1" w:rsidRPr="003051B1">
        <w:rPr>
          <w:rFonts w:ascii="Candara" w:hAnsi="Candara" w:cs="Times New Roman"/>
          <w:b w:val="0"/>
          <w:sz w:val="22"/>
          <w:szCs w:val="22"/>
        </w:rPr>
        <w:t>kegiatan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sesuai</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dengan</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kebutuhan</w:t>
      </w:r>
      <w:proofErr w:type="spellEnd"/>
      <w:r w:rsidR="003051B1" w:rsidRPr="003051B1">
        <w:rPr>
          <w:rFonts w:ascii="Candara" w:hAnsi="Candara" w:cs="Times New Roman"/>
          <w:b w:val="0"/>
          <w:sz w:val="22"/>
          <w:szCs w:val="22"/>
        </w:rPr>
        <w:t xml:space="preserve"> yang </w:t>
      </w:r>
      <w:proofErr w:type="spellStart"/>
      <w:r w:rsidR="003051B1" w:rsidRPr="003051B1">
        <w:rPr>
          <w:rFonts w:ascii="Candara" w:hAnsi="Candara" w:cs="Times New Roman"/>
          <w:b w:val="0"/>
          <w:sz w:val="22"/>
          <w:szCs w:val="22"/>
        </w:rPr>
        <w:t>beragam</w:t>
      </w:r>
      <w:proofErr w:type="spellEnd"/>
      <w:r w:rsidR="003051B1" w:rsidRPr="003051B1">
        <w:rPr>
          <w:rFonts w:ascii="Candara" w:hAnsi="Candara" w:cs="Times New Roman"/>
          <w:b w:val="0"/>
          <w:sz w:val="22"/>
          <w:szCs w:val="22"/>
        </w:rPr>
        <w:t xml:space="preserve"> </w:t>
      </w:r>
      <w:proofErr w:type="spellStart"/>
      <w:r w:rsidR="003051B1" w:rsidRPr="003051B1">
        <w:rPr>
          <w:rFonts w:ascii="Candara" w:hAnsi="Candara" w:cs="Times New Roman"/>
          <w:b w:val="0"/>
          <w:sz w:val="22"/>
          <w:szCs w:val="22"/>
        </w:rPr>
        <w:t>dari</w:t>
      </w:r>
      <w:proofErr w:type="spellEnd"/>
      <w:r w:rsidR="003051B1" w:rsidRPr="003051B1">
        <w:rPr>
          <w:rFonts w:ascii="Candara" w:hAnsi="Candara" w:cs="Times New Roman"/>
          <w:b w:val="0"/>
          <w:sz w:val="22"/>
          <w:szCs w:val="22"/>
        </w:rPr>
        <w:t xml:space="preserve"> kelompok </w:t>
      </w:r>
      <w:proofErr w:type="spellStart"/>
      <w:r w:rsidR="003051B1" w:rsidRPr="003051B1">
        <w:rPr>
          <w:rFonts w:ascii="Candara" w:hAnsi="Candara" w:cs="Times New Roman"/>
          <w:b w:val="0"/>
          <w:sz w:val="22"/>
          <w:szCs w:val="22"/>
        </w:rPr>
        <w:t>umur</w:t>
      </w:r>
      <w:proofErr w:type="spellEnd"/>
      <w:r w:rsidR="003051B1" w:rsidRPr="003051B1">
        <w:rPr>
          <w:rFonts w:ascii="Candara" w:hAnsi="Candara" w:cs="Times New Roman"/>
          <w:b w:val="0"/>
          <w:sz w:val="22"/>
          <w:szCs w:val="22"/>
        </w:rPr>
        <w:t xml:space="preserve"> yang </w:t>
      </w:r>
      <w:proofErr w:type="spellStart"/>
      <w:proofErr w:type="gramStart"/>
      <w:r w:rsidR="003051B1" w:rsidRPr="003051B1">
        <w:rPr>
          <w:rFonts w:ascii="Candara" w:hAnsi="Candara" w:cs="Times New Roman"/>
          <w:b w:val="0"/>
          <w:sz w:val="22"/>
          <w:szCs w:val="22"/>
        </w:rPr>
        <w:t>berbeda</w:t>
      </w:r>
      <w:proofErr w:type="spellEnd"/>
      <w:r w:rsidR="003051B1" w:rsidRPr="003051B1">
        <w:rPr>
          <w:rFonts w:ascii="Candara" w:hAnsi="Candara" w:cs="Times New Roman"/>
          <w:b w:val="0"/>
          <w:sz w:val="22"/>
          <w:szCs w:val="22"/>
        </w:rPr>
        <w:t>?</w:t>
      </w:r>
      <w:r w:rsidR="00C71322">
        <w:rPr>
          <w:rFonts w:ascii="Candara" w:hAnsi="Candara" w:cs="Times New Roman"/>
          <w:b w:val="0"/>
          <w:sz w:val="22"/>
          <w:szCs w:val="22"/>
        </w:rPr>
        <w:t>.</w:t>
      </w:r>
      <w:proofErr w:type="gramEnd"/>
    </w:p>
    <w:p w14:paraId="03094B57" w14:textId="77777777" w:rsidR="00273D62" w:rsidRDefault="003051B1" w:rsidP="00273D62">
      <w:pPr>
        <w:pStyle w:val="BagianI"/>
        <w:numPr>
          <w:ilvl w:val="0"/>
          <w:numId w:val="41"/>
        </w:numPr>
        <w:pBdr>
          <w:bottom w:val="none" w:sz="0" w:space="0" w:color="auto"/>
        </w:pBdr>
        <w:spacing w:after="0" w:line="276" w:lineRule="auto"/>
        <w:jc w:val="both"/>
        <w:rPr>
          <w:rFonts w:ascii="Candara" w:hAnsi="Candara" w:cs="Times New Roman"/>
          <w:b w:val="0"/>
          <w:sz w:val="22"/>
          <w:szCs w:val="22"/>
        </w:rPr>
      </w:pPr>
      <w:r w:rsidRPr="003051B1">
        <w:rPr>
          <w:rFonts w:ascii="Candara" w:hAnsi="Candara" w:cs="Times New Roman"/>
          <w:b w:val="0"/>
          <w:sz w:val="22"/>
          <w:szCs w:val="22"/>
        </w:rPr>
        <w:t xml:space="preserve">Fase </w:t>
      </w:r>
      <w:proofErr w:type="spellStart"/>
      <w:r w:rsidRPr="003051B1">
        <w:rPr>
          <w:rFonts w:ascii="Candara" w:hAnsi="Candara" w:cs="Times New Roman"/>
          <w:b w:val="0"/>
          <w:sz w:val="22"/>
          <w:szCs w:val="22"/>
        </w:rPr>
        <w:t>metodologis</w:t>
      </w:r>
      <w:proofErr w:type="spellEnd"/>
      <w:r w:rsidRPr="003051B1">
        <w:rPr>
          <w:rFonts w:ascii="Candara" w:hAnsi="Candara" w:cs="Times New Roman"/>
          <w:b w:val="0"/>
          <w:sz w:val="22"/>
          <w:szCs w:val="22"/>
        </w:rPr>
        <w:t xml:space="preserve"> </w:t>
      </w:r>
      <w:proofErr w:type="spellStart"/>
      <w:r w:rsidRPr="003051B1">
        <w:rPr>
          <w:rFonts w:ascii="Candara" w:hAnsi="Candara" w:cs="Times New Roman"/>
          <w:b w:val="0"/>
          <w:sz w:val="22"/>
          <w:szCs w:val="22"/>
        </w:rPr>
        <w:t>pertama</w:t>
      </w:r>
      <w:proofErr w:type="spellEnd"/>
      <w:r w:rsidR="005C680F">
        <w:rPr>
          <w:rFonts w:ascii="Candara" w:hAnsi="Candara" w:cs="Times New Roman"/>
          <w:b w:val="0"/>
          <w:sz w:val="22"/>
          <w:szCs w:val="22"/>
        </w:rPr>
        <w:t xml:space="preserve">, </w:t>
      </w:r>
      <w:proofErr w:type="spellStart"/>
      <w:r w:rsidRPr="003051B1">
        <w:rPr>
          <w:rFonts w:ascii="Candara" w:hAnsi="Candara" w:cs="Times New Roman"/>
          <w:b w:val="0"/>
          <w:sz w:val="22"/>
          <w:szCs w:val="22"/>
        </w:rPr>
        <w:t>sehubungan</w:t>
      </w:r>
      <w:proofErr w:type="spellEnd"/>
      <w:r w:rsidRPr="003051B1">
        <w:rPr>
          <w:rFonts w:ascii="Candara" w:hAnsi="Candara" w:cs="Times New Roman"/>
          <w:b w:val="0"/>
          <w:sz w:val="22"/>
          <w:szCs w:val="22"/>
        </w:rPr>
        <w:t xml:space="preserve"> </w:t>
      </w:r>
      <w:proofErr w:type="spellStart"/>
      <w:r w:rsidRPr="003051B1">
        <w:rPr>
          <w:rFonts w:ascii="Candara" w:hAnsi="Candara" w:cs="Times New Roman"/>
          <w:b w:val="0"/>
          <w:sz w:val="22"/>
          <w:szCs w:val="22"/>
        </w:rPr>
        <w:t>dengan</w:t>
      </w:r>
      <w:proofErr w:type="spellEnd"/>
      <w:r w:rsidRPr="003051B1">
        <w:rPr>
          <w:rFonts w:ascii="Candara" w:hAnsi="Candara" w:cs="Times New Roman"/>
          <w:b w:val="0"/>
          <w:sz w:val="22"/>
          <w:szCs w:val="22"/>
        </w:rPr>
        <w:t xml:space="preserve"> </w:t>
      </w:r>
      <w:proofErr w:type="spellStart"/>
      <w:r w:rsidRPr="003051B1">
        <w:rPr>
          <w:rFonts w:ascii="Candara" w:hAnsi="Candara" w:cs="Times New Roman"/>
          <w:b w:val="0"/>
          <w:sz w:val="22"/>
          <w:szCs w:val="22"/>
        </w:rPr>
        <w:t>pertanyaan</w:t>
      </w:r>
      <w:proofErr w:type="spellEnd"/>
      <w:r w:rsidRPr="003051B1">
        <w:rPr>
          <w:rFonts w:ascii="Candara" w:hAnsi="Candara" w:cs="Times New Roman"/>
          <w:b w:val="0"/>
          <w:sz w:val="22"/>
          <w:szCs w:val="22"/>
        </w:rPr>
        <w:t xml:space="preserve"> </w:t>
      </w:r>
      <w:proofErr w:type="spellStart"/>
      <w:r w:rsidRPr="003051B1">
        <w:rPr>
          <w:rFonts w:ascii="Candara" w:hAnsi="Candara" w:cs="Times New Roman"/>
          <w:b w:val="0"/>
          <w:sz w:val="22"/>
          <w:szCs w:val="22"/>
        </w:rPr>
        <w:t>berikut</w:t>
      </w:r>
      <w:proofErr w:type="spellEnd"/>
      <w:r w:rsidR="005C680F">
        <w:rPr>
          <w:rFonts w:ascii="Candara" w:hAnsi="Candara" w:cs="Times New Roman"/>
          <w:b w:val="0"/>
          <w:sz w:val="22"/>
          <w:szCs w:val="22"/>
        </w:rPr>
        <w:t xml:space="preserve">, </w:t>
      </w:r>
      <w:proofErr w:type="spellStart"/>
      <w:r w:rsidRPr="003051B1">
        <w:rPr>
          <w:rFonts w:ascii="Candara" w:hAnsi="Candara" w:cs="Times New Roman"/>
          <w:b w:val="0"/>
          <w:sz w:val="22"/>
          <w:szCs w:val="22"/>
        </w:rPr>
        <w:t>apa</w:t>
      </w:r>
      <w:proofErr w:type="spellEnd"/>
      <w:r w:rsidRPr="003051B1">
        <w:rPr>
          <w:rFonts w:ascii="Candara" w:hAnsi="Candara" w:cs="Times New Roman"/>
          <w:b w:val="0"/>
          <w:sz w:val="22"/>
          <w:szCs w:val="22"/>
        </w:rPr>
        <w:t xml:space="preserve"> yang </w:t>
      </w:r>
      <w:proofErr w:type="spellStart"/>
      <w:r w:rsidRPr="003051B1">
        <w:rPr>
          <w:rFonts w:ascii="Candara" w:hAnsi="Candara" w:cs="Times New Roman"/>
          <w:b w:val="0"/>
          <w:sz w:val="22"/>
          <w:szCs w:val="22"/>
        </w:rPr>
        <w:t>sebenarnya</w:t>
      </w:r>
      <w:proofErr w:type="spellEnd"/>
      <w:r w:rsidRPr="003051B1">
        <w:rPr>
          <w:rFonts w:ascii="Candara" w:hAnsi="Candara" w:cs="Times New Roman"/>
          <w:b w:val="0"/>
          <w:sz w:val="22"/>
          <w:szCs w:val="22"/>
        </w:rPr>
        <w:t xml:space="preserve"> </w:t>
      </w:r>
      <w:proofErr w:type="spellStart"/>
      <w:r w:rsidRPr="003051B1">
        <w:rPr>
          <w:rFonts w:ascii="Candara" w:hAnsi="Candara" w:cs="Times New Roman"/>
          <w:b w:val="0"/>
          <w:sz w:val="22"/>
          <w:szCs w:val="22"/>
        </w:rPr>
        <w:t>dilakukan</w:t>
      </w:r>
      <w:proofErr w:type="spellEnd"/>
      <w:r w:rsidRPr="003051B1">
        <w:rPr>
          <w:rFonts w:ascii="Candara" w:hAnsi="Candara" w:cs="Times New Roman"/>
          <w:b w:val="0"/>
          <w:sz w:val="22"/>
          <w:szCs w:val="22"/>
        </w:rPr>
        <w:t xml:space="preserve"> orang di </w:t>
      </w:r>
      <w:proofErr w:type="spellStart"/>
      <w:r w:rsidRPr="003051B1">
        <w:rPr>
          <w:rFonts w:ascii="Candara" w:hAnsi="Candara" w:cs="Times New Roman"/>
          <w:b w:val="0"/>
          <w:sz w:val="22"/>
          <w:szCs w:val="22"/>
        </w:rPr>
        <w:t>ruang</w:t>
      </w:r>
      <w:proofErr w:type="spellEnd"/>
      <w:r w:rsidRPr="003051B1">
        <w:rPr>
          <w:rFonts w:ascii="Candara" w:hAnsi="Candara" w:cs="Times New Roman"/>
          <w:b w:val="0"/>
          <w:sz w:val="22"/>
          <w:szCs w:val="22"/>
        </w:rPr>
        <w:t xml:space="preserve"> </w:t>
      </w:r>
      <w:proofErr w:type="spellStart"/>
      <w:r w:rsidRPr="003051B1">
        <w:rPr>
          <w:rFonts w:ascii="Candara" w:hAnsi="Candara" w:cs="Times New Roman"/>
          <w:b w:val="0"/>
          <w:sz w:val="22"/>
          <w:szCs w:val="22"/>
        </w:rPr>
        <w:t>terbuka</w:t>
      </w:r>
      <w:proofErr w:type="spellEnd"/>
      <w:r w:rsidRPr="003051B1">
        <w:rPr>
          <w:rFonts w:ascii="Candara" w:hAnsi="Candara" w:cs="Times New Roman"/>
          <w:b w:val="0"/>
          <w:sz w:val="22"/>
          <w:szCs w:val="22"/>
        </w:rPr>
        <w:t xml:space="preserve"> </w:t>
      </w:r>
      <w:proofErr w:type="spellStart"/>
      <w:proofErr w:type="gramStart"/>
      <w:r w:rsidRPr="003051B1">
        <w:rPr>
          <w:rFonts w:ascii="Candara" w:hAnsi="Candara" w:cs="Times New Roman"/>
          <w:b w:val="0"/>
          <w:sz w:val="22"/>
          <w:szCs w:val="22"/>
        </w:rPr>
        <w:t>perumahan</w:t>
      </w:r>
      <w:proofErr w:type="spellEnd"/>
      <w:r w:rsidRPr="003051B1">
        <w:rPr>
          <w:rFonts w:ascii="Candara" w:hAnsi="Candara" w:cs="Times New Roman"/>
          <w:b w:val="0"/>
          <w:sz w:val="22"/>
          <w:szCs w:val="22"/>
        </w:rPr>
        <w:t>?</w:t>
      </w:r>
      <w:r w:rsidR="008F3DD1">
        <w:rPr>
          <w:rFonts w:ascii="Candara" w:hAnsi="Candara" w:cs="Times New Roman"/>
          <w:b w:val="0"/>
          <w:sz w:val="22"/>
          <w:szCs w:val="22"/>
        </w:rPr>
        <w:t>.</w:t>
      </w:r>
      <w:proofErr w:type="gramEnd"/>
      <w:r w:rsidR="00C71322">
        <w:rPr>
          <w:rFonts w:ascii="Candara" w:hAnsi="Candara" w:cs="Times New Roman"/>
          <w:b w:val="0"/>
          <w:sz w:val="22"/>
          <w:szCs w:val="22"/>
        </w:rPr>
        <w:t xml:space="preserve"> </w:t>
      </w:r>
    </w:p>
    <w:p w14:paraId="6CE5DF4F" w14:textId="77777777" w:rsidR="00273D62" w:rsidRDefault="003051B1" w:rsidP="00273D62">
      <w:pPr>
        <w:pStyle w:val="BagianI"/>
        <w:numPr>
          <w:ilvl w:val="0"/>
          <w:numId w:val="41"/>
        </w:numPr>
        <w:pBdr>
          <w:bottom w:val="none" w:sz="0" w:space="0" w:color="auto"/>
        </w:pBdr>
        <w:spacing w:after="0" w:line="276" w:lineRule="auto"/>
        <w:jc w:val="both"/>
        <w:rPr>
          <w:rFonts w:ascii="Candara" w:hAnsi="Candara" w:cs="Times New Roman"/>
          <w:b w:val="0"/>
          <w:sz w:val="22"/>
          <w:szCs w:val="22"/>
        </w:rPr>
      </w:pPr>
      <w:r w:rsidRPr="00273D62">
        <w:rPr>
          <w:rFonts w:ascii="Candara" w:hAnsi="Candara" w:cs="Times New Roman"/>
          <w:b w:val="0"/>
          <w:sz w:val="22"/>
          <w:szCs w:val="22"/>
        </w:rPr>
        <w:t xml:space="preserve">Fase </w:t>
      </w:r>
      <w:proofErr w:type="spellStart"/>
      <w:r w:rsidRPr="00273D62">
        <w:rPr>
          <w:rFonts w:ascii="Candara" w:hAnsi="Candara" w:cs="Times New Roman"/>
          <w:b w:val="0"/>
          <w:sz w:val="22"/>
          <w:szCs w:val="22"/>
        </w:rPr>
        <w:t>metodologis</w:t>
      </w:r>
      <w:proofErr w:type="spellEnd"/>
      <w:r w:rsidRPr="00273D62">
        <w:rPr>
          <w:rFonts w:ascii="Candara" w:hAnsi="Candara" w:cs="Times New Roman"/>
          <w:b w:val="0"/>
          <w:sz w:val="22"/>
          <w:szCs w:val="22"/>
        </w:rPr>
        <w:t xml:space="preserve"> </w:t>
      </w:r>
      <w:proofErr w:type="spellStart"/>
      <w:proofErr w:type="gramStart"/>
      <w:r w:rsidRPr="00273D62">
        <w:rPr>
          <w:rFonts w:ascii="Candara" w:hAnsi="Candara" w:cs="Times New Roman"/>
          <w:b w:val="0"/>
          <w:sz w:val="22"/>
          <w:szCs w:val="22"/>
        </w:rPr>
        <w:t>kedua</w:t>
      </w:r>
      <w:r w:rsidR="008F3DD1" w:rsidRPr="00273D62">
        <w:rPr>
          <w:rFonts w:ascii="Candara" w:hAnsi="Candara" w:cs="Times New Roman"/>
          <w:b w:val="0"/>
          <w:sz w:val="22"/>
          <w:szCs w:val="22"/>
        </w:rPr>
        <w:t>,b</w:t>
      </w:r>
      <w:r w:rsidRPr="00273D62">
        <w:rPr>
          <w:rFonts w:ascii="Candara" w:hAnsi="Candara" w:cs="Times New Roman"/>
          <w:b w:val="0"/>
          <w:sz w:val="22"/>
          <w:szCs w:val="22"/>
        </w:rPr>
        <w:t>agaimana</w:t>
      </w:r>
      <w:proofErr w:type="spellEnd"/>
      <w:proofErr w:type="gram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pendapat</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warga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tentang</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tempat</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tinggalnya</w:t>
      </w:r>
      <w:proofErr w:type="spellEnd"/>
      <w:r w:rsidR="005C680F" w:rsidRPr="00273D62">
        <w:rPr>
          <w:rFonts w:ascii="Candara" w:hAnsi="Candara" w:cs="Times New Roman"/>
          <w:b w:val="0"/>
          <w:sz w:val="22"/>
          <w:szCs w:val="22"/>
        </w:rPr>
        <w:t>?</w:t>
      </w:r>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Bagaimana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mereka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melihatnya</w:t>
      </w:r>
      <w:proofErr w:type="spellEnd"/>
      <w:r w:rsidRPr="00273D62">
        <w:rPr>
          <w:rFonts w:ascii="Candara" w:hAnsi="Candara" w:cs="Times New Roman"/>
          <w:b w:val="0"/>
          <w:sz w:val="22"/>
          <w:szCs w:val="22"/>
        </w:rPr>
        <w:t>?</w:t>
      </w:r>
      <w:r w:rsidR="005C680F"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Bagaimana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perasaan</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mereka</w:t>
      </w:r>
      <w:proofErr w:type="spellEnd"/>
      <w:r w:rsidRPr="00273D62">
        <w:rPr>
          <w:rFonts w:ascii="Candara" w:hAnsi="Candara" w:cs="Times New Roman"/>
          <w:b w:val="0"/>
          <w:sz w:val="22"/>
          <w:szCs w:val="22"/>
        </w:rPr>
        <w:t xml:space="preserve"> di </w:t>
      </w:r>
      <w:proofErr w:type="spellStart"/>
      <w:r w:rsidRPr="00273D62">
        <w:rPr>
          <w:rFonts w:ascii="Candara" w:hAnsi="Candara" w:cs="Times New Roman"/>
          <w:b w:val="0"/>
          <w:sz w:val="22"/>
          <w:szCs w:val="22"/>
        </w:rPr>
        <w:t>sana</w:t>
      </w:r>
      <w:proofErr w:type="spellEnd"/>
      <w:r w:rsidRPr="00273D62">
        <w:rPr>
          <w:rFonts w:ascii="Candara" w:hAnsi="Candara" w:cs="Times New Roman"/>
          <w:b w:val="0"/>
          <w:sz w:val="22"/>
          <w:szCs w:val="22"/>
        </w:rPr>
        <w:t>?</w:t>
      </w:r>
      <w:r w:rsidR="005C680F"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Apa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gaya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hidup</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mereka</w:t>
      </w:r>
      <w:proofErr w:type="spellEnd"/>
      <w:r w:rsidRPr="00273D62">
        <w:rPr>
          <w:rFonts w:ascii="Candara" w:hAnsi="Candara" w:cs="Times New Roman"/>
          <w:b w:val="0"/>
          <w:sz w:val="22"/>
          <w:szCs w:val="22"/>
        </w:rPr>
        <w:t>?</w:t>
      </w:r>
      <w:r w:rsidR="00C71322"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Bagaimana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mereka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menilai</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kesejahteraan</w:t>
      </w:r>
      <w:proofErr w:type="spellEnd"/>
      <w:r w:rsidRPr="00273D62">
        <w:rPr>
          <w:rFonts w:ascii="Candara" w:hAnsi="Candara" w:cs="Times New Roman"/>
          <w:b w:val="0"/>
          <w:sz w:val="22"/>
          <w:szCs w:val="22"/>
        </w:rPr>
        <w:t xml:space="preserve"> dan status </w:t>
      </w:r>
      <w:proofErr w:type="spellStart"/>
      <w:r w:rsidRPr="00273D62">
        <w:rPr>
          <w:rFonts w:ascii="Candara" w:hAnsi="Candara" w:cs="Times New Roman"/>
          <w:b w:val="0"/>
          <w:sz w:val="22"/>
          <w:szCs w:val="22"/>
        </w:rPr>
        <w:t>kesehatan</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mereka</w:t>
      </w:r>
      <w:proofErr w:type="spellEnd"/>
      <w:r w:rsidR="008F3DD1" w:rsidRPr="00273D62">
        <w:rPr>
          <w:rFonts w:ascii="Candara" w:hAnsi="Candara" w:cs="Times New Roman"/>
          <w:b w:val="0"/>
          <w:sz w:val="22"/>
          <w:szCs w:val="22"/>
        </w:rPr>
        <w:t>.</w:t>
      </w:r>
    </w:p>
    <w:p w14:paraId="41ECD4AB" w14:textId="68DC779E" w:rsidR="003051B1" w:rsidRPr="00273D62" w:rsidRDefault="003051B1" w:rsidP="00273D62">
      <w:pPr>
        <w:pStyle w:val="BagianI"/>
        <w:numPr>
          <w:ilvl w:val="0"/>
          <w:numId w:val="41"/>
        </w:numPr>
        <w:pBdr>
          <w:bottom w:val="none" w:sz="0" w:space="0" w:color="auto"/>
        </w:pBdr>
        <w:spacing w:after="0" w:line="276" w:lineRule="auto"/>
        <w:jc w:val="both"/>
        <w:rPr>
          <w:rFonts w:ascii="Candara" w:hAnsi="Candara" w:cs="Times New Roman"/>
          <w:b w:val="0"/>
          <w:sz w:val="22"/>
          <w:szCs w:val="22"/>
        </w:rPr>
      </w:pPr>
      <w:r w:rsidRPr="00273D62">
        <w:rPr>
          <w:rFonts w:ascii="Candara" w:hAnsi="Candara" w:cs="Times New Roman"/>
          <w:b w:val="0"/>
          <w:sz w:val="22"/>
          <w:szCs w:val="22"/>
        </w:rPr>
        <w:t xml:space="preserve">Fase </w:t>
      </w:r>
      <w:proofErr w:type="spellStart"/>
      <w:r w:rsidRPr="00273D62">
        <w:rPr>
          <w:rFonts w:ascii="Candara" w:hAnsi="Candara" w:cs="Times New Roman"/>
          <w:b w:val="0"/>
          <w:sz w:val="22"/>
          <w:szCs w:val="22"/>
        </w:rPr>
        <w:t>metodologi</w:t>
      </w:r>
      <w:r w:rsidR="008F3DD1" w:rsidRPr="00273D62">
        <w:rPr>
          <w:rFonts w:ascii="Candara" w:hAnsi="Candara" w:cs="Times New Roman"/>
          <w:b w:val="0"/>
          <w:sz w:val="22"/>
          <w:szCs w:val="22"/>
        </w:rPr>
        <w:t>s</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ketiga</w:t>
      </w:r>
      <w:proofErr w:type="spellEnd"/>
      <w:r w:rsidR="008F3DD1" w:rsidRPr="00273D62">
        <w:rPr>
          <w:rFonts w:ascii="Candara" w:hAnsi="Candara" w:cs="Times New Roman"/>
          <w:b w:val="0"/>
          <w:sz w:val="22"/>
          <w:szCs w:val="22"/>
        </w:rPr>
        <w:t>,</w:t>
      </w:r>
      <w:r w:rsidRPr="00273D62">
        <w:rPr>
          <w:rFonts w:ascii="Candara" w:hAnsi="Candara" w:cs="Times New Roman"/>
          <w:b w:val="0"/>
          <w:sz w:val="22"/>
          <w:szCs w:val="22"/>
        </w:rPr>
        <w:t xml:space="preserve"> </w:t>
      </w:r>
      <w:proofErr w:type="spellStart"/>
      <w:r w:rsidR="008F3DD1" w:rsidRPr="00273D62">
        <w:rPr>
          <w:rFonts w:ascii="Candara" w:hAnsi="Candara" w:cs="Times New Roman"/>
          <w:b w:val="0"/>
          <w:sz w:val="22"/>
          <w:szCs w:val="22"/>
        </w:rPr>
        <w:t>s</w:t>
      </w:r>
      <w:r w:rsidRPr="00273D62">
        <w:rPr>
          <w:rFonts w:ascii="Candara" w:hAnsi="Candara" w:cs="Times New Roman"/>
          <w:b w:val="0"/>
          <w:sz w:val="22"/>
          <w:szCs w:val="22"/>
        </w:rPr>
        <w:t>etiap</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fase</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metodologis</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mengeksplorasi</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lapisan</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ruang</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tertentu</w:t>
      </w:r>
      <w:proofErr w:type="spellEnd"/>
      <w:r w:rsidR="005C680F"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fase</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pertama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menggambarkan</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kualitas</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fisik</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fase</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kedua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menangani</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aspek</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perilaku</w:t>
      </w:r>
      <w:proofErr w:type="spellEnd"/>
      <w:r w:rsidR="00C71322"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sosial</w:t>
      </w:r>
      <w:proofErr w:type="spellEnd"/>
      <w:r w:rsidRPr="00273D62">
        <w:rPr>
          <w:rFonts w:ascii="Candara" w:hAnsi="Candara" w:cs="Times New Roman"/>
          <w:b w:val="0"/>
          <w:sz w:val="22"/>
          <w:szCs w:val="22"/>
        </w:rPr>
        <w:t xml:space="preserve">, dan </w:t>
      </w:r>
      <w:proofErr w:type="spellStart"/>
      <w:r w:rsidRPr="00273D62">
        <w:rPr>
          <w:rFonts w:ascii="Candara" w:hAnsi="Candara" w:cs="Times New Roman"/>
          <w:b w:val="0"/>
          <w:sz w:val="22"/>
          <w:szCs w:val="22"/>
        </w:rPr>
        <w:t>fase</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ketiga</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menyelidiki</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lapisan</w:t>
      </w:r>
      <w:proofErr w:type="spellEnd"/>
      <w:r w:rsidRPr="00273D62">
        <w:rPr>
          <w:rFonts w:ascii="Candara" w:hAnsi="Candara" w:cs="Times New Roman"/>
          <w:b w:val="0"/>
          <w:sz w:val="22"/>
          <w:szCs w:val="22"/>
        </w:rPr>
        <w:t xml:space="preserve"> </w:t>
      </w:r>
      <w:proofErr w:type="spellStart"/>
      <w:r w:rsidRPr="00273D62">
        <w:rPr>
          <w:rFonts w:ascii="Candara" w:hAnsi="Candara" w:cs="Times New Roman"/>
          <w:b w:val="0"/>
          <w:sz w:val="22"/>
          <w:szCs w:val="22"/>
        </w:rPr>
        <w:t>perseptifnya</w:t>
      </w:r>
      <w:proofErr w:type="spellEnd"/>
      <w:r w:rsidRPr="00273D62">
        <w:rPr>
          <w:rFonts w:ascii="Candara" w:hAnsi="Candara" w:cs="Times New Roman"/>
          <w:b w:val="0"/>
          <w:sz w:val="22"/>
          <w:szCs w:val="22"/>
        </w:rPr>
        <w:t>.</w:t>
      </w:r>
    </w:p>
    <w:p w14:paraId="620FF850" w14:textId="2C65BA88" w:rsidR="00C71322" w:rsidRDefault="00CB759F" w:rsidP="00C71322">
      <w:pPr>
        <w:pStyle w:val="BagianI"/>
        <w:spacing w:after="0" w:line="276" w:lineRule="auto"/>
        <w:ind w:left="851"/>
        <w:jc w:val="both"/>
        <w:rPr>
          <w:rFonts w:ascii="Candara" w:hAnsi="Candara" w:cs="Times New Roman"/>
          <w:b w:val="0"/>
          <w:sz w:val="22"/>
          <w:szCs w:val="22"/>
        </w:rPr>
      </w:pPr>
      <w:r w:rsidRPr="00CB759F">
        <w:rPr>
          <w:rFonts w:ascii="Candara" w:hAnsi="Candara" w:cs="Times New Roman"/>
          <w:b w:val="0"/>
          <w:sz w:val="22"/>
          <w:szCs w:val="22"/>
        </w:rPr>
        <w:t xml:space="preserve">Penelitian </w:t>
      </w:r>
      <w:proofErr w:type="spellStart"/>
      <w:r w:rsidRPr="00CB759F">
        <w:rPr>
          <w:rFonts w:ascii="Candara" w:hAnsi="Candara" w:cs="Times New Roman"/>
          <w:b w:val="0"/>
          <w:sz w:val="22"/>
          <w:szCs w:val="22"/>
        </w:rPr>
        <w:t>dibatasi</w:t>
      </w:r>
      <w:proofErr w:type="spellEnd"/>
      <w:r w:rsidRPr="00CB759F">
        <w:rPr>
          <w:rFonts w:ascii="Candara" w:hAnsi="Candara" w:cs="Times New Roman"/>
          <w:b w:val="0"/>
          <w:sz w:val="22"/>
          <w:szCs w:val="22"/>
        </w:rPr>
        <w:t xml:space="preserve"> pada </w:t>
      </w:r>
      <w:proofErr w:type="spellStart"/>
      <w:r w:rsidRPr="00CB759F">
        <w:rPr>
          <w:rFonts w:ascii="Candara" w:hAnsi="Candara" w:cs="Times New Roman"/>
          <w:b w:val="0"/>
          <w:sz w:val="22"/>
          <w:szCs w:val="22"/>
        </w:rPr>
        <w:t>kawasan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permukiman</w:t>
      </w:r>
      <w:proofErr w:type="spellEnd"/>
      <w:r w:rsidRPr="00CB759F">
        <w:rPr>
          <w:rFonts w:ascii="Candara" w:hAnsi="Candara" w:cs="Times New Roman"/>
          <w:b w:val="0"/>
          <w:sz w:val="22"/>
          <w:szCs w:val="22"/>
        </w:rPr>
        <w:t xml:space="preserve"> di</w:t>
      </w:r>
      <w:r w:rsidR="008F3DD1">
        <w:rPr>
          <w:rFonts w:ascii="Candara" w:hAnsi="Candara" w:cs="Times New Roman"/>
          <w:b w:val="0"/>
          <w:sz w:val="22"/>
          <w:szCs w:val="22"/>
        </w:rPr>
        <w:t xml:space="preserve"> </w:t>
      </w:r>
      <w:proofErr w:type="spellStart"/>
      <w:r w:rsidR="008F3DD1">
        <w:rPr>
          <w:rFonts w:ascii="Candara" w:hAnsi="Candara" w:cs="Times New Roman"/>
          <w:b w:val="0"/>
          <w:sz w:val="22"/>
          <w:szCs w:val="22"/>
        </w:rPr>
        <w:t>Deltasari</w:t>
      </w:r>
      <w:proofErr w:type="spellEnd"/>
      <w:r w:rsidR="008F3DD1">
        <w:rPr>
          <w:rFonts w:ascii="Candara" w:hAnsi="Candara" w:cs="Times New Roman"/>
          <w:b w:val="0"/>
          <w:sz w:val="22"/>
          <w:szCs w:val="22"/>
        </w:rPr>
        <w:t xml:space="preserve"> </w:t>
      </w:r>
      <w:proofErr w:type="spellStart"/>
      <w:r w:rsidR="008F3DD1">
        <w:rPr>
          <w:rFonts w:ascii="Candara" w:hAnsi="Candara" w:cs="Times New Roman"/>
          <w:b w:val="0"/>
          <w:sz w:val="22"/>
          <w:szCs w:val="22"/>
        </w:rPr>
        <w:t>Sidoarjo</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untuk</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mengontrol</w:t>
      </w:r>
      <w:proofErr w:type="spellEnd"/>
      <w:r w:rsidRPr="00CB759F">
        <w:rPr>
          <w:rFonts w:ascii="Candara" w:hAnsi="Candara" w:cs="Times New Roman"/>
          <w:b w:val="0"/>
          <w:sz w:val="22"/>
          <w:szCs w:val="22"/>
        </w:rPr>
        <w:t xml:space="preserve"> parameter </w:t>
      </w:r>
      <w:proofErr w:type="spellStart"/>
      <w:r w:rsidRPr="00CB759F">
        <w:rPr>
          <w:rFonts w:ascii="Candara" w:hAnsi="Candara" w:cs="Times New Roman"/>
          <w:b w:val="0"/>
          <w:sz w:val="22"/>
          <w:szCs w:val="22"/>
        </w:rPr>
        <w:t>makro</w:t>
      </w:r>
      <w:proofErr w:type="spellEnd"/>
      <w:r w:rsidR="00C71322">
        <w:rPr>
          <w:rFonts w:ascii="Candara" w:hAnsi="Candara" w:cs="Times New Roman"/>
          <w:b w:val="0"/>
          <w:sz w:val="22"/>
          <w:szCs w:val="22"/>
        </w:rPr>
        <w:t xml:space="preserve"> </w:t>
      </w:r>
      <w:proofErr w:type="spellStart"/>
      <w:r w:rsidRPr="00CB759F">
        <w:rPr>
          <w:rFonts w:ascii="Candara" w:hAnsi="Candara" w:cs="Times New Roman"/>
          <w:b w:val="0"/>
          <w:sz w:val="22"/>
          <w:szCs w:val="22"/>
        </w:rPr>
        <w:t>lokasi</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seperti</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akses</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pelayanan</w:t>
      </w:r>
      <w:proofErr w:type="spellEnd"/>
      <w:r w:rsidRPr="00CB759F">
        <w:rPr>
          <w:rFonts w:ascii="Candara" w:hAnsi="Candara" w:cs="Times New Roman"/>
          <w:b w:val="0"/>
          <w:sz w:val="22"/>
          <w:szCs w:val="22"/>
        </w:rPr>
        <w:t xml:space="preserve"> dan </w:t>
      </w:r>
      <w:proofErr w:type="spellStart"/>
      <w:r w:rsidRPr="00CB759F">
        <w:rPr>
          <w:rFonts w:ascii="Candara" w:hAnsi="Candara" w:cs="Times New Roman"/>
          <w:b w:val="0"/>
          <w:sz w:val="22"/>
          <w:szCs w:val="22"/>
        </w:rPr>
        <w:t>kawasan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terbuka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hijau</w:t>
      </w:r>
      <w:proofErr w:type="spellEnd"/>
      <w:r w:rsidRPr="00CB759F">
        <w:rPr>
          <w:rFonts w:ascii="Candara" w:hAnsi="Candara" w:cs="Times New Roman"/>
          <w:b w:val="0"/>
          <w:sz w:val="22"/>
          <w:szCs w:val="22"/>
        </w:rPr>
        <w:t xml:space="preserve"> di </w:t>
      </w:r>
      <w:proofErr w:type="spellStart"/>
      <w:r w:rsidRPr="00CB759F">
        <w:rPr>
          <w:rFonts w:ascii="Candara" w:hAnsi="Candara" w:cs="Times New Roman"/>
          <w:b w:val="0"/>
          <w:sz w:val="22"/>
          <w:szCs w:val="22"/>
        </w:rPr>
        <w:t>pusat</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kota</w:t>
      </w:r>
      <w:proofErr w:type="spellEnd"/>
      <w:r w:rsidRPr="00CB759F">
        <w:rPr>
          <w:rFonts w:ascii="Candara" w:hAnsi="Candara" w:cs="Times New Roman"/>
          <w:b w:val="0"/>
          <w:sz w:val="22"/>
          <w:szCs w:val="22"/>
        </w:rPr>
        <w:t xml:space="preserve"> dan </w:t>
      </w:r>
      <w:proofErr w:type="spellStart"/>
      <w:r w:rsidRPr="00CB759F">
        <w:rPr>
          <w:rFonts w:ascii="Candara" w:hAnsi="Candara" w:cs="Times New Roman"/>
          <w:b w:val="0"/>
          <w:sz w:val="22"/>
          <w:szCs w:val="22"/>
        </w:rPr>
        <w:t>latar</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belakangnya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Tahap</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pertama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melibatkan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deskripsi</w:t>
      </w:r>
      <w:proofErr w:type="spellEnd"/>
      <w:r w:rsidRPr="00CB759F">
        <w:rPr>
          <w:rFonts w:ascii="Candara" w:hAnsi="Candara" w:cs="Times New Roman"/>
          <w:b w:val="0"/>
          <w:sz w:val="22"/>
          <w:szCs w:val="22"/>
        </w:rPr>
        <w:t xml:space="preserve"> dan </w:t>
      </w:r>
      <w:proofErr w:type="spellStart"/>
      <w:r w:rsidRPr="00CB759F">
        <w:rPr>
          <w:rFonts w:ascii="Candara" w:hAnsi="Candara" w:cs="Times New Roman"/>
          <w:b w:val="0"/>
          <w:sz w:val="22"/>
          <w:szCs w:val="22"/>
        </w:rPr>
        <w:t>evaluasi</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desain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ruang</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terbuka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menurut</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seperangkat</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kriteria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pembangunan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kota</w:t>
      </w:r>
      <w:proofErr w:type="spellEnd"/>
      <w:r w:rsidRPr="00CB759F">
        <w:rPr>
          <w:rFonts w:ascii="Candara" w:hAnsi="Candara" w:cs="Times New Roman"/>
          <w:b w:val="0"/>
          <w:sz w:val="22"/>
          <w:szCs w:val="22"/>
        </w:rPr>
        <w:t>.</w:t>
      </w:r>
      <w:r w:rsidR="00C71322">
        <w:rPr>
          <w:rFonts w:ascii="Candara" w:hAnsi="Candara" w:cs="Times New Roman"/>
          <w:b w:val="0"/>
          <w:sz w:val="22"/>
          <w:szCs w:val="22"/>
        </w:rPr>
        <w:t xml:space="preserve"> </w:t>
      </w:r>
    </w:p>
    <w:p w14:paraId="1CCA1F9E" w14:textId="77777777" w:rsidR="00273D62" w:rsidRDefault="00C71322" w:rsidP="00AD0689">
      <w:pPr>
        <w:pStyle w:val="BagianI"/>
        <w:spacing w:after="0" w:line="276" w:lineRule="auto"/>
        <w:ind w:left="851"/>
        <w:jc w:val="both"/>
        <w:rPr>
          <w:rFonts w:ascii="Candara" w:hAnsi="Candara" w:cs="Times New Roman"/>
          <w:b w:val="0"/>
          <w:sz w:val="22"/>
          <w:szCs w:val="22"/>
        </w:rPr>
      </w:pPr>
      <w:r>
        <w:rPr>
          <w:rFonts w:ascii="Candara" w:hAnsi="Candara" w:cs="Times New Roman"/>
          <w:b w:val="0"/>
          <w:sz w:val="22"/>
          <w:szCs w:val="22"/>
        </w:rPr>
        <w:t xml:space="preserve">          </w:t>
      </w:r>
      <w:r w:rsidR="00273D62">
        <w:rPr>
          <w:rFonts w:ascii="Candara" w:hAnsi="Candara" w:cs="Times New Roman"/>
          <w:b w:val="0"/>
          <w:sz w:val="22"/>
          <w:szCs w:val="22"/>
        </w:rPr>
        <w:t xml:space="preserve"> </w:t>
      </w:r>
      <w:r>
        <w:rPr>
          <w:rFonts w:ascii="Candara" w:hAnsi="Candara" w:cs="Times New Roman"/>
          <w:b w:val="0"/>
          <w:sz w:val="22"/>
          <w:szCs w:val="22"/>
        </w:rPr>
        <w:t xml:space="preserve"> </w:t>
      </w:r>
      <w:r w:rsidR="00273D62">
        <w:rPr>
          <w:rFonts w:ascii="Candara" w:hAnsi="Candara" w:cs="Times New Roman"/>
          <w:b w:val="0"/>
          <w:sz w:val="22"/>
          <w:szCs w:val="22"/>
        </w:rPr>
        <w:t xml:space="preserve">    </w:t>
      </w:r>
      <w:r w:rsidR="00CB759F" w:rsidRPr="00CB759F">
        <w:rPr>
          <w:rFonts w:ascii="Candara" w:hAnsi="Candara" w:cs="Times New Roman"/>
          <w:b w:val="0"/>
          <w:sz w:val="22"/>
          <w:szCs w:val="22"/>
        </w:rPr>
        <w:t xml:space="preserve">Aspek </w:t>
      </w:r>
      <w:proofErr w:type="spellStart"/>
      <w:r w:rsidR="00CB759F" w:rsidRPr="00CB759F">
        <w:rPr>
          <w:rFonts w:ascii="Candara" w:hAnsi="Candara" w:cs="Times New Roman"/>
          <w:b w:val="0"/>
          <w:sz w:val="22"/>
          <w:szCs w:val="22"/>
        </w:rPr>
        <w:t>spasial</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demografi</w:t>
      </w:r>
      <w:proofErr w:type="spellEnd"/>
      <w:r w:rsidR="00CB759F" w:rsidRPr="00CB759F">
        <w:rPr>
          <w:rFonts w:ascii="Candara" w:hAnsi="Candara" w:cs="Times New Roman"/>
          <w:b w:val="0"/>
          <w:sz w:val="22"/>
          <w:szCs w:val="22"/>
        </w:rPr>
        <w:t xml:space="preserve">, dan </w:t>
      </w:r>
      <w:proofErr w:type="spellStart"/>
      <w:r w:rsidR="00CB759F" w:rsidRPr="00CB759F">
        <w:rPr>
          <w:rFonts w:ascii="Candara" w:hAnsi="Candara" w:cs="Times New Roman"/>
          <w:b w:val="0"/>
          <w:sz w:val="22"/>
          <w:szCs w:val="22"/>
        </w:rPr>
        <w:t>sosial</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ekonomi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dipertimbangkan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karena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ketiganya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berkaitan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erat</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dengan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gaya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hidup</w:t>
      </w:r>
      <w:proofErr w:type="spellEnd"/>
      <w:r w:rsidR="00CB759F" w:rsidRPr="00CB759F">
        <w:rPr>
          <w:rFonts w:ascii="Candara" w:hAnsi="Candara" w:cs="Times New Roman"/>
          <w:b w:val="0"/>
          <w:sz w:val="22"/>
          <w:szCs w:val="22"/>
        </w:rPr>
        <w:t xml:space="preserve">, yang </w:t>
      </w:r>
      <w:proofErr w:type="spellStart"/>
      <w:r w:rsidR="00CB759F" w:rsidRPr="00CB759F">
        <w:rPr>
          <w:rFonts w:ascii="Candara" w:hAnsi="Candara" w:cs="Times New Roman"/>
          <w:b w:val="0"/>
          <w:sz w:val="22"/>
          <w:szCs w:val="22"/>
        </w:rPr>
        <w:t>dapat</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bermanfaat</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atau</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merugikan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kesehatan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secara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umum</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Indikator</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utama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kualitas</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lingkungan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perkotaan</w:t>
      </w:r>
      <w:proofErr w:type="spellEnd"/>
      <w:r w:rsidR="00CB759F" w:rsidRPr="00CB759F">
        <w:rPr>
          <w:rFonts w:ascii="Candara" w:hAnsi="Candara" w:cs="Times New Roman"/>
          <w:b w:val="0"/>
          <w:sz w:val="22"/>
          <w:szCs w:val="22"/>
        </w:rPr>
        <w:t xml:space="preserve"> pada </w:t>
      </w:r>
      <w:proofErr w:type="spellStart"/>
      <w:r w:rsidR="00CB759F" w:rsidRPr="00CB759F">
        <w:rPr>
          <w:rFonts w:ascii="Candara" w:hAnsi="Candara" w:cs="Times New Roman"/>
          <w:b w:val="0"/>
          <w:sz w:val="22"/>
          <w:szCs w:val="22"/>
        </w:rPr>
        <w:t>tingkat</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lingkungan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terkait</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dengan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kepadatan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hunian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keragaman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penggunaan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lahan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aksesibilitas</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pelayanan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kesempatan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berjalan</w:t>
      </w:r>
      <w:proofErr w:type="spellEnd"/>
      <w:r w:rsidR="00CB759F" w:rsidRPr="00CB759F">
        <w:rPr>
          <w:rFonts w:ascii="Candara" w:hAnsi="Candara" w:cs="Times New Roman"/>
          <w:b w:val="0"/>
          <w:sz w:val="22"/>
          <w:szCs w:val="22"/>
        </w:rPr>
        <w:t xml:space="preserve"> kaki dan </w:t>
      </w:r>
      <w:proofErr w:type="spellStart"/>
      <w:r w:rsidR="00CB759F" w:rsidRPr="00CB759F">
        <w:rPr>
          <w:rFonts w:ascii="Candara" w:hAnsi="Candara" w:cs="Times New Roman"/>
          <w:b w:val="0"/>
          <w:sz w:val="22"/>
          <w:szCs w:val="22"/>
        </w:rPr>
        <w:t>bersepeda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ruang</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terbuka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hijau</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perkotaan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ruang</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aman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untuk</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bermain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anak</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untuk</w:t>
      </w:r>
      <w:proofErr w:type="spellEnd"/>
      <w:r w:rsidR="00CB759F" w:rsidRPr="00CB759F">
        <w:rPr>
          <w:rFonts w:ascii="Candara" w:hAnsi="Candara" w:cs="Times New Roman"/>
          <w:b w:val="0"/>
          <w:sz w:val="22"/>
          <w:szCs w:val="22"/>
        </w:rPr>
        <w:t xml:space="preserve"> duduk dan </w:t>
      </w:r>
      <w:proofErr w:type="spellStart"/>
      <w:r w:rsidR="00CB759F" w:rsidRPr="00CB759F">
        <w:rPr>
          <w:rFonts w:ascii="Candara" w:hAnsi="Candara" w:cs="Times New Roman"/>
          <w:b w:val="0"/>
          <w:sz w:val="22"/>
          <w:szCs w:val="22"/>
        </w:rPr>
        <w:t>bersosialisasi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Kriteria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demografi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meliputi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struktur</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umur</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penduduk</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sedangkan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kriteria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sosial</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ekonomi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adalah</w:t>
      </w:r>
      <w:proofErr w:type="spellEnd"/>
      <w:r w:rsidR="00CB759F" w:rsidRPr="00CB759F">
        <w:rPr>
          <w:rFonts w:ascii="Candara" w:hAnsi="Candara" w:cs="Times New Roman"/>
          <w:b w:val="0"/>
          <w:sz w:val="22"/>
          <w:szCs w:val="22"/>
        </w:rPr>
        <w:t xml:space="preserve"> status </w:t>
      </w:r>
      <w:proofErr w:type="spellStart"/>
      <w:r w:rsidR="00CB759F" w:rsidRPr="00CB759F">
        <w:rPr>
          <w:rFonts w:ascii="Candara" w:hAnsi="Candara" w:cs="Times New Roman"/>
          <w:b w:val="0"/>
          <w:sz w:val="22"/>
          <w:szCs w:val="22"/>
        </w:rPr>
        <w:t>pekerjaan</w:t>
      </w:r>
      <w:proofErr w:type="spellEnd"/>
      <w:r w:rsidR="00CB759F" w:rsidRPr="00CB759F">
        <w:rPr>
          <w:rFonts w:ascii="Candara" w:hAnsi="Candara" w:cs="Times New Roman"/>
          <w:b w:val="0"/>
          <w:sz w:val="22"/>
          <w:szCs w:val="22"/>
        </w:rPr>
        <w:t xml:space="preserve"> dan </w:t>
      </w:r>
      <w:proofErr w:type="spellStart"/>
      <w:r w:rsidR="00CB759F" w:rsidRPr="00CB759F">
        <w:rPr>
          <w:rFonts w:ascii="Candara" w:hAnsi="Candara" w:cs="Times New Roman"/>
          <w:b w:val="0"/>
          <w:sz w:val="22"/>
          <w:szCs w:val="22"/>
        </w:rPr>
        <w:t>tingkat</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pendidikan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Setiap</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kriteria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dialokasikan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satu</w:t>
      </w:r>
      <w:proofErr w:type="spellEnd"/>
      <w:r w:rsidR="00CB759F" w:rsidRPr="00CB759F">
        <w:rPr>
          <w:rFonts w:ascii="Candara" w:hAnsi="Candara" w:cs="Times New Roman"/>
          <w:b w:val="0"/>
          <w:sz w:val="22"/>
          <w:szCs w:val="22"/>
        </w:rPr>
        <w:t xml:space="preserve"> set </w:t>
      </w:r>
      <w:proofErr w:type="spellStart"/>
      <w:r w:rsidR="00CB759F" w:rsidRPr="00CB759F">
        <w:rPr>
          <w:rFonts w:ascii="Candara" w:hAnsi="Candara" w:cs="Times New Roman"/>
          <w:b w:val="0"/>
          <w:sz w:val="22"/>
          <w:szCs w:val="22"/>
        </w:rPr>
        <w:t>indikator</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dievaluasi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secara</w:t>
      </w:r>
      <w:proofErr w:type="spellEnd"/>
      <w:r w:rsidR="00CB759F" w:rsidRPr="00CB759F">
        <w:rPr>
          <w:rFonts w:ascii="Candara" w:hAnsi="Candara" w:cs="Times New Roman"/>
          <w:b w:val="0"/>
          <w:sz w:val="22"/>
          <w:szCs w:val="22"/>
        </w:rPr>
        <w:t xml:space="preserve"> individual </w:t>
      </w:r>
      <w:proofErr w:type="spellStart"/>
      <w:r w:rsidR="00CB759F" w:rsidRPr="00CB759F">
        <w:rPr>
          <w:rFonts w:ascii="Candara" w:hAnsi="Candara" w:cs="Times New Roman"/>
          <w:b w:val="0"/>
          <w:sz w:val="22"/>
          <w:szCs w:val="22"/>
        </w:rPr>
        <w:t>untuk</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setiap</w:t>
      </w:r>
      <w:proofErr w:type="spellEnd"/>
      <w:r w:rsidR="00CB759F" w:rsidRPr="00CB759F">
        <w:rPr>
          <w:rFonts w:ascii="Candara" w:hAnsi="Candara" w:cs="Times New Roman"/>
          <w:b w:val="0"/>
          <w:sz w:val="22"/>
          <w:szCs w:val="22"/>
        </w:rPr>
        <w:t xml:space="preserve"> area </w:t>
      </w:r>
      <w:proofErr w:type="spellStart"/>
      <w:r w:rsidR="00CB759F" w:rsidRPr="00CB759F">
        <w:rPr>
          <w:rFonts w:ascii="Candara" w:hAnsi="Candara" w:cs="Times New Roman"/>
          <w:b w:val="0"/>
          <w:sz w:val="22"/>
          <w:szCs w:val="22"/>
        </w:rPr>
        <w:t>perumahan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dengan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mengacu</w:t>
      </w:r>
      <w:proofErr w:type="spellEnd"/>
      <w:r w:rsidR="00CB759F" w:rsidRPr="00CB759F">
        <w:rPr>
          <w:rFonts w:ascii="Candara" w:hAnsi="Candara" w:cs="Times New Roman"/>
          <w:b w:val="0"/>
          <w:sz w:val="22"/>
          <w:szCs w:val="22"/>
        </w:rPr>
        <w:t xml:space="preserve"> pada </w:t>
      </w:r>
      <w:proofErr w:type="spellStart"/>
      <w:r w:rsidR="00CB759F" w:rsidRPr="00CB759F">
        <w:rPr>
          <w:rFonts w:ascii="Candara" w:hAnsi="Candara" w:cs="Times New Roman"/>
          <w:b w:val="0"/>
          <w:sz w:val="22"/>
          <w:szCs w:val="22"/>
        </w:rPr>
        <w:t>nilai</w:t>
      </w:r>
      <w:proofErr w:type="spellEnd"/>
      <w:r w:rsidR="00CB759F" w:rsidRPr="00CB759F">
        <w:rPr>
          <w:rFonts w:ascii="Candara" w:hAnsi="Candara" w:cs="Times New Roman"/>
          <w:b w:val="0"/>
          <w:sz w:val="22"/>
          <w:szCs w:val="22"/>
        </w:rPr>
        <w:t xml:space="preserve"> yang </w:t>
      </w:r>
      <w:proofErr w:type="spellStart"/>
      <w:r w:rsidR="00CB759F" w:rsidRPr="00CB759F">
        <w:rPr>
          <w:rFonts w:ascii="Candara" w:hAnsi="Candara" w:cs="Times New Roman"/>
          <w:b w:val="0"/>
          <w:sz w:val="22"/>
          <w:szCs w:val="22"/>
        </w:rPr>
        <w:t>ditentukan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atau</w:t>
      </w:r>
      <w:proofErr w:type="spellEnd"/>
      <w:r w:rsidR="00CB759F" w:rsidRPr="00CB759F">
        <w:rPr>
          <w:rFonts w:ascii="Candara" w:hAnsi="Candara" w:cs="Times New Roman"/>
          <w:b w:val="0"/>
          <w:sz w:val="22"/>
          <w:szCs w:val="22"/>
        </w:rPr>
        <w:t xml:space="preserve"> yang </w:t>
      </w:r>
      <w:proofErr w:type="spellStart"/>
      <w:r w:rsidR="00CB759F" w:rsidRPr="00CB759F">
        <w:rPr>
          <w:rFonts w:ascii="Candara" w:hAnsi="Candara" w:cs="Times New Roman"/>
          <w:b w:val="0"/>
          <w:sz w:val="22"/>
          <w:szCs w:val="22"/>
        </w:rPr>
        <w:t>direkomendasikan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Deskripsi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ini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digunakan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untuk</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perbandingan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antara</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daerah</w:t>
      </w:r>
      <w:proofErr w:type="spellEnd"/>
      <w:r w:rsidR="00CB759F" w:rsidRPr="00CB759F">
        <w:rPr>
          <w:rFonts w:ascii="Candara" w:hAnsi="Candara" w:cs="Times New Roman"/>
          <w:b w:val="0"/>
          <w:sz w:val="22"/>
          <w:szCs w:val="22"/>
        </w:rPr>
        <w:t xml:space="preserve"> yang </w:t>
      </w:r>
      <w:proofErr w:type="spellStart"/>
      <w:r w:rsidR="00CB759F" w:rsidRPr="00CB759F">
        <w:rPr>
          <w:rFonts w:ascii="Candara" w:hAnsi="Candara" w:cs="Times New Roman"/>
          <w:b w:val="0"/>
          <w:sz w:val="22"/>
          <w:szCs w:val="22"/>
        </w:rPr>
        <w:t>lebih</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tua</w:t>
      </w:r>
      <w:proofErr w:type="spellEnd"/>
      <w:r w:rsidR="00CB759F" w:rsidRPr="00CB759F">
        <w:rPr>
          <w:rFonts w:ascii="Candara" w:hAnsi="Candara" w:cs="Times New Roman"/>
          <w:b w:val="0"/>
          <w:sz w:val="22"/>
          <w:szCs w:val="22"/>
        </w:rPr>
        <w:t xml:space="preserve"> dan yang </w:t>
      </w:r>
      <w:proofErr w:type="spellStart"/>
      <w:r w:rsidR="00CB759F" w:rsidRPr="00CB759F">
        <w:rPr>
          <w:rFonts w:ascii="Candara" w:hAnsi="Candara" w:cs="Times New Roman"/>
          <w:b w:val="0"/>
          <w:sz w:val="22"/>
          <w:szCs w:val="22"/>
        </w:rPr>
        <w:t>lebih</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baru</w:t>
      </w:r>
      <w:proofErr w:type="spellEnd"/>
      <w:r w:rsidR="00CB759F" w:rsidRPr="00CB759F">
        <w:rPr>
          <w:rFonts w:ascii="Candara" w:hAnsi="Candara" w:cs="Times New Roman"/>
          <w:b w:val="0"/>
          <w:sz w:val="22"/>
          <w:szCs w:val="22"/>
        </w:rPr>
        <w:t xml:space="preserve">, dan </w:t>
      </w:r>
      <w:proofErr w:type="spellStart"/>
      <w:r w:rsidR="00CB759F" w:rsidRPr="00CB759F">
        <w:rPr>
          <w:rFonts w:ascii="Candara" w:hAnsi="Candara" w:cs="Times New Roman"/>
          <w:b w:val="0"/>
          <w:sz w:val="22"/>
          <w:szCs w:val="22"/>
        </w:rPr>
        <w:t>untuk</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pemilihan</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daerah</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untuk</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studi</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lebih</w:t>
      </w:r>
      <w:proofErr w:type="spellEnd"/>
      <w:r w:rsidR="00CB759F" w:rsidRPr="00CB759F">
        <w:rPr>
          <w:rFonts w:ascii="Candara" w:hAnsi="Candara" w:cs="Times New Roman"/>
          <w:b w:val="0"/>
          <w:sz w:val="22"/>
          <w:szCs w:val="22"/>
        </w:rPr>
        <w:t xml:space="preserve"> </w:t>
      </w:r>
      <w:proofErr w:type="spellStart"/>
      <w:r w:rsidR="00CB759F" w:rsidRPr="00CB759F">
        <w:rPr>
          <w:rFonts w:ascii="Candara" w:hAnsi="Candara" w:cs="Times New Roman"/>
          <w:b w:val="0"/>
          <w:sz w:val="22"/>
          <w:szCs w:val="22"/>
        </w:rPr>
        <w:t>lanjut</w:t>
      </w:r>
      <w:proofErr w:type="spellEnd"/>
      <w:r w:rsidR="00CB759F" w:rsidRPr="00CB759F">
        <w:rPr>
          <w:rFonts w:ascii="Candara" w:hAnsi="Candara" w:cs="Times New Roman"/>
          <w:b w:val="0"/>
          <w:sz w:val="22"/>
          <w:szCs w:val="22"/>
        </w:rPr>
        <w:t xml:space="preserve">. </w:t>
      </w:r>
    </w:p>
    <w:p w14:paraId="69FF2743" w14:textId="2239C1BC" w:rsidR="00AD0689" w:rsidRDefault="00CB759F" w:rsidP="00AD0689">
      <w:pPr>
        <w:pStyle w:val="BagianI"/>
        <w:spacing w:after="0" w:line="276" w:lineRule="auto"/>
        <w:ind w:left="851"/>
        <w:jc w:val="both"/>
        <w:rPr>
          <w:rFonts w:ascii="Candara" w:hAnsi="Candara" w:cs="Times New Roman"/>
          <w:b w:val="0"/>
          <w:sz w:val="22"/>
          <w:szCs w:val="22"/>
        </w:rPr>
      </w:pPr>
      <w:r w:rsidRPr="00CB759F">
        <w:rPr>
          <w:rFonts w:ascii="Candara" w:hAnsi="Candara" w:cs="Times New Roman"/>
          <w:b w:val="0"/>
          <w:sz w:val="22"/>
          <w:szCs w:val="22"/>
        </w:rPr>
        <w:lastRenderedPageBreak/>
        <w:t xml:space="preserve">Karena </w:t>
      </w:r>
      <w:proofErr w:type="spellStart"/>
      <w:r w:rsidRPr="00CB759F">
        <w:rPr>
          <w:rFonts w:ascii="Candara" w:hAnsi="Candara" w:cs="Times New Roman"/>
          <w:b w:val="0"/>
          <w:sz w:val="22"/>
          <w:szCs w:val="22"/>
        </w:rPr>
        <w:t>fokus</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penelitian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adalah</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kompleks</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perumahan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baru</w:t>
      </w:r>
      <w:proofErr w:type="spellEnd"/>
      <w:r w:rsidRPr="00CB759F">
        <w:rPr>
          <w:rFonts w:ascii="Candara" w:hAnsi="Candara" w:cs="Times New Roman"/>
          <w:b w:val="0"/>
          <w:sz w:val="22"/>
          <w:szCs w:val="22"/>
        </w:rPr>
        <w:t xml:space="preserve">, kami </w:t>
      </w:r>
      <w:proofErr w:type="spellStart"/>
      <w:r w:rsidRPr="00CB759F">
        <w:rPr>
          <w:rFonts w:ascii="Candara" w:hAnsi="Candara" w:cs="Times New Roman"/>
          <w:b w:val="0"/>
          <w:sz w:val="22"/>
          <w:szCs w:val="22"/>
        </w:rPr>
        <w:t>memasukkan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keempatnya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ke</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dalam</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studi</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lebih</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lanjut</w:t>
      </w:r>
      <w:proofErr w:type="spellEnd"/>
      <w:r w:rsidRPr="00CB759F">
        <w:rPr>
          <w:rFonts w:ascii="Candara" w:hAnsi="Candara" w:cs="Times New Roman"/>
          <w:b w:val="0"/>
          <w:sz w:val="22"/>
          <w:szCs w:val="22"/>
        </w:rPr>
        <w:t xml:space="preserve">. </w:t>
      </w:r>
    </w:p>
    <w:p w14:paraId="6A7BE424" w14:textId="112BAD78" w:rsidR="00AD0689" w:rsidRDefault="001560BB" w:rsidP="00273D62">
      <w:pPr>
        <w:pStyle w:val="BagianI"/>
        <w:spacing w:after="0" w:line="276" w:lineRule="auto"/>
        <w:ind w:left="851"/>
        <w:jc w:val="center"/>
        <w:rPr>
          <w:rFonts w:ascii="Candara" w:hAnsi="Candara" w:cs="Times New Roman"/>
          <w:b w:val="0"/>
          <w:sz w:val="22"/>
          <w:szCs w:val="22"/>
        </w:rPr>
      </w:pPr>
      <w:r>
        <w:rPr>
          <w:rFonts w:ascii="Candara" w:hAnsi="Candara" w:cs="Times New Roman"/>
          <w:b w:val="0"/>
          <w:noProof/>
          <w:sz w:val="22"/>
          <w:szCs w:val="22"/>
        </w:rPr>
        <w:drawing>
          <wp:inline distT="0" distB="0" distL="0" distR="0" wp14:anchorId="51DB0B8D" wp14:editId="75EDDA10">
            <wp:extent cx="2743200" cy="21017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12089"/>
                    <a:stretch/>
                  </pic:blipFill>
                  <pic:spPr bwMode="auto">
                    <a:xfrm>
                      <a:off x="0" y="0"/>
                      <a:ext cx="2766043" cy="2119258"/>
                    </a:xfrm>
                    <a:prstGeom prst="rect">
                      <a:avLst/>
                    </a:prstGeom>
                    <a:noFill/>
                    <a:ln>
                      <a:noFill/>
                    </a:ln>
                    <a:extLst>
                      <a:ext uri="{53640926-AAD7-44D8-BBD7-CCE9431645EC}">
                        <a14:shadowObscured xmlns:a14="http://schemas.microsoft.com/office/drawing/2010/main"/>
                      </a:ext>
                    </a:extLst>
                  </pic:spPr>
                </pic:pic>
              </a:graphicData>
            </a:graphic>
          </wp:inline>
        </w:drawing>
      </w:r>
    </w:p>
    <w:p w14:paraId="45EA3071" w14:textId="77777777" w:rsidR="002150F4" w:rsidRDefault="00CB759F" w:rsidP="00273D62">
      <w:pPr>
        <w:pStyle w:val="BagianI"/>
        <w:spacing w:after="0"/>
        <w:ind w:left="851"/>
        <w:jc w:val="both"/>
        <w:rPr>
          <w:rFonts w:ascii="Candara" w:hAnsi="Candara" w:cs="Times New Roman"/>
          <w:b w:val="0"/>
          <w:sz w:val="22"/>
          <w:szCs w:val="22"/>
        </w:rPr>
      </w:pPr>
      <w:r w:rsidRPr="00CB759F">
        <w:rPr>
          <w:rFonts w:ascii="Candara" w:hAnsi="Candara" w:cs="Times New Roman"/>
          <w:b w:val="0"/>
          <w:sz w:val="22"/>
          <w:szCs w:val="22"/>
        </w:rPr>
        <w:t xml:space="preserve">Gambar 1. Lokasi </w:t>
      </w:r>
      <w:proofErr w:type="spellStart"/>
      <w:r w:rsidRPr="00CB759F">
        <w:rPr>
          <w:rFonts w:ascii="Candara" w:hAnsi="Candara" w:cs="Times New Roman"/>
          <w:b w:val="0"/>
          <w:sz w:val="22"/>
          <w:szCs w:val="22"/>
        </w:rPr>
        <w:t>kawasan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pemukiman</w:t>
      </w:r>
      <w:proofErr w:type="spellEnd"/>
      <w:r w:rsidRPr="00CB759F">
        <w:rPr>
          <w:rFonts w:ascii="Candara" w:hAnsi="Candara" w:cs="Times New Roman"/>
          <w:b w:val="0"/>
          <w:sz w:val="22"/>
          <w:szCs w:val="22"/>
        </w:rPr>
        <w:t xml:space="preserve"> di </w:t>
      </w:r>
      <w:proofErr w:type="spellStart"/>
      <w:r w:rsidR="00AD0689">
        <w:rPr>
          <w:rFonts w:ascii="Candara" w:hAnsi="Candara" w:cs="Times New Roman"/>
          <w:b w:val="0"/>
          <w:sz w:val="22"/>
          <w:szCs w:val="22"/>
        </w:rPr>
        <w:t>Deltasari</w:t>
      </w:r>
      <w:proofErr w:type="spellEnd"/>
      <w:r w:rsidR="00AD0689">
        <w:rPr>
          <w:rFonts w:ascii="Candara" w:hAnsi="Candara" w:cs="Times New Roman"/>
          <w:b w:val="0"/>
          <w:sz w:val="22"/>
          <w:szCs w:val="22"/>
        </w:rPr>
        <w:t xml:space="preserve"> </w:t>
      </w:r>
      <w:proofErr w:type="spellStart"/>
      <w:r w:rsidR="00AD0689">
        <w:rPr>
          <w:rFonts w:ascii="Candara" w:hAnsi="Candara" w:cs="Times New Roman"/>
          <w:b w:val="0"/>
          <w:sz w:val="22"/>
          <w:szCs w:val="22"/>
        </w:rPr>
        <w:t>Sidoarjo</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termasuk</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dalam</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penelitian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tahap</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metodologis</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pertama</w:t>
      </w:r>
      <w:proofErr w:type="spellEnd"/>
      <w:r w:rsidRPr="00CB759F">
        <w:rPr>
          <w:rFonts w:ascii="Candara" w:hAnsi="Candara" w:cs="Times New Roman"/>
          <w:b w:val="0"/>
          <w:sz w:val="22"/>
          <w:szCs w:val="22"/>
        </w:rPr>
        <w:t xml:space="preserve">. Daerah </w:t>
      </w:r>
      <w:proofErr w:type="spellStart"/>
      <w:r w:rsidRPr="00CB759F">
        <w:rPr>
          <w:rFonts w:ascii="Candara" w:hAnsi="Candara" w:cs="Times New Roman"/>
          <w:b w:val="0"/>
          <w:sz w:val="22"/>
          <w:szCs w:val="22"/>
        </w:rPr>
        <w:t>pemukiman</w:t>
      </w:r>
      <w:proofErr w:type="spellEnd"/>
      <w:r w:rsidRPr="00CB759F">
        <w:rPr>
          <w:rFonts w:ascii="Candara" w:hAnsi="Candara" w:cs="Times New Roman"/>
          <w:b w:val="0"/>
          <w:sz w:val="22"/>
          <w:szCs w:val="22"/>
        </w:rPr>
        <w:t xml:space="preserve"> yang </w:t>
      </w:r>
      <w:proofErr w:type="spellStart"/>
      <w:r w:rsidRPr="00CB759F">
        <w:rPr>
          <w:rFonts w:ascii="Candara" w:hAnsi="Candara" w:cs="Times New Roman"/>
          <w:b w:val="0"/>
          <w:sz w:val="22"/>
          <w:szCs w:val="22"/>
        </w:rPr>
        <w:t>termasuk</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dalam</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bagian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tindak</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lanjut</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dari</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studi</w:t>
      </w:r>
      <w:proofErr w:type="spellEnd"/>
      <w:r w:rsidRPr="00CB759F">
        <w:rPr>
          <w:rFonts w:ascii="Candara" w:hAnsi="Candara" w:cs="Times New Roman"/>
          <w:b w:val="0"/>
          <w:sz w:val="22"/>
          <w:szCs w:val="22"/>
        </w:rPr>
        <w:t xml:space="preserve">, juga </w:t>
      </w:r>
      <w:proofErr w:type="spellStart"/>
      <w:r w:rsidRPr="00CB759F">
        <w:rPr>
          <w:rFonts w:ascii="Candara" w:hAnsi="Candara" w:cs="Times New Roman"/>
          <w:b w:val="0"/>
          <w:sz w:val="22"/>
          <w:szCs w:val="22"/>
        </w:rPr>
        <w:t>diilustrasikan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dalam</w:t>
      </w:r>
      <w:proofErr w:type="spellEnd"/>
      <w:r w:rsidRPr="00CB759F">
        <w:rPr>
          <w:rFonts w:ascii="Candara" w:hAnsi="Candara" w:cs="Times New Roman"/>
          <w:b w:val="0"/>
          <w:sz w:val="22"/>
          <w:szCs w:val="22"/>
        </w:rPr>
        <w:t xml:space="preserve"> diagram yang </w:t>
      </w:r>
      <w:proofErr w:type="spellStart"/>
      <w:r w:rsidRPr="00CB759F">
        <w:rPr>
          <w:rFonts w:ascii="Candara" w:hAnsi="Candara" w:cs="Times New Roman"/>
          <w:b w:val="0"/>
          <w:sz w:val="22"/>
          <w:szCs w:val="22"/>
        </w:rPr>
        <w:t>menunjukkan</w:t>
      </w:r>
      <w:proofErr w:type="spellEnd"/>
      <w:r w:rsidRPr="00CB759F">
        <w:rPr>
          <w:rFonts w:ascii="Candara" w:hAnsi="Candara" w:cs="Times New Roman"/>
          <w:b w:val="0"/>
          <w:sz w:val="22"/>
          <w:szCs w:val="22"/>
        </w:rPr>
        <w:t xml:space="preserve"> garis </w:t>
      </w:r>
      <w:proofErr w:type="spellStart"/>
      <w:r w:rsidRPr="00CB759F">
        <w:rPr>
          <w:rFonts w:ascii="Candara" w:hAnsi="Candara" w:cs="Times New Roman"/>
          <w:b w:val="0"/>
          <w:sz w:val="22"/>
          <w:szCs w:val="22"/>
        </w:rPr>
        <w:t>besar</w:t>
      </w:r>
      <w:proofErr w:type="spellEnd"/>
      <w:r w:rsidRPr="00CB759F">
        <w:rPr>
          <w:rFonts w:ascii="Candara" w:hAnsi="Candara" w:cs="Times New Roman"/>
          <w:b w:val="0"/>
          <w:sz w:val="22"/>
          <w:szCs w:val="22"/>
        </w:rPr>
        <w:t xml:space="preserve"> area, </w:t>
      </w:r>
      <w:proofErr w:type="spellStart"/>
      <w:r w:rsidRPr="00CB759F">
        <w:rPr>
          <w:rFonts w:ascii="Candara" w:hAnsi="Candara" w:cs="Times New Roman"/>
          <w:b w:val="0"/>
          <w:sz w:val="22"/>
          <w:szCs w:val="22"/>
        </w:rPr>
        <w:t>peta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skema</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dengan</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kunci</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peta</w:t>
      </w:r>
      <w:proofErr w:type="spellEnd"/>
      <w:r w:rsidRPr="00CB759F">
        <w:rPr>
          <w:rFonts w:ascii="Candara" w:hAnsi="Candara" w:cs="Times New Roman"/>
          <w:b w:val="0"/>
          <w:sz w:val="22"/>
          <w:szCs w:val="22"/>
        </w:rPr>
        <w:t xml:space="preserve">, dan </w:t>
      </w:r>
      <w:proofErr w:type="spellStart"/>
      <w:r w:rsidRPr="00CB759F">
        <w:rPr>
          <w:rFonts w:ascii="Candara" w:hAnsi="Candara" w:cs="Times New Roman"/>
          <w:b w:val="0"/>
          <w:sz w:val="22"/>
          <w:szCs w:val="22"/>
        </w:rPr>
        <w:t>foto</w:t>
      </w:r>
      <w:proofErr w:type="spellEnd"/>
      <w:r w:rsidRPr="00CB759F">
        <w:rPr>
          <w:rFonts w:ascii="Candara" w:hAnsi="Candara" w:cs="Times New Roman"/>
          <w:b w:val="0"/>
          <w:sz w:val="22"/>
          <w:szCs w:val="22"/>
        </w:rPr>
        <w:t xml:space="preserve"> </w:t>
      </w:r>
      <w:proofErr w:type="spellStart"/>
      <w:r w:rsidRPr="00CB759F">
        <w:rPr>
          <w:rFonts w:ascii="Candara" w:hAnsi="Candara" w:cs="Times New Roman"/>
          <w:b w:val="0"/>
          <w:sz w:val="22"/>
          <w:szCs w:val="22"/>
        </w:rPr>
        <w:t>daerah</w:t>
      </w:r>
      <w:proofErr w:type="spellEnd"/>
      <w:r w:rsidR="002150F4">
        <w:rPr>
          <w:rFonts w:ascii="Candara" w:hAnsi="Candara" w:cs="Times New Roman"/>
          <w:b w:val="0"/>
          <w:sz w:val="22"/>
          <w:szCs w:val="22"/>
        </w:rPr>
        <w:t xml:space="preserve">. </w:t>
      </w:r>
    </w:p>
    <w:p w14:paraId="58F69BD2" w14:textId="66C8EF0D" w:rsidR="002150F4" w:rsidRDefault="007F4811" w:rsidP="008C3C0F">
      <w:pPr>
        <w:pStyle w:val="BagianI"/>
        <w:spacing w:after="0" w:line="276" w:lineRule="auto"/>
        <w:ind w:left="851"/>
        <w:jc w:val="both"/>
        <w:rPr>
          <w:rFonts w:ascii="Candara" w:hAnsi="Candara" w:cs="Times New Roman"/>
          <w:b w:val="0"/>
          <w:sz w:val="22"/>
          <w:szCs w:val="22"/>
          <w:lang w:val="id-ID"/>
        </w:rPr>
      </w:pPr>
      <w:r w:rsidRPr="007F4811">
        <w:rPr>
          <w:rFonts w:ascii="Candara" w:hAnsi="Candara" w:cs="Times New Roman"/>
          <w:b w:val="0"/>
          <w:sz w:val="22"/>
          <w:szCs w:val="22"/>
          <w:lang w:val="id-ID"/>
        </w:rPr>
        <w:t>Tahap kedua penelitian melibatkan pengamatan perilaku dan pemetaan. Ini adalah salah satu metode yang paling umum digunakan dalam penelitian ruang terbuka perkotaan. Psikologi lingkungan mendefinisikan beberapa jenis peta perilaku</w:t>
      </w:r>
      <w:r w:rsidR="002150F4">
        <w:rPr>
          <w:rFonts w:ascii="Candara" w:hAnsi="Candara" w:cs="Times New Roman"/>
          <w:b w:val="0"/>
          <w:sz w:val="22"/>
          <w:szCs w:val="22"/>
        </w:rPr>
        <w:t xml:space="preserve"> </w:t>
      </w:r>
      <w:r w:rsidRPr="007F4811">
        <w:rPr>
          <w:rFonts w:ascii="Candara" w:hAnsi="Candara" w:cs="Times New Roman"/>
          <w:b w:val="0"/>
          <w:sz w:val="22"/>
          <w:szCs w:val="22"/>
          <w:lang w:val="id-ID"/>
        </w:rPr>
        <w:t xml:space="preserve">mereka bisa berupa matriks atau peta perilaku dalam arti kata yang sebenarnya. Untuk tujuan penelitian ini, matriks perilaku dan peta digunakan; yang pertama berfungsi sebagai alat deskripsi kuantitatif kegiatan individu, sedangkan yang kedua menunjukkan korelasi antara struktur ruang dan penggunaannya. Sebelum dimulainya kerja lapangan, sistem pengkodean untuk merekam kegiatan tertentu ditentukan berdasarkan daftar kegiatan yang dapat diprediksi sebelumnya. Jenis kegiatan yang tidak terduga atau sangat spesifik dapat ditambahkan di tempat. Sebuah jadwal ditetapkan dengan tiga periode waktu dalam sehari (dari jam 10 pagi sampai 12 siang, dari jam 1 siang sampai jam 3 sore, dan dari jam 5 sore sampai jam 7 malam). Periode waktu ini dipilih untuk memasukkan variabilitas tertinggi pengguna. Daerah pemukiman dibagi menjadi unit pengamatan, yang dapat dipantau dalam satu pandangan pengamat. </w:t>
      </w:r>
    </w:p>
    <w:p w14:paraId="274F321D" w14:textId="4CBA718D" w:rsidR="002150F4" w:rsidRDefault="002150F4" w:rsidP="002150F4">
      <w:pPr>
        <w:pStyle w:val="BagianI"/>
        <w:spacing w:after="0" w:line="276" w:lineRule="auto"/>
        <w:ind w:left="851"/>
        <w:jc w:val="both"/>
        <w:rPr>
          <w:rFonts w:ascii="Candara" w:hAnsi="Candara" w:cs="Times New Roman"/>
          <w:b w:val="0"/>
          <w:sz w:val="22"/>
          <w:szCs w:val="22"/>
        </w:rPr>
      </w:pPr>
      <w:r>
        <w:rPr>
          <w:rFonts w:ascii="Candara" w:hAnsi="Candara" w:cs="Times New Roman"/>
          <w:b w:val="0"/>
          <w:sz w:val="22"/>
          <w:szCs w:val="22"/>
        </w:rPr>
        <w:t xml:space="preserve">        </w:t>
      </w:r>
      <w:r w:rsidR="008C3C0F">
        <w:rPr>
          <w:rFonts w:ascii="Candara" w:hAnsi="Candara" w:cs="Times New Roman"/>
          <w:b w:val="0"/>
          <w:sz w:val="22"/>
          <w:szCs w:val="22"/>
        </w:rPr>
        <w:t xml:space="preserve">  </w:t>
      </w:r>
      <w:r>
        <w:rPr>
          <w:rFonts w:ascii="Candara" w:hAnsi="Candara" w:cs="Times New Roman"/>
          <w:b w:val="0"/>
          <w:sz w:val="22"/>
          <w:szCs w:val="22"/>
        </w:rPr>
        <w:t xml:space="preserve"> </w:t>
      </w:r>
      <w:r w:rsidR="007F4811" w:rsidRPr="007F4811">
        <w:rPr>
          <w:rFonts w:ascii="Candara" w:hAnsi="Candara" w:cs="Times New Roman"/>
          <w:b w:val="0"/>
          <w:sz w:val="22"/>
          <w:szCs w:val="22"/>
          <w:lang w:val="id-ID"/>
        </w:rPr>
        <w:t>Setiap sub-area kemudian diamati sepuluh menit dalam setiap periode waktu. Pengamatan sepuluh hari dilakukan dalam waktu tiga minggu</w:t>
      </w:r>
      <w:r>
        <w:rPr>
          <w:rFonts w:ascii="Candara" w:hAnsi="Candara" w:cs="Times New Roman"/>
          <w:b w:val="0"/>
          <w:sz w:val="22"/>
          <w:szCs w:val="22"/>
        </w:rPr>
        <w:t xml:space="preserve">, </w:t>
      </w:r>
      <w:r w:rsidR="007F4811" w:rsidRPr="007F4811">
        <w:rPr>
          <w:rFonts w:ascii="Candara" w:hAnsi="Candara" w:cs="Times New Roman"/>
          <w:b w:val="0"/>
          <w:sz w:val="22"/>
          <w:szCs w:val="22"/>
          <w:lang w:val="id-ID"/>
        </w:rPr>
        <w:t xml:space="preserve"> termasuk akhir pekan. </w:t>
      </w:r>
      <w:r>
        <w:rPr>
          <w:rFonts w:ascii="Candara" w:hAnsi="Candara" w:cs="Times New Roman"/>
          <w:b w:val="0"/>
          <w:sz w:val="22"/>
          <w:szCs w:val="22"/>
        </w:rPr>
        <w:t>P</w:t>
      </w:r>
      <w:r w:rsidR="007F4811" w:rsidRPr="007F4811">
        <w:rPr>
          <w:rFonts w:ascii="Candara" w:hAnsi="Candara" w:cs="Times New Roman"/>
          <w:b w:val="0"/>
          <w:sz w:val="22"/>
          <w:szCs w:val="22"/>
          <w:lang w:val="id-ID"/>
        </w:rPr>
        <w:t>engamat ditunjuk untuk menggunakan penelitian observasi</w:t>
      </w:r>
      <w:r w:rsid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metode</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satu</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pengamat</w:t>
      </w:r>
      <w:proofErr w:type="spellEnd"/>
      <w:r w:rsidR="00A06B89" w:rsidRPr="00A06B89">
        <w:rPr>
          <w:rFonts w:ascii="Candara" w:hAnsi="Candara" w:cs="Times New Roman"/>
          <w:b w:val="0"/>
          <w:sz w:val="22"/>
          <w:szCs w:val="22"/>
        </w:rPr>
        <w:t xml:space="preserve"> per wilayah </w:t>
      </w:r>
      <w:proofErr w:type="spellStart"/>
      <w:r w:rsidR="00A06B89" w:rsidRPr="00A06B89">
        <w:rPr>
          <w:rFonts w:ascii="Candara" w:hAnsi="Candara" w:cs="Times New Roman"/>
          <w:b w:val="0"/>
          <w:sz w:val="22"/>
          <w:szCs w:val="22"/>
        </w:rPr>
        <w:t>pemukiman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dalam</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setiap</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periode</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waktu</w:t>
      </w:r>
      <w:proofErr w:type="spellEnd"/>
      <w:r w:rsidR="00A06B89" w:rsidRPr="00A06B89">
        <w:rPr>
          <w:rFonts w:ascii="Candara" w:hAnsi="Candara" w:cs="Times New Roman"/>
          <w:b w:val="0"/>
          <w:sz w:val="22"/>
          <w:szCs w:val="22"/>
        </w:rPr>
        <w:t xml:space="preserve">, yang </w:t>
      </w:r>
      <w:proofErr w:type="spellStart"/>
      <w:r w:rsidR="00A06B89" w:rsidRPr="00A06B89">
        <w:rPr>
          <w:rFonts w:ascii="Candara" w:hAnsi="Candara" w:cs="Times New Roman"/>
          <w:b w:val="0"/>
          <w:sz w:val="22"/>
          <w:szCs w:val="22"/>
        </w:rPr>
        <w:t>mencakup</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semua</w:t>
      </w:r>
      <w:proofErr w:type="spellEnd"/>
      <w:r w:rsidR="00A06B89" w:rsidRPr="00A06B89">
        <w:rPr>
          <w:rFonts w:ascii="Candara" w:hAnsi="Candara" w:cs="Times New Roman"/>
          <w:b w:val="0"/>
          <w:sz w:val="22"/>
          <w:szCs w:val="22"/>
        </w:rPr>
        <w:t xml:space="preserve"> subarea </w:t>
      </w:r>
      <w:proofErr w:type="spellStart"/>
      <w:r w:rsidR="00A06B89" w:rsidRPr="00A06B89">
        <w:rPr>
          <w:rFonts w:ascii="Candara" w:hAnsi="Candara" w:cs="Times New Roman"/>
          <w:b w:val="0"/>
          <w:sz w:val="22"/>
          <w:szCs w:val="22"/>
        </w:rPr>
        <w:t>dalam</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satu</w:t>
      </w:r>
      <w:proofErr w:type="spellEnd"/>
      <w:r w:rsidR="00A06B89" w:rsidRPr="00A06B89">
        <w:rPr>
          <w:rFonts w:ascii="Candara" w:hAnsi="Candara" w:cs="Times New Roman"/>
          <w:b w:val="0"/>
          <w:sz w:val="22"/>
          <w:szCs w:val="22"/>
        </w:rPr>
        <w:t xml:space="preserve"> wilayah </w:t>
      </w:r>
      <w:proofErr w:type="spellStart"/>
      <w:r w:rsidR="00A06B89" w:rsidRPr="00A06B89">
        <w:rPr>
          <w:rFonts w:ascii="Candara" w:hAnsi="Candara" w:cs="Times New Roman"/>
          <w:b w:val="0"/>
          <w:sz w:val="22"/>
          <w:szCs w:val="22"/>
        </w:rPr>
        <w:t>pemukiman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individu</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Semua</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kawasan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pemukiman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terpilih</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diamati</w:t>
      </w:r>
      <w:proofErr w:type="spellEnd"/>
      <w:r w:rsidR="00A06B89" w:rsidRPr="00A06B89">
        <w:rPr>
          <w:rFonts w:ascii="Candara" w:hAnsi="Candara" w:cs="Times New Roman"/>
          <w:b w:val="0"/>
          <w:sz w:val="22"/>
          <w:szCs w:val="22"/>
        </w:rPr>
        <w:t xml:space="preserve"> pada </w:t>
      </w:r>
      <w:proofErr w:type="spellStart"/>
      <w:r w:rsidR="00A06B89" w:rsidRPr="00A06B89">
        <w:rPr>
          <w:rFonts w:ascii="Candara" w:hAnsi="Candara" w:cs="Times New Roman"/>
          <w:b w:val="0"/>
          <w:sz w:val="22"/>
          <w:szCs w:val="22"/>
        </w:rPr>
        <w:t>waktu</w:t>
      </w:r>
      <w:proofErr w:type="spellEnd"/>
      <w:r w:rsidR="00A06B89" w:rsidRPr="00A06B89">
        <w:rPr>
          <w:rFonts w:ascii="Candara" w:hAnsi="Candara" w:cs="Times New Roman"/>
          <w:b w:val="0"/>
          <w:sz w:val="22"/>
          <w:szCs w:val="22"/>
        </w:rPr>
        <w:t xml:space="preserve"> yang </w:t>
      </w:r>
      <w:proofErr w:type="spellStart"/>
      <w:r w:rsidR="00A06B89" w:rsidRPr="00A06B89">
        <w:rPr>
          <w:rFonts w:ascii="Candara" w:hAnsi="Candara" w:cs="Times New Roman"/>
          <w:b w:val="0"/>
          <w:sz w:val="22"/>
          <w:szCs w:val="22"/>
        </w:rPr>
        <w:t>sama</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sehingga</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hasilnya</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menunjukkan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perbandingan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ruang</w:t>
      </w:r>
      <w:proofErr w:type="spellEnd"/>
      <w:r w:rsidR="00A06B89" w:rsidRPr="00A06B89">
        <w:rPr>
          <w:rFonts w:ascii="Candara" w:hAnsi="Candara" w:cs="Times New Roman"/>
          <w:b w:val="0"/>
          <w:sz w:val="22"/>
          <w:szCs w:val="22"/>
        </w:rPr>
        <w:t xml:space="preserve"> dan </w:t>
      </w:r>
      <w:proofErr w:type="spellStart"/>
      <w:r w:rsidR="00A06B89" w:rsidRPr="00A06B89">
        <w:rPr>
          <w:rFonts w:ascii="Candara" w:hAnsi="Candara" w:cs="Times New Roman"/>
          <w:b w:val="0"/>
          <w:sz w:val="22"/>
          <w:szCs w:val="22"/>
        </w:rPr>
        <w:t>waktu</w:t>
      </w:r>
      <w:proofErr w:type="spellEnd"/>
      <w:r w:rsidR="00A06B89" w:rsidRPr="00A06B89">
        <w:rPr>
          <w:rFonts w:ascii="Candara" w:hAnsi="Candara" w:cs="Times New Roman"/>
          <w:b w:val="0"/>
          <w:sz w:val="22"/>
          <w:szCs w:val="22"/>
        </w:rPr>
        <w:t xml:space="preserve">. </w:t>
      </w:r>
    </w:p>
    <w:p w14:paraId="3075CB37" w14:textId="20D34560" w:rsidR="00753324" w:rsidRDefault="002150F4" w:rsidP="002150F4">
      <w:pPr>
        <w:pStyle w:val="BagianI"/>
        <w:spacing w:after="0" w:line="276" w:lineRule="auto"/>
        <w:ind w:left="851"/>
        <w:jc w:val="both"/>
        <w:rPr>
          <w:rFonts w:ascii="Candara" w:hAnsi="Candara" w:cs="Times New Roman"/>
          <w:b w:val="0"/>
          <w:sz w:val="22"/>
          <w:szCs w:val="22"/>
        </w:rPr>
      </w:pPr>
      <w:r>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Observasi</w:t>
      </w:r>
      <w:proofErr w:type="spellEnd"/>
      <w:r w:rsidR="00A06B89" w:rsidRPr="00A06B89">
        <w:rPr>
          <w:rFonts w:ascii="Candara" w:hAnsi="Candara" w:cs="Times New Roman"/>
          <w:b w:val="0"/>
          <w:sz w:val="22"/>
          <w:szCs w:val="22"/>
        </w:rPr>
        <w:t xml:space="preserve"> dan </w:t>
      </w:r>
      <w:proofErr w:type="spellStart"/>
      <w:r w:rsidR="00A06B89" w:rsidRPr="00A06B89">
        <w:rPr>
          <w:rFonts w:ascii="Candara" w:hAnsi="Candara" w:cs="Times New Roman"/>
          <w:b w:val="0"/>
          <w:sz w:val="22"/>
          <w:szCs w:val="22"/>
        </w:rPr>
        <w:t>pemetaan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perilaku</w:t>
      </w:r>
      <w:proofErr w:type="spellEnd"/>
      <w:r>
        <w:rPr>
          <w:rFonts w:ascii="Candara" w:hAnsi="Candara" w:cs="Times New Roman"/>
          <w:b w:val="0"/>
          <w:sz w:val="22"/>
          <w:szCs w:val="22"/>
        </w:rPr>
        <w:t xml:space="preserve"> </w:t>
      </w:r>
      <w:proofErr w:type="spellStart"/>
      <w:r>
        <w:rPr>
          <w:rFonts w:ascii="Candara" w:hAnsi="Candara" w:cs="Times New Roman"/>
          <w:b w:val="0"/>
          <w:sz w:val="22"/>
          <w:szCs w:val="22"/>
        </w:rPr>
        <w:t>merupakan</w:t>
      </w:r>
      <w:proofErr w:type="spellEnd"/>
      <w:r>
        <w:rPr>
          <w:rFonts w:ascii="Candara" w:hAnsi="Candara" w:cs="Times New Roman"/>
          <w:b w:val="0"/>
          <w:sz w:val="22"/>
          <w:szCs w:val="22"/>
        </w:rPr>
        <w:t xml:space="preserve"> </w:t>
      </w:r>
      <w:proofErr w:type="spellStart"/>
      <w:r>
        <w:rPr>
          <w:rFonts w:ascii="Candara" w:hAnsi="Candara" w:cs="Times New Roman"/>
          <w:b w:val="0"/>
          <w:sz w:val="22"/>
          <w:szCs w:val="22"/>
        </w:rPr>
        <w:t>s</w:t>
      </w:r>
      <w:r w:rsidR="00A06B89" w:rsidRPr="00A06B89">
        <w:rPr>
          <w:rFonts w:ascii="Candara" w:hAnsi="Candara" w:cs="Times New Roman"/>
          <w:b w:val="0"/>
          <w:sz w:val="22"/>
          <w:szCs w:val="22"/>
        </w:rPr>
        <w:t>ebuah</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metode</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untuk</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penelitian</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ruang</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terbuka</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publik</w:t>
      </w:r>
      <w:proofErr w:type="spellEnd"/>
      <w:r w:rsidR="00A06B89" w:rsidRPr="00A06B89">
        <w:rPr>
          <w:rFonts w:ascii="Candara" w:hAnsi="Candara" w:cs="Times New Roman"/>
          <w:b w:val="0"/>
          <w:sz w:val="22"/>
          <w:szCs w:val="22"/>
        </w:rPr>
        <w:t xml:space="preserve"> </w:t>
      </w:r>
      <w:proofErr w:type="spellStart"/>
      <w:r w:rsidR="00A06B89" w:rsidRPr="00A06B89">
        <w:rPr>
          <w:rFonts w:ascii="Candara" w:hAnsi="Candara" w:cs="Times New Roman"/>
          <w:b w:val="0"/>
          <w:sz w:val="22"/>
          <w:szCs w:val="22"/>
        </w:rPr>
        <w:t>perkotaan</w:t>
      </w:r>
      <w:proofErr w:type="spellEnd"/>
      <w:r w:rsidR="00A06B89" w:rsidRPr="00A06B89">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Observasi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lapangan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dilanjutkan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dengan</w:t>
      </w:r>
      <w:proofErr w:type="spellEnd"/>
      <w:r w:rsidR="004D7FB0" w:rsidRPr="004D7FB0">
        <w:rPr>
          <w:rFonts w:ascii="Candara" w:hAnsi="Candara" w:cs="Times New Roman"/>
          <w:b w:val="0"/>
          <w:sz w:val="22"/>
          <w:szCs w:val="22"/>
        </w:rPr>
        <w:t xml:space="preserve"> transfer data </w:t>
      </w:r>
      <w:proofErr w:type="spellStart"/>
      <w:r w:rsidR="004D7FB0" w:rsidRPr="004D7FB0">
        <w:rPr>
          <w:rFonts w:ascii="Candara" w:hAnsi="Candara" w:cs="Times New Roman"/>
          <w:b w:val="0"/>
          <w:sz w:val="22"/>
          <w:szCs w:val="22"/>
        </w:rPr>
        <w:t>ke</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Sistem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Informasi</w:t>
      </w:r>
      <w:proofErr w:type="spellEnd"/>
      <w:r w:rsidR="004D7FB0" w:rsidRPr="004D7FB0">
        <w:rPr>
          <w:rFonts w:ascii="Candara" w:hAnsi="Candara" w:cs="Times New Roman"/>
          <w:b w:val="0"/>
          <w:sz w:val="22"/>
          <w:szCs w:val="22"/>
        </w:rPr>
        <w:t xml:space="preserve"> </w:t>
      </w:r>
      <w:proofErr w:type="spellStart"/>
      <w:proofErr w:type="gramStart"/>
      <w:r w:rsidR="004D7FB0" w:rsidRPr="004D7FB0">
        <w:rPr>
          <w:rFonts w:ascii="Candara" w:hAnsi="Candara" w:cs="Times New Roman"/>
          <w:b w:val="0"/>
          <w:sz w:val="22"/>
          <w:szCs w:val="22"/>
        </w:rPr>
        <w:t>Geografis</w:t>
      </w:r>
      <w:proofErr w:type="spellEnd"/>
      <w:r w:rsidR="008C3C0F">
        <w:rPr>
          <w:rFonts w:ascii="Candara" w:hAnsi="Candara" w:cs="Times New Roman"/>
          <w:b w:val="0"/>
          <w:sz w:val="22"/>
          <w:szCs w:val="22"/>
        </w:rPr>
        <w:t xml:space="preserve"> </w:t>
      </w:r>
      <w:r w:rsidR="004D7FB0" w:rsidRPr="004D7FB0">
        <w:rPr>
          <w:rFonts w:ascii="Candara" w:hAnsi="Candara" w:cs="Times New Roman"/>
          <w:b w:val="0"/>
          <w:sz w:val="22"/>
          <w:szCs w:val="22"/>
        </w:rPr>
        <w:t xml:space="preserve"> dan</w:t>
      </w:r>
      <w:proofErr w:type="gram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klasifikasi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kategori</w:t>
      </w:r>
      <w:proofErr w:type="spellEnd"/>
      <w:r w:rsidR="004D7FB0" w:rsidRPr="004D7FB0">
        <w:rPr>
          <w:rFonts w:ascii="Candara" w:hAnsi="Candara" w:cs="Times New Roman"/>
          <w:b w:val="0"/>
          <w:sz w:val="22"/>
          <w:szCs w:val="22"/>
        </w:rPr>
        <w:t xml:space="preserve"> parameter.  </w:t>
      </w:r>
      <w:proofErr w:type="spellStart"/>
      <w:r w:rsidR="004D7FB0" w:rsidRPr="004D7FB0">
        <w:rPr>
          <w:rFonts w:ascii="Candara" w:hAnsi="Candara" w:cs="Times New Roman"/>
          <w:b w:val="0"/>
          <w:sz w:val="22"/>
          <w:szCs w:val="22"/>
        </w:rPr>
        <w:t>Setiap</w:t>
      </w:r>
      <w:proofErr w:type="spellEnd"/>
      <w:r w:rsidR="004D7FB0" w:rsidRPr="004D7FB0">
        <w:rPr>
          <w:rFonts w:ascii="Candara" w:hAnsi="Candara" w:cs="Times New Roman"/>
          <w:b w:val="0"/>
          <w:sz w:val="22"/>
          <w:szCs w:val="22"/>
        </w:rPr>
        <w:t xml:space="preserve"> input data </w:t>
      </w:r>
      <w:proofErr w:type="spellStart"/>
      <w:r w:rsidR="004D7FB0" w:rsidRPr="004D7FB0">
        <w:rPr>
          <w:rFonts w:ascii="Candara" w:hAnsi="Candara" w:cs="Times New Roman"/>
          <w:b w:val="0"/>
          <w:sz w:val="22"/>
          <w:szCs w:val="22"/>
        </w:rPr>
        <w:t>dari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aktivitas</w:t>
      </w:r>
      <w:proofErr w:type="spellEnd"/>
      <w:r w:rsidR="004D7FB0" w:rsidRPr="004D7FB0">
        <w:rPr>
          <w:rFonts w:ascii="Candara" w:hAnsi="Candara" w:cs="Times New Roman"/>
          <w:b w:val="0"/>
          <w:sz w:val="22"/>
          <w:szCs w:val="22"/>
        </w:rPr>
        <w:t xml:space="preserve"> yang </w:t>
      </w:r>
      <w:proofErr w:type="spellStart"/>
      <w:r w:rsidR="004D7FB0" w:rsidRPr="004D7FB0">
        <w:rPr>
          <w:rFonts w:ascii="Candara" w:hAnsi="Candara" w:cs="Times New Roman"/>
          <w:b w:val="0"/>
          <w:sz w:val="22"/>
          <w:szCs w:val="22"/>
        </w:rPr>
        <w:t>diamati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satu</w:t>
      </w:r>
      <w:proofErr w:type="spellEnd"/>
      <w:r w:rsidR="004D7FB0" w:rsidRPr="004D7FB0">
        <w:rPr>
          <w:rFonts w:ascii="Candara" w:hAnsi="Candara" w:cs="Times New Roman"/>
          <w:b w:val="0"/>
          <w:sz w:val="22"/>
          <w:szCs w:val="22"/>
        </w:rPr>
        <w:t xml:space="preserve"> orang </w:t>
      </w:r>
      <w:proofErr w:type="spellStart"/>
      <w:r w:rsidR="004D7FB0" w:rsidRPr="004D7FB0">
        <w:rPr>
          <w:rFonts w:ascii="Candara" w:hAnsi="Candara" w:cs="Times New Roman"/>
          <w:b w:val="0"/>
          <w:sz w:val="22"/>
          <w:szCs w:val="22"/>
        </w:rPr>
        <w:t>dijelaskan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dengan</w:t>
      </w:r>
      <w:proofErr w:type="spellEnd"/>
      <w:r w:rsidR="004D7FB0" w:rsidRPr="004D7FB0">
        <w:rPr>
          <w:rFonts w:ascii="Candara" w:hAnsi="Candara" w:cs="Times New Roman"/>
          <w:b w:val="0"/>
          <w:sz w:val="22"/>
          <w:szCs w:val="22"/>
        </w:rPr>
        <w:t xml:space="preserve"> parameter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kategori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berikut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jenis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kelamin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aktivitas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jenis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aktivitas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kategori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aktivitas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usia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durasi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waktu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bagian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seminggu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suhu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angin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udara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kelembaban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langit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cerah</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atau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mendung</w:t>
      </w:r>
      <w:proofErr w:type="spellEnd"/>
      <w:r w:rsidR="004D7FB0" w:rsidRPr="004D7FB0">
        <w:rPr>
          <w:rFonts w:ascii="Candara" w:hAnsi="Candara" w:cs="Times New Roman"/>
          <w:b w:val="0"/>
          <w:sz w:val="22"/>
          <w:szCs w:val="22"/>
        </w:rPr>
        <w:t xml:space="preserve">, dan </w:t>
      </w:r>
      <w:proofErr w:type="spellStart"/>
      <w:r w:rsidR="004D7FB0" w:rsidRPr="004D7FB0">
        <w:rPr>
          <w:rFonts w:ascii="Candara" w:hAnsi="Candara" w:cs="Times New Roman"/>
          <w:b w:val="0"/>
          <w:sz w:val="22"/>
          <w:szCs w:val="22"/>
        </w:rPr>
        <w:t>tanggal</w:t>
      </w:r>
      <w:proofErr w:type="spellEnd"/>
      <w:r w:rsidR="004D7FB0" w:rsidRPr="004D7FB0">
        <w:rPr>
          <w:rFonts w:ascii="Candara" w:hAnsi="Candara" w:cs="Times New Roman"/>
          <w:b w:val="0"/>
          <w:sz w:val="22"/>
          <w:szCs w:val="22"/>
        </w:rPr>
        <w:t>.</w:t>
      </w:r>
      <w:r w:rsidR="00753324">
        <w:rPr>
          <w:rFonts w:ascii="Candara" w:hAnsi="Candara" w:cs="Times New Roman"/>
          <w:b w:val="0"/>
          <w:sz w:val="22"/>
          <w:szCs w:val="22"/>
        </w:rPr>
        <w:t xml:space="preserve"> </w:t>
      </w:r>
    </w:p>
    <w:p w14:paraId="17AA131D" w14:textId="77777777" w:rsidR="00753324" w:rsidRDefault="004D7FB0" w:rsidP="002150F4">
      <w:pPr>
        <w:pStyle w:val="BagianI"/>
        <w:spacing w:after="0" w:line="276" w:lineRule="auto"/>
        <w:ind w:left="851"/>
        <w:jc w:val="both"/>
        <w:rPr>
          <w:rFonts w:ascii="Candara" w:hAnsi="Candara" w:cs="Times New Roman"/>
          <w:b w:val="0"/>
          <w:sz w:val="22"/>
          <w:szCs w:val="22"/>
        </w:rPr>
      </w:pPr>
      <w:proofErr w:type="spellStart"/>
      <w:r w:rsidRPr="004D7FB0">
        <w:rPr>
          <w:rFonts w:ascii="Candara" w:hAnsi="Candara" w:cs="Times New Roman"/>
          <w:b w:val="0"/>
          <w:sz w:val="22"/>
          <w:szCs w:val="22"/>
        </w:rPr>
        <w:t>Aktivitas</w:t>
      </w:r>
      <w:proofErr w:type="spellEnd"/>
      <w:r w:rsidR="00753324">
        <w:rPr>
          <w:rFonts w:ascii="Candara" w:hAnsi="Candara" w:cs="Times New Roman"/>
          <w:b w:val="0"/>
          <w:sz w:val="22"/>
          <w:szCs w:val="22"/>
        </w:rPr>
        <w:t xml:space="preserve"> </w:t>
      </w:r>
      <w:proofErr w:type="spellStart"/>
      <w:r w:rsidRPr="004D7FB0">
        <w:rPr>
          <w:rFonts w:ascii="Candara" w:hAnsi="Candara" w:cs="Times New Roman"/>
          <w:b w:val="0"/>
          <w:sz w:val="22"/>
          <w:szCs w:val="22"/>
        </w:rPr>
        <w:t>adalah</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kategori</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deskriptif</w:t>
      </w:r>
      <w:proofErr w:type="spellEnd"/>
      <w:r w:rsidRPr="004D7FB0">
        <w:rPr>
          <w:rFonts w:ascii="Candara" w:hAnsi="Candara" w:cs="Times New Roman"/>
          <w:b w:val="0"/>
          <w:sz w:val="22"/>
          <w:szCs w:val="22"/>
        </w:rPr>
        <w:t xml:space="preserve">, yang </w:t>
      </w:r>
      <w:proofErr w:type="spellStart"/>
      <w:r w:rsidRPr="004D7FB0">
        <w:rPr>
          <w:rFonts w:ascii="Candara" w:hAnsi="Candara" w:cs="Times New Roman"/>
          <w:b w:val="0"/>
          <w:sz w:val="22"/>
          <w:szCs w:val="22"/>
        </w:rPr>
        <w:t>menjelaskan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tindakan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secara</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lebih</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rinci</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sedangkan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Jenis</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Aktivitas</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memberikan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deskripsi</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terperinci</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ke</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kelas</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terdekat</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misalnya</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berjalan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bermain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penitipan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anak</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menghabiskan</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waktu</w:t>
      </w:r>
      <w:proofErr w:type="spellEnd"/>
      <w:r w:rsidRPr="004D7FB0">
        <w:rPr>
          <w:rFonts w:ascii="Candara" w:hAnsi="Candara" w:cs="Times New Roman"/>
          <w:b w:val="0"/>
          <w:sz w:val="22"/>
          <w:szCs w:val="22"/>
        </w:rPr>
        <w:t xml:space="preserve"> di </w:t>
      </w:r>
      <w:proofErr w:type="spellStart"/>
      <w:r w:rsidRPr="004D7FB0">
        <w:rPr>
          <w:rFonts w:ascii="Candara" w:hAnsi="Candara" w:cs="Times New Roman"/>
          <w:b w:val="0"/>
          <w:sz w:val="22"/>
          <w:szCs w:val="22"/>
        </w:rPr>
        <w:t>luar</w:t>
      </w:r>
      <w:proofErr w:type="spellEnd"/>
      <w:r w:rsidRPr="004D7FB0">
        <w:rPr>
          <w:rFonts w:ascii="Candara" w:hAnsi="Candara" w:cs="Times New Roman"/>
          <w:b w:val="0"/>
          <w:sz w:val="22"/>
          <w:szCs w:val="22"/>
        </w:rPr>
        <w:t xml:space="preserve"> </w:t>
      </w:r>
      <w:proofErr w:type="spellStart"/>
      <w:r w:rsidRPr="004D7FB0">
        <w:rPr>
          <w:rFonts w:ascii="Candara" w:hAnsi="Candara" w:cs="Times New Roman"/>
          <w:b w:val="0"/>
          <w:sz w:val="22"/>
          <w:szCs w:val="22"/>
        </w:rPr>
        <w:t>ruangan</w:t>
      </w:r>
      <w:proofErr w:type="spellEnd"/>
      <w:r w:rsidR="00753324">
        <w:rPr>
          <w:rFonts w:ascii="Candara" w:hAnsi="Candara" w:cs="Times New Roman"/>
          <w:b w:val="0"/>
          <w:sz w:val="22"/>
          <w:szCs w:val="22"/>
        </w:rPr>
        <w:t>.</w:t>
      </w:r>
      <w:r w:rsidRPr="004D7FB0">
        <w:rPr>
          <w:rFonts w:ascii="Candara" w:hAnsi="Candara" w:cs="Times New Roman"/>
          <w:b w:val="0"/>
          <w:sz w:val="22"/>
          <w:szCs w:val="22"/>
        </w:rPr>
        <w:t xml:space="preserve"> </w:t>
      </w:r>
    </w:p>
    <w:p w14:paraId="57BDF1DE" w14:textId="510C2901" w:rsidR="00C04FB9" w:rsidRDefault="00753324" w:rsidP="00C04FB9">
      <w:pPr>
        <w:pStyle w:val="BagianI"/>
        <w:spacing w:after="0" w:line="276" w:lineRule="auto"/>
        <w:ind w:left="851"/>
        <w:jc w:val="both"/>
        <w:rPr>
          <w:rFonts w:ascii="Candara" w:hAnsi="Candara" w:cs="Times New Roman"/>
          <w:b w:val="0"/>
          <w:sz w:val="22"/>
          <w:szCs w:val="22"/>
        </w:rPr>
      </w:pPr>
      <w:r>
        <w:rPr>
          <w:rFonts w:ascii="Candara" w:hAnsi="Candara" w:cs="Times New Roman"/>
          <w:b w:val="0"/>
          <w:sz w:val="22"/>
          <w:szCs w:val="22"/>
        </w:rPr>
        <w:lastRenderedPageBreak/>
        <w:t xml:space="preserve">            </w:t>
      </w:r>
      <w:proofErr w:type="spellStart"/>
      <w:r>
        <w:rPr>
          <w:rFonts w:ascii="Candara" w:hAnsi="Candara" w:cs="Times New Roman"/>
          <w:b w:val="0"/>
          <w:sz w:val="22"/>
          <w:szCs w:val="22"/>
        </w:rPr>
        <w:t>M</w:t>
      </w:r>
      <w:r w:rsidR="004D7FB0" w:rsidRPr="004D7FB0">
        <w:rPr>
          <w:rFonts w:ascii="Candara" w:hAnsi="Candara" w:cs="Times New Roman"/>
          <w:b w:val="0"/>
          <w:sz w:val="22"/>
          <w:szCs w:val="22"/>
        </w:rPr>
        <w:t>engelompokkan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semua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aktivitas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berbeda</w:t>
      </w:r>
      <w:proofErr w:type="spellEnd"/>
      <w:r w:rsidR="004D7FB0" w:rsidRPr="004D7FB0">
        <w:rPr>
          <w:rFonts w:ascii="Candara" w:hAnsi="Candara" w:cs="Times New Roman"/>
          <w:b w:val="0"/>
          <w:sz w:val="22"/>
          <w:szCs w:val="22"/>
        </w:rPr>
        <w:t xml:space="preserve"> yang </w:t>
      </w:r>
      <w:proofErr w:type="spellStart"/>
      <w:r w:rsidR="004D7FB0" w:rsidRPr="004D7FB0">
        <w:rPr>
          <w:rFonts w:ascii="Candara" w:hAnsi="Candara" w:cs="Times New Roman"/>
          <w:b w:val="0"/>
          <w:sz w:val="22"/>
          <w:szCs w:val="22"/>
        </w:rPr>
        <w:t>diamati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selama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penelitian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lapangan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salah </w:t>
      </w:r>
      <w:proofErr w:type="spellStart"/>
      <w:r w:rsidR="004D7FB0" w:rsidRPr="004D7FB0">
        <w:rPr>
          <w:rFonts w:ascii="Candara" w:hAnsi="Candara" w:cs="Times New Roman"/>
          <w:b w:val="0"/>
          <w:sz w:val="22"/>
          <w:szCs w:val="22"/>
        </w:rPr>
        <w:t>satu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empat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kelas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umum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pasif</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ruang</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aktif</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perjalanan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aktif</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ruang</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pasif</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sesaat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Kuesioner</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disiapkan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untuk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memahami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pengalaman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subjektif</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lingkungan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perumahan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perspektif</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penghuni</w:t>
      </w:r>
      <w:proofErr w:type="spellEnd"/>
      <w:r w:rsidR="004D7FB0" w:rsidRPr="004D7FB0">
        <w:rPr>
          <w:rFonts w:ascii="Candara" w:hAnsi="Candara" w:cs="Times New Roman"/>
          <w:b w:val="0"/>
          <w:sz w:val="22"/>
          <w:szCs w:val="22"/>
        </w:rPr>
        <w:t xml:space="preserve"> dan </w:t>
      </w:r>
      <w:proofErr w:type="spellStart"/>
      <w:r w:rsidR="004D7FB0" w:rsidRPr="004D7FB0">
        <w:rPr>
          <w:rFonts w:ascii="Candara" w:hAnsi="Candara" w:cs="Times New Roman"/>
          <w:b w:val="0"/>
          <w:sz w:val="22"/>
          <w:szCs w:val="22"/>
        </w:rPr>
        <w:t>gaya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perilaku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terkait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kesehatan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mereka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Struktur</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kuesioner</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dibagi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menjadi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dua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bagian</w:t>
      </w:r>
      <w:proofErr w:type="spellEnd"/>
      <w:r w:rsidR="004D7FB0" w:rsidRPr="004D7FB0">
        <w:rPr>
          <w:rFonts w:ascii="Candara" w:hAnsi="Candara" w:cs="Times New Roman"/>
          <w:b w:val="0"/>
          <w:sz w:val="22"/>
          <w:szCs w:val="22"/>
        </w:rPr>
        <w:t xml:space="preserve">, dan </w:t>
      </w:r>
      <w:proofErr w:type="spellStart"/>
      <w:r w:rsidR="004D7FB0" w:rsidRPr="004D7FB0">
        <w:rPr>
          <w:rFonts w:ascii="Candara" w:hAnsi="Candara" w:cs="Times New Roman"/>
          <w:b w:val="0"/>
          <w:sz w:val="22"/>
          <w:szCs w:val="22"/>
        </w:rPr>
        <w:t>sebagian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besar</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terdiri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pertanyaan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tertutup</w:t>
      </w:r>
      <w:proofErr w:type="spellEnd"/>
      <w:r w:rsidR="00C04FB9">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Ini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termasuk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evaluasi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diri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kesehatan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penilaian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aktivitas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fisik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waktu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luang</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sikap</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merokok</w:t>
      </w:r>
      <w:proofErr w:type="spellEnd"/>
      <w:r w:rsidR="004D7FB0" w:rsidRPr="004D7FB0">
        <w:rPr>
          <w:rFonts w:ascii="Candara" w:hAnsi="Candara" w:cs="Times New Roman"/>
          <w:b w:val="0"/>
          <w:sz w:val="22"/>
          <w:szCs w:val="22"/>
        </w:rPr>
        <w:t xml:space="preserve"> dan </w:t>
      </w:r>
      <w:proofErr w:type="spellStart"/>
      <w:r w:rsidR="004D7FB0" w:rsidRPr="004D7FB0">
        <w:rPr>
          <w:rFonts w:ascii="Candara" w:hAnsi="Candara" w:cs="Times New Roman"/>
          <w:b w:val="0"/>
          <w:sz w:val="22"/>
          <w:szCs w:val="22"/>
        </w:rPr>
        <w:t>evaluasi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diri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kesehatan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anak-anak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Pertanyaan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mengenai</w:t>
      </w:r>
      <w:proofErr w:type="spellEnd"/>
      <w:r w:rsidR="004D7FB0" w:rsidRPr="004D7FB0">
        <w:rPr>
          <w:rFonts w:ascii="Candara" w:hAnsi="Candara" w:cs="Times New Roman"/>
          <w:b w:val="0"/>
          <w:sz w:val="22"/>
          <w:szCs w:val="22"/>
        </w:rPr>
        <w:t xml:space="preserve"> area </w:t>
      </w:r>
      <w:proofErr w:type="spellStart"/>
      <w:r w:rsidR="004D7FB0" w:rsidRPr="004D7FB0">
        <w:rPr>
          <w:rFonts w:ascii="Candara" w:hAnsi="Candara" w:cs="Times New Roman"/>
          <w:b w:val="0"/>
          <w:sz w:val="22"/>
          <w:szCs w:val="22"/>
        </w:rPr>
        <w:t>perumahan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diambil</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peneliti</w:t>
      </w:r>
      <w:r w:rsidR="00273D62">
        <w:rPr>
          <w:rFonts w:ascii="Candara" w:hAnsi="Candara" w:cs="Times New Roman"/>
          <w:b w:val="0"/>
          <w:sz w:val="22"/>
          <w:szCs w:val="22"/>
        </w:rPr>
        <w:t>an</w:t>
      </w:r>
      <w:proofErr w:type="spellEnd"/>
      <w:r w:rsidR="00273D62">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termasuk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pertanyaan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tentang</w:t>
      </w:r>
      <w:proofErr w:type="spellEnd"/>
      <w:r w:rsidR="004D7FB0" w:rsidRPr="004D7FB0">
        <w:rPr>
          <w:rFonts w:ascii="Candara" w:hAnsi="Candara" w:cs="Times New Roman"/>
          <w:b w:val="0"/>
          <w:sz w:val="22"/>
          <w:szCs w:val="22"/>
        </w:rPr>
        <w:t xml:space="preserve"> status </w:t>
      </w:r>
      <w:proofErr w:type="spellStart"/>
      <w:r w:rsidR="004D7FB0" w:rsidRPr="004D7FB0">
        <w:rPr>
          <w:rFonts w:ascii="Candara" w:hAnsi="Candara" w:cs="Times New Roman"/>
          <w:b w:val="0"/>
          <w:sz w:val="22"/>
          <w:szCs w:val="22"/>
        </w:rPr>
        <w:t>kepemilikan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ukuran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properti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akses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layanan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alasan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tinggal</w:t>
      </w:r>
      <w:proofErr w:type="spellEnd"/>
      <w:r w:rsidR="004D7FB0" w:rsidRPr="004D7FB0">
        <w:rPr>
          <w:rFonts w:ascii="Candara" w:hAnsi="Candara" w:cs="Times New Roman"/>
          <w:b w:val="0"/>
          <w:sz w:val="22"/>
          <w:szCs w:val="22"/>
        </w:rPr>
        <w:t xml:space="preserve"> di area </w:t>
      </w:r>
      <w:proofErr w:type="spellStart"/>
      <w:r w:rsidR="004D7FB0" w:rsidRPr="004D7FB0">
        <w:rPr>
          <w:rFonts w:ascii="Candara" w:hAnsi="Candara" w:cs="Times New Roman"/>
          <w:b w:val="0"/>
          <w:sz w:val="22"/>
          <w:szCs w:val="22"/>
        </w:rPr>
        <w:t>perumahan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tertentu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kepuasan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dengan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properti</w:t>
      </w:r>
      <w:proofErr w:type="spellEnd"/>
      <w:r w:rsidR="004D7FB0" w:rsidRPr="004D7FB0">
        <w:rPr>
          <w:rFonts w:ascii="Candara" w:hAnsi="Candara" w:cs="Times New Roman"/>
          <w:b w:val="0"/>
          <w:sz w:val="22"/>
          <w:szCs w:val="22"/>
        </w:rPr>
        <w:t xml:space="preserve"> dan area, </w:t>
      </w:r>
      <w:proofErr w:type="spellStart"/>
      <w:r w:rsidR="004D7FB0" w:rsidRPr="004D7FB0">
        <w:rPr>
          <w:rFonts w:ascii="Candara" w:hAnsi="Candara" w:cs="Times New Roman"/>
          <w:b w:val="0"/>
          <w:sz w:val="22"/>
          <w:szCs w:val="22"/>
        </w:rPr>
        <w:t>persepsi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keterbukaan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ruang</w:t>
      </w:r>
      <w:proofErr w:type="spellEnd"/>
      <w:r w:rsidR="004D7FB0" w:rsidRPr="004D7FB0">
        <w:rPr>
          <w:rFonts w:ascii="Candara" w:hAnsi="Candara" w:cs="Times New Roman"/>
          <w:b w:val="0"/>
          <w:sz w:val="22"/>
          <w:szCs w:val="22"/>
        </w:rPr>
        <w:t xml:space="preserve"> dan </w:t>
      </w:r>
      <w:proofErr w:type="spellStart"/>
      <w:r w:rsidR="004D7FB0" w:rsidRPr="004D7FB0">
        <w:rPr>
          <w:rFonts w:ascii="Candara" w:hAnsi="Candara" w:cs="Times New Roman"/>
          <w:b w:val="0"/>
          <w:sz w:val="22"/>
          <w:szCs w:val="22"/>
        </w:rPr>
        <w:t>suasana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keseluruhan</w:t>
      </w:r>
      <w:proofErr w:type="spellEnd"/>
      <w:r w:rsidR="004D7FB0" w:rsidRPr="004D7FB0">
        <w:rPr>
          <w:rFonts w:ascii="Candara" w:hAnsi="Candara" w:cs="Times New Roman"/>
          <w:b w:val="0"/>
          <w:sz w:val="22"/>
          <w:szCs w:val="22"/>
        </w:rPr>
        <w:t xml:space="preserve"> di area </w:t>
      </w:r>
      <w:proofErr w:type="spellStart"/>
      <w:r w:rsidR="004D7FB0" w:rsidRPr="004D7FB0">
        <w:rPr>
          <w:rFonts w:ascii="Candara" w:hAnsi="Candara" w:cs="Times New Roman"/>
          <w:b w:val="0"/>
          <w:sz w:val="22"/>
          <w:szCs w:val="22"/>
        </w:rPr>
        <w:t>tersebut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kontak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dengan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tetangga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keterikatan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dengan</w:t>
      </w:r>
      <w:proofErr w:type="spellEnd"/>
      <w:r w:rsidR="004D7FB0" w:rsidRPr="004D7FB0">
        <w:rPr>
          <w:rFonts w:ascii="Candara" w:hAnsi="Candara" w:cs="Times New Roman"/>
          <w:b w:val="0"/>
          <w:sz w:val="22"/>
          <w:szCs w:val="22"/>
        </w:rPr>
        <w:t xml:space="preserve"> area).</w:t>
      </w:r>
    </w:p>
    <w:p w14:paraId="5B29CF55" w14:textId="1EB6BF3A" w:rsidR="00C04FB9" w:rsidRDefault="00C04FB9" w:rsidP="00A2248E">
      <w:pPr>
        <w:pStyle w:val="BagianI"/>
        <w:spacing w:after="0" w:line="276" w:lineRule="auto"/>
        <w:ind w:left="851"/>
        <w:jc w:val="both"/>
        <w:rPr>
          <w:rFonts w:ascii="Candara" w:hAnsi="Candara" w:cs="Times New Roman"/>
          <w:b w:val="0"/>
          <w:sz w:val="22"/>
          <w:szCs w:val="22"/>
        </w:rPr>
      </w:pPr>
      <w:r>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Kuesioner</w:t>
      </w:r>
      <w:proofErr w:type="spellEnd"/>
      <w:r w:rsidR="004D7FB0" w:rsidRPr="004D7FB0">
        <w:rPr>
          <w:rFonts w:ascii="Candara" w:hAnsi="Candara" w:cs="Times New Roman"/>
          <w:b w:val="0"/>
          <w:sz w:val="22"/>
          <w:szCs w:val="22"/>
        </w:rPr>
        <w:t xml:space="preserve"> juga </w:t>
      </w:r>
      <w:proofErr w:type="spellStart"/>
      <w:r w:rsidR="004D7FB0" w:rsidRPr="004D7FB0">
        <w:rPr>
          <w:rFonts w:ascii="Candara" w:hAnsi="Candara" w:cs="Times New Roman"/>
          <w:b w:val="0"/>
          <w:sz w:val="22"/>
          <w:szCs w:val="22"/>
        </w:rPr>
        <w:t>mencakup</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pertanyaan</w:t>
      </w:r>
      <w:proofErr w:type="spellEnd"/>
      <w:r w:rsidR="004D7FB0" w:rsidRPr="004D7FB0">
        <w:rPr>
          <w:rFonts w:ascii="Candara" w:hAnsi="Candara" w:cs="Times New Roman"/>
          <w:b w:val="0"/>
          <w:sz w:val="22"/>
          <w:szCs w:val="22"/>
        </w:rPr>
        <w:t xml:space="preserve"> yang </w:t>
      </w:r>
      <w:proofErr w:type="spellStart"/>
      <w:r w:rsidR="004D7FB0" w:rsidRPr="004D7FB0">
        <w:rPr>
          <w:rFonts w:ascii="Candara" w:hAnsi="Candara" w:cs="Times New Roman"/>
          <w:b w:val="0"/>
          <w:sz w:val="22"/>
          <w:szCs w:val="22"/>
        </w:rPr>
        <w:t>mengacu</w:t>
      </w:r>
      <w:proofErr w:type="spellEnd"/>
      <w:r w:rsidR="004D7FB0" w:rsidRPr="004D7FB0">
        <w:rPr>
          <w:rFonts w:ascii="Candara" w:hAnsi="Candara" w:cs="Times New Roman"/>
          <w:b w:val="0"/>
          <w:sz w:val="22"/>
          <w:szCs w:val="22"/>
        </w:rPr>
        <w:t xml:space="preserve"> pada </w:t>
      </w:r>
      <w:proofErr w:type="spellStart"/>
      <w:r w:rsidR="004D7FB0" w:rsidRPr="004D7FB0">
        <w:rPr>
          <w:rFonts w:ascii="Candara" w:hAnsi="Candara" w:cs="Times New Roman"/>
          <w:b w:val="0"/>
          <w:sz w:val="22"/>
          <w:szCs w:val="22"/>
        </w:rPr>
        <w:t>penggunaan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ruang</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terbuka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gaya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hidup</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mereka</w:t>
      </w:r>
      <w:proofErr w:type="spellEnd"/>
      <w:r w:rsidR="004D7FB0" w:rsidRPr="004D7FB0">
        <w:rPr>
          <w:rFonts w:ascii="Candara" w:hAnsi="Candara" w:cs="Times New Roman"/>
          <w:b w:val="0"/>
          <w:sz w:val="22"/>
          <w:szCs w:val="22"/>
        </w:rPr>
        <w:t xml:space="preserve">. Data </w:t>
      </w:r>
      <w:proofErr w:type="spellStart"/>
      <w:r w:rsidR="004D7FB0" w:rsidRPr="004D7FB0">
        <w:rPr>
          <w:rFonts w:ascii="Candara" w:hAnsi="Candara" w:cs="Times New Roman"/>
          <w:b w:val="0"/>
          <w:sz w:val="22"/>
          <w:szCs w:val="22"/>
        </w:rPr>
        <w:t>demografi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tentang</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jenis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kelamin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usia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tingkat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pendidikan</w:t>
      </w:r>
      <w:proofErr w:type="spellEnd"/>
      <w:r w:rsidR="004D7FB0" w:rsidRPr="004D7FB0">
        <w:rPr>
          <w:rFonts w:ascii="Candara" w:hAnsi="Candara" w:cs="Times New Roman"/>
          <w:b w:val="0"/>
          <w:sz w:val="22"/>
          <w:szCs w:val="22"/>
        </w:rPr>
        <w:t xml:space="preserve"> dan </w:t>
      </w:r>
      <w:proofErr w:type="spellStart"/>
      <w:r w:rsidR="004D7FB0" w:rsidRPr="004D7FB0">
        <w:rPr>
          <w:rFonts w:ascii="Candara" w:hAnsi="Candara" w:cs="Times New Roman"/>
          <w:b w:val="0"/>
          <w:sz w:val="22"/>
          <w:szCs w:val="22"/>
        </w:rPr>
        <w:t>pendapatan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jumlah</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anak</w:t>
      </w:r>
      <w:proofErr w:type="spellEnd"/>
      <w:r w:rsidR="004D7FB0" w:rsidRPr="004D7FB0">
        <w:rPr>
          <w:rFonts w:ascii="Candara" w:hAnsi="Candara" w:cs="Times New Roman"/>
          <w:b w:val="0"/>
          <w:sz w:val="22"/>
          <w:szCs w:val="22"/>
        </w:rPr>
        <w:t xml:space="preserve"> dan orang </w:t>
      </w:r>
      <w:proofErr w:type="spellStart"/>
      <w:r w:rsidR="004D7FB0" w:rsidRPr="004D7FB0">
        <w:rPr>
          <w:rFonts w:ascii="Candara" w:hAnsi="Candara" w:cs="Times New Roman"/>
          <w:b w:val="0"/>
          <w:sz w:val="22"/>
          <w:szCs w:val="22"/>
        </w:rPr>
        <w:t>tua</w:t>
      </w:r>
      <w:proofErr w:type="spellEnd"/>
      <w:r w:rsidR="004D7FB0" w:rsidRPr="004D7FB0">
        <w:rPr>
          <w:rFonts w:ascii="Candara" w:hAnsi="Candara" w:cs="Times New Roman"/>
          <w:b w:val="0"/>
          <w:sz w:val="22"/>
          <w:szCs w:val="22"/>
        </w:rPr>
        <w:t xml:space="preserve"> yang </w:t>
      </w:r>
      <w:proofErr w:type="spellStart"/>
      <w:r w:rsidR="004D7FB0" w:rsidRPr="004D7FB0">
        <w:rPr>
          <w:rFonts w:ascii="Candara" w:hAnsi="Candara" w:cs="Times New Roman"/>
          <w:b w:val="0"/>
          <w:sz w:val="22"/>
          <w:szCs w:val="22"/>
        </w:rPr>
        <w:t>tinggal</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rumah</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tangga</w:t>
      </w:r>
      <w:proofErr w:type="spellEnd"/>
      <w:r w:rsidR="004D7FB0" w:rsidRPr="004D7FB0">
        <w:rPr>
          <w:rFonts w:ascii="Candara" w:hAnsi="Candara" w:cs="Times New Roman"/>
          <w:b w:val="0"/>
          <w:sz w:val="22"/>
          <w:szCs w:val="22"/>
        </w:rPr>
        <w:t xml:space="preserve"> yang </w:t>
      </w:r>
      <w:proofErr w:type="spellStart"/>
      <w:r w:rsidR="004D7FB0" w:rsidRPr="004D7FB0">
        <w:rPr>
          <w:rFonts w:ascii="Candara" w:hAnsi="Candara" w:cs="Times New Roman"/>
          <w:b w:val="0"/>
          <w:sz w:val="22"/>
          <w:szCs w:val="22"/>
        </w:rPr>
        <w:t>sama</w:t>
      </w:r>
      <w:proofErr w:type="spellEnd"/>
      <w:r w:rsidR="004D7FB0" w:rsidRPr="004D7FB0">
        <w:rPr>
          <w:rFonts w:ascii="Candara" w:hAnsi="Candara" w:cs="Times New Roman"/>
          <w:b w:val="0"/>
          <w:sz w:val="22"/>
          <w:szCs w:val="22"/>
        </w:rPr>
        <w:t xml:space="preserve">, dan status </w:t>
      </w:r>
      <w:proofErr w:type="spellStart"/>
      <w:r w:rsidR="004D7FB0" w:rsidRPr="004D7FB0">
        <w:rPr>
          <w:rFonts w:ascii="Candara" w:hAnsi="Candara" w:cs="Times New Roman"/>
          <w:b w:val="0"/>
          <w:sz w:val="22"/>
          <w:szCs w:val="22"/>
        </w:rPr>
        <w:t>pekerjaan</w:t>
      </w:r>
      <w:proofErr w:type="spellEnd"/>
      <w:r w:rsidR="004D7FB0" w:rsidRPr="004D7FB0">
        <w:rPr>
          <w:rFonts w:ascii="Candara" w:hAnsi="Candara" w:cs="Times New Roman"/>
          <w:b w:val="0"/>
          <w:sz w:val="22"/>
          <w:szCs w:val="22"/>
        </w:rPr>
        <w:t xml:space="preserve"> juga </w:t>
      </w:r>
      <w:proofErr w:type="spellStart"/>
      <w:r w:rsidR="004D7FB0" w:rsidRPr="004D7FB0">
        <w:rPr>
          <w:rFonts w:ascii="Candara" w:hAnsi="Candara" w:cs="Times New Roman"/>
          <w:b w:val="0"/>
          <w:sz w:val="22"/>
          <w:szCs w:val="22"/>
        </w:rPr>
        <w:t>dikumpulkan</w:t>
      </w:r>
      <w:proofErr w:type="spellEnd"/>
      <w:r w:rsidR="004D7FB0" w:rsidRPr="004D7FB0">
        <w:rPr>
          <w:rFonts w:ascii="Candara" w:hAnsi="Candara" w:cs="Times New Roman"/>
          <w:b w:val="0"/>
          <w:sz w:val="22"/>
          <w:szCs w:val="22"/>
        </w:rPr>
        <w:t xml:space="preserve">. Orang-orang yang </w:t>
      </w:r>
      <w:proofErr w:type="spellStart"/>
      <w:r w:rsidR="004D7FB0" w:rsidRPr="004D7FB0">
        <w:rPr>
          <w:rFonts w:ascii="Candara" w:hAnsi="Candara" w:cs="Times New Roman"/>
          <w:b w:val="0"/>
          <w:sz w:val="22"/>
          <w:szCs w:val="22"/>
        </w:rPr>
        <w:t>termasuk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dalam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survei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berusia</w:t>
      </w:r>
      <w:proofErr w:type="spellEnd"/>
      <w:r w:rsidR="004D7FB0" w:rsidRPr="004D7FB0">
        <w:rPr>
          <w:rFonts w:ascii="Candara" w:hAnsi="Candara" w:cs="Times New Roman"/>
          <w:b w:val="0"/>
          <w:sz w:val="22"/>
          <w:szCs w:val="22"/>
        </w:rPr>
        <w:t xml:space="preserve"> 18 </w:t>
      </w:r>
      <w:proofErr w:type="spellStart"/>
      <w:r w:rsidR="004D7FB0" w:rsidRPr="004D7FB0">
        <w:rPr>
          <w:rFonts w:ascii="Candara" w:hAnsi="Candara" w:cs="Times New Roman"/>
          <w:b w:val="0"/>
          <w:sz w:val="22"/>
          <w:szCs w:val="22"/>
        </w:rPr>
        <w:t>tahun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atas</w:t>
      </w:r>
      <w:proofErr w:type="spellEnd"/>
      <w:r w:rsidR="004D7FB0" w:rsidRPr="004D7FB0">
        <w:rPr>
          <w:rFonts w:ascii="Candara" w:hAnsi="Candara" w:cs="Times New Roman"/>
          <w:b w:val="0"/>
          <w:sz w:val="22"/>
          <w:szCs w:val="22"/>
        </w:rPr>
        <w:t xml:space="preserve">. Tingkat </w:t>
      </w:r>
      <w:proofErr w:type="spellStart"/>
      <w:r w:rsidR="004D7FB0" w:rsidRPr="004D7FB0">
        <w:rPr>
          <w:rFonts w:ascii="Candara" w:hAnsi="Candara" w:cs="Times New Roman"/>
          <w:b w:val="0"/>
          <w:sz w:val="22"/>
          <w:szCs w:val="22"/>
        </w:rPr>
        <w:t>respons</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keseluruhan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adalah</w:t>
      </w:r>
      <w:proofErr w:type="spellEnd"/>
      <w:r w:rsidR="004D7FB0" w:rsidRPr="004D7FB0">
        <w:rPr>
          <w:rFonts w:ascii="Candara" w:hAnsi="Candara" w:cs="Times New Roman"/>
          <w:b w:val="0"/>
          <w:sz w:val="22"/>
          <w:szCs w:val="22"/>
        </w:rPr>
        <w:t xml:space="preserve"> 28,00%. </w:t>
      </w:r>
      <w:proofErr w:type="spellStart"/>
      <w:r w:rsidR="004D7FB0" w:rsidRPr="004D7FB0">
        <w:rPr>
          <w:rFonts w:ascii="Candara" w:hAnsi="Candara" w:cs="Times New Roman"/>
          <w:b w:val="0"/>
          <w:sz w:val="22"/>
          <w:szCs w:val="22"/>
        </w:rPr>
        <w:t>Alasan</w:t>
      </w:r>
      <w:proofErr w:type="spellEnd"/>
      <w:r w:rsidR="004D7FB0" w:rsidRPr="004D7FB0">
        <w:rPr>
          <w:rFonts w:ascii="Candara" w:hAnsi="Candara" w:cs="Times New Roman"/>
          <w:b w:val="0"/>
          <w:sz w:val="22"/>
          <w:szCs w:val="22"/>
        </w:rPr>
        <w:t xml:space="preserve"> yang </w:t>
      </w:r>
      <w:proofErr w:type="spellStart"/>
      <w:r w:rsidR="004D7FB0" w:rsidRPr="004D7FB0">
        <w:rPr>
          <w:rFonts w:ascii="Candara" w:hAnsi="Candara" w:cs="Times New Roman"/>
          <w:b w:val="0"/>
          <w:sz w:val="22"/>
          <w:szCs w:val="22"/>
        </w:rPr>
        <w:t>diketahui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untuk</w:t>
      </w:r>
      <w:proofErr w:type="spellEnd"/>
      <w:r w:rsidR="004D7FB0" w:rsidRPr="004D7FB0">
        <w:rPr>
          <w:rFonts w:ascii="Candara" w:hAnsi="Candara" w:cs="Times New Roman"/>
          <w:b w:val="0"/>
          <w:sz w:val="22"/>
          <w:szCs w:val="22"/>
        </w:rPr>
        <w:t xml:space="preserve"> non-</w:t>
      </w:r>
      <w:proofErr w:type="spellStart"/>
      <w:r w:rsidR="004D7FB0" w:rsidRPr="004D7FB0">
        <w:rPr>
          <w:rFonts w:ascii="Candara" w:hAnsi="Candara" w:cs="Times New Roman"/>
          <w:b w:val="0"/>
          <w:sz w:val="22"/>
          <w:szCs w:val="22"/>
        </w:rPr>
        <w:t>responsif</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termasuk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kurangnya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waktu</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keengganan</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untuk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mengambil</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bagian</w:t>
      </w:r>
      <w:proofErr w:type="spellEnd"/>
      <w:r w:rsidR="004D7FB0" w:rsidRPr="004D7FB0">
        <w:rPr>
          <w:rFonts w:ascii="Candara" w:hAnsi="Candara" w:cs="Times New Roman"/>
          <w:b w:val="0"/>
          <w:sz w:val="22"/>
          <w:szCs w:val="22"/>
        </w:rPr>
        <w:t xml:space="preserve"> dan </w:t>
      </w:r>
      <w:proofErr w:type="spellStart"/>
      <w:r w:rsidR="004D7FB0" w:rsidRPr="004D7FB0">
        <w:rPr>
          <w:rFonts w:ascii="Candara" w:hAnsi="Candara" w:cs="Times New Roman"/>
          <w:b w:val="0"/>
          <w:sz w:val="22"/>
          <w:szCs w:val="22"/>
        </w:rPr>
        <w:t>suasana</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hati</w:t>
      </w:r>
      <w:proofErr w:type="spellEnd"/>
      <w:r w:rsidR="004D7FB0" w:rsidRPr="004D7FB0">
        <w:rPr>
          <w:rFonts w:ascii="Candara" w:hAnsi="Candara" w:cs="Times New Roman"/>
          <w:b w:val="0"/>
          <w:sz w:val="22"/>
          <w:szCs w:val="22"/>
        </w:rPr>
        <w:t xml:space="preserve"> yang </w:t>
      </w:r>
      <w:proofErr w:type="spellStart"/>
      <w:r w:rsidR="004D7FB0" w:rsidRPr="004D7FB0">
        <w:rPr>
          <w:rFonts w:ascii="Candara" w:hAnsi="Candara" w:cs="Times New Roman"/>
          <w:b w:val="0"/>
          <w:sz w:val="22"/>
          <w:szCs w:val="22"/>
        </w:rPr>
        <w:t>buruk</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skeptisisme</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tentang</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manfaat</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dari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survei</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semacam</w:t>
      </w:r>
      <w:proofErr w:type="spellEnd"/>
      <w:r w:rsidR="004D7FB0" w:rsidRPr="004D7FB0">
        <w:rPr>
          <w:rFonts w:ascii="Candara" w:hAnsi="Candara" w:cs="Times New Roman"/>
          <w:b w:val="0"/>
          <w:sz w:val="22"/>
          <w:szCs w:val="22"/>
        </w:rPr>
        <w:t xml:space="preserve"> </w:t>
      </w:r>
      <w:proofErr w:type="spellStart"/>
      <w:r w:rsidR="004D7FB0" w:rsidRPr="004D7FB0">
        <w:rPr>
          <w:rFonts w:ascii="Candara" w:hAnsi="Candara" w:cs="Times New Roman"/>
          <w:b w:val="0"/>
          <w:sz w:val="22"/>
          <w:szCs w:val="22"/>
        </w:rPr>
        <w:t>itu</w:t>
      </w:r>
      <w:proofErr w:type="spellEnd"/>
      <w:r>
        <w:rPr>
          <w:rFonts w:ascii="Candara" w:hAnsi="Candara" w:cs="Times New Roman"/>
          <w:b w:val="0"/>
          <w:sz w:val="22"/>
          <w:szCs w:val="22"/>
        </w:rPr>
        <w:t>.</w:t>
      </w:r>
    </w:p>
    <w:p w14:paraId="18F8864C" w14:textId="25FF8BB7" w:rsidR="001560BB" w:rsidRPr="00A2248E" w:rsidRDefault="00803552" w:rsidP="00A2248E">
      <w:pPr>
        <w:pStyle w:val="BagianI"/>
        <w:spacing w:after="0" w:line="276" w:lineRule="auto"/>
        <w:ind w:left="851"/>
        <w:jc w:val="both"/>
        <w:rPr>
          <w:rFonts w:ascii="Candara" w:hAnsi="Candara" w:cs="Times New Roman"/>
          <w:sz w:val="22"/>
          <w:szCs w:val="22"/>
          <w:lang w:val="id-ID"/>
        </w:rPr>
      </w:pPr>
      <w:r w:rsidRPr="007F052E">
        <w:rPr>
          <w:rFonts w:ascii="Candara" w:hAnsi="Candara" w:cs="Times New Roman"/>
          <w:sz w:val="22"/>
          <w:szCs w:val="22"/>
          <w:lang w:val="id-ID"/>
        </w:rPr>
        <w:t>HASIL DAN PEMBAHASAN</w:t>
      </w:r>
      <w:r w:rsidR="00165CFE" w:rsidRPr="007F052E">
        <w:rPr>
          <w:rFonts w:ascii="Candara" w:hAnsi="Candara" w:cs="Times New Roman"/>
          <w:sz w:val="22"/>
          <w:szCs w:val="22"/>
          <w:lang w:val="id-ID"/>
        </w:rPr>
        <w:t xml:space="preserve"> </w:t>
      </w:r>
    </w:p>
    <w:p w14:paraId="34C40338" w14:textId="4FBCF2AD" w:rsidR="002D4571" w:rsidRPr="00A2248E" w:rsidRDefault="0011146D" w:rsidP="00A2248E">
      <w:pPr>
        <w:pStyle w:val="BagianI"/>
        <w:spacing w:after="0" w:line="276" w:lineRule="auto"/>
        <w:ind w:left="851"/>
        <w:jc w:val="both"/>
        <w:rPr>
          <w:rFonts w:ascii="Candara" w:hAnsi="Candara"/>
          <w:b w:val="0"/>
          <w:bCs/>
          <w:sz w:val="22"/>
          <w:szCs w:val="22"/>
        </w:rPr>
      </w:pPr>
      <w:r w:rsidRPr="00C04FB9">
        <w:rPr>
          <w:rFonts w:ascii="Candara" w:hAnsi="Candara"/>
          <w:b w:val="0"/>
          <w:bCs/>
          <w:sz w:val="22"/>
          <w:szCs w:val="22"/>
        </w:rPr>
        <w:t xml:space="preserve">Gambaran </w:t>
      </w:r>
      <w:proofErr w:type="spellStart"/>
      <w:r w:rsidRPr="00C04FB9">
        <w:rPr>
          <w:rFonts w:ascii="Candara" w:hAnsi="Candara"/>
          <w:b w:val="0"/>
          <w:bCs/>
          <w:sz w:val="22"/>
          <w:szCs w:val="22"/>
        </w:rPr>
        <w:t>kawasan</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pemukiman</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terpilih</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menunjukkan</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bahwa</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kompleks</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perumahan</w:t>
      </w:r>
      <w:proofErr w:type="spellEnd"/>
      <w:r w:rsidRPr="00C04FB9">
        <w:rPr>
          <w:rFonts w:ascii="Candara" w:hAnsi="Candara"/>
          <w:b w:val="0"/>
          <w:bCs/>
          <w:sz w:val="22"/>
          <w:szCs w:val="22"/>
        </w:rPr>
        <w:t xml:space="preserve"> baru </w:t>
      </w:r>
      <w:proofErr w:type="spellStart"/>
      <w:r w:rsidRPr="00C04FB9">
        <w:rPr>
          <w:rFonts w:ascii="Candara" w:hAnsi="Candara"/>
          <w:b w:val="0"/>
          <w:bCs/>
          <w:sz w:val="22"/>
          <w:szCs w:val="22"/>
        </w:rPr>
        <w:t>berukuran</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jauh</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lebih</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kecil</w:t>
      </w:r>
      <w:proofErr w:type="spellEnd"/>
      <w:r w:rsidRPr="00C04FB9">
        <w:rPr>
          <w:rFonts w:ascii="Candara" w:hAnsi="Candara"/>
          <w:b w:val="0"/>
          <w:bCs/>
          <w:sz w:val="22"/>
          <w:szCs w:val="22"/>
        </w:rPr>
        <w:t xml:space="preserve">, yang </w:t>
      </w:r>
      <w:proofErr w:type="spellStart"/>
      <w:r w:rsidRPr="00C04FB9">
        <w:rPr>
          <w:rFonts w:ascii="Candara" w:hAnsi="Candara"/>
          <w:b w:val="0"/>
          <w:bCs/>
          <w:sz w:val="22"/>
          <w:szCs w:val="22"/>
        </w:rPr>
        <w:t>merupakan</w:t>
      </w:r>
      <w:proofErr w:type="spellEnd"/>
      <w:r w:rsidRPr="00C04FB9">
        <w:rPr>
          <w:rFonts w:ascii="Candara" w:hAnsi="Candara"/>
          <w:b w:val="0"/>
          <w:bCs/>
          <w:sz w:val="22"/>
          <w:szCs w:val="22"/>
        </w:rPr>
        <w:t xml:space="preserve"> yang terkecil dari empat kawasan perumahan lama. Yang terakhir termasuk toko lokal, fasilitas pertemuan masyarakat dan pembibitan dengan area terbukanya sendiri, sebagai bagian dari layanan perumahan dasar. Rasio plot lebih tinggi di </w:t>
      </w:r>
      <w:proofErr w:type="spellStart"/>
      <w:r w:rsidRPr="00C04FB9">
        <w:rPr>
          <w:rFonts w:ascii="Candara" w:hAnsi="Candara"/>
          <w:b w:val="0"/>
          <w:bCs/>
          <w:sz w:val="22"/>
          <w:szCs w:val="22"/>
        </w:rPr>
        <w:t>kompleks</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perumahan</w:t>
      </w:r>
      <w:proofErr w:type="spellEnd"/>
      <w:r w:rsidRPr="00C04FB9">
        <w:rPr>
          <w:rFonts w:ascii="Candara" w:hAnsi="Candara"/>
          <w:b w:val="0"/>
          <w:bCs/>
          <w:sz w:val="22"/>
          <w:szCs w:val="22"/>
        </w:rPr>
        <w:t xml:space="preserve"> </w:t>
      </w:r>
      <w:proofErr w:type="spellStart"/>
      <w:r w:rsidRPr="00C04FB9">
        <w:rPr>
          <w:rFonts w:ascii="Candara" w:hAnsi="Candara"/>
          <w:b w:val="0"/>
          <w:bCs/>
          <w:sz w:val="22"/>
          <w:szCs w:val="22"/>
        </w:rPr>
        <w:t>baru</w:t>
      </w:r>
      <w:proofErr w:type="spellEnd"/>
      <w:r w:rsidRPr="00C04FB9">
        <w:rPr>
          <w:rFonts w:ascii="Candara" w:hAnsi="Candara"/>
          <w:b w:val="0"/>
          <w:bCs/>
          <w:sz w:val="22"/>
          <w:szCs w:val="22"/>
        </w:rPr>
        <w:t xml:space="preserve"> di </w:t>
      </w:r>
      <w:proofErr w:type="spellStart"/>
      <w:r w:rsidR="001560BB">
        <w:rPr>
          <w:rFonts w:ascii="Candara" w:hAnsi="Candara"/>
          <w:b w:val="0"/>
          <w:bCs/>
          <w:sz w:val="22"/>
          <w:szCs w:val="22"/>
        </w:rPr>
        <w:t>Deltasari</w:t>
      </w:r>
      <w:proofErr w:type="spellEnd"/>
      <w:r w:rsidR="00A2248E">
        <w:rPr>
          <w:rFonts w:ascii="Candara" w:hAnsi="Candara"/>
          <w:b w:val="0"/>
          <w:bCs/>
          <w:sz w:val="22"/>
          <w:szCs w:val="22"/>
        </w:rPr>
        <w:t xml:space="preserve"> </w:t>
      </w:r>
      <w:proofErr w:type="spellStart"/>
      <w:r w:rsidR="00A2248E">
        <w:rPr>
          <w:rFonts w:ascii="Candara" w:hAnsi="Candara"/>
          <w:b w:val="0"/>
          <w:bCs/>
          <w:sz w:val="22"/>
          <w:szCs w:val="22"/>
        </w:rPr>
        <w:t>Sidoarjo</w:t>
      </w:r>
      <w:proofErr w:type="spellEnd"/>
      <w:r w:rsidR="00A2248E">
        <w:rPr>
          <w:rFonts w:ascii="Candara" w:hAnsi="Candara"/>
          <w:b w:val="0"/>
          <w:bCs/>
          <w:sz w:val="22"/>
          <w:szCs w:val="22"/>
        </w:rPr>
        <w:t xml:space="preserve">. </w:t>
      </w:r>
      <w:proofErr w:type="spellStart"/>
      <w:r w:rsidR="00A2248E" w:rsidRPr="00A2248E">
        <w:rPr>
          <w:rFonts w:ascii="Candara" w:hAnsi="Candara"/>
          <w:b w:val="0"/>
          <w:bCs/>
          <w:sz w:val="22"/>
          <w:szCs w:val="22"/>
        </w:rPr>
        <w:t>Deskripsi</w:t>
      </w:r>
      <w:proofErr w:type="spellEnd"/>
      <w:r w:rsidR="00A2248E" w:rsidRPr="00A2248E">
        <w:rPr>
          <w:rFonts w:ascii="Candara" w:hAnsi="Candara"/>
          <w:b w:val="0"/>
          <w:bCs/>
          <w:sz w:val="22"/>
          <w:szCs w:val="22"/>
        </w:rPr>
        <w:t xml:space="preserve"> dan </w:t>
      </w:r>
      <w:proofErr w:type="spellStart"/>
      <w:r w:rsidR="00A2248E">
        <w:rPr>
          <w:rFonts w:ascii="Candara" w:hAnsi="Candara"/>
          <w:b w:val="0"/>
          <w:bCs/>
          <w:sz w:val="22"/>
          <w:szCs w:val="22"/>
        </w:rPr>
        <w:t>e</w:t>
      </w:r>
      <w:r w:rsidR="00A2248E" w:rsidRPr="00A2248E">
        <w:rPr>
          <w:rFonts w:ascii="Candara" w:hAnsi="Candara"/>
          <w:b w:val="0"/>
          <w:bCs/>
          <w:sz w:val="22"/>
          <w:szCs w:val="22"/>
        </w:rPr>
        <w:t>valuasi</w:t>
      </w:r>
      <w:proofErr w:type="spellEnd"/>
      <w:r w:rsidR="00A2248E" w:rsidRPr="00A2248E">
        <w:rPr>
          <w:rFonts w:ascii="Candara" w:hAnsi="Candara"/>
          <w:b w:val="0"/>
          <w:bCs/>
          <w:sz w:val="22"/>
          <w:szCs w:val="22"/>
        </w:rPr>
        <w:t xml:space="preserve"> </w:t>
      </w:r>
      <w:proofErr w:type="spellStart"/>
      <w:r w:rsidR="00A2248E">
        <w:rPr>
          <w:rFonts w:ascii="Candara" w:hAnsi="Candara"/>
          <w:b w:val="0"/>
          <w:bCs/>
          <w:sz w:val="22"/>
          <w:szCs w:val="22"/>
        </w:rPr>
        <w:t>k</w:t>
      </w:r>
      <w:r w:rsidR="00A2248E" w:rsidRPr="00A2248E">
        <w:rPr>
          <w:rFonts w:ascii="Candara" w:hAnsi="Candara"/>
          <w:b w:val="0"/>
          <w:bCs/>
          <w:sz w:val="22"/>
          <w:szCs w:val="22"/>
        </w:rPr>
        <w:t>awasan</w:t>
      </w:r>
      <w:proofErr w:type="spellEnd"/>
      <w:r w:rsidR="00A2248E" w:rsidRPr="00A2248E">
        <w:rPr>
          <w:rFonts w:ascii="Candara" w:hAnsi="Candara"/>
          <w:b w:val="0"/>
          <w:bCs/>
          <w:sz w:val="22"/>
          <w:szCs w:val="22"/>
        </w:rPr>
        <w:t xml:space="preserve"> </w:t>
      </w:r>
      <w:proofErr w:type="spellStart"/>
      <w:r w:rsidR="00A2248E">
        <w:rPr>
          <w:rFonts w:ascii="Candara" w:hAnsi="Candara"/>
          <w:b w:val="0"/>
          <w:bCs/>
          <w:sz w:val="22"/>
          <w:szCs w:val="22"/>
        </w:rPr>
        <w:t>h</w:t>
      </w:r>
      <w:r w:rsidR="00A2248E" w:rsidRPr="00A2248E">
        <w:rPr>
          <w:rFonts w:ascii="Candara" w:hAnsi="Candara"/>
          <w:b w:val="0"/>
          <w:bCs/>
          <w:sz w:val="22"/>
          <w:szCs w:val="22"/>
        </w:rPr>
        <w:t>unian</w:t>
      </w:r>
      <w:proofErr w:type="spellEnd"/>
      <w:r w:rsidR="00A2248E" w:rsidRPr="00A2248E">
        <w:rPr>
          <w:rFonts w:ascii="Candara" w:hAnsi="Candara"/>
          <w:b w:val="0"/>
          <w:bCs/>
          <w:sz w:val="22"/>
          <w:szCs w:val="22"/>
        </w:rPr>
        <w:t xml:space="preserve"> </w:t>
      </w:r>
      <w:proofErr w:type="spellStart"/>
      <w:r w:rsidR="00A2248E">
        <w:rPr>
          <w:rFonts w:ascii="Candara" w:hAnsi="Candara"/>
          <w:b w:val="0"/>
          <w:bCs/>
          <w:sz w:val="22"/>
          <w:szCs w:val="22"/>
        </w:rPr>
        <w:t>t</w:t>
      </w:r>
      <w:r w:rsidR="00A2248E" w:rsidRPr="00A2248E">
        <w:rPr>
          <w:rFonts w:ascii="Candara" w:hAnsi="Candara"/>
          <w:b w:val="0"/>
          <w:bCs/>
          <w:sz w:val="22"/>
          <w:szCs w:val="22"/>
        </w:rPr>
        <w:t>erpilih</w:t>
      </w:r>
      <w:proofErr w:type="spellEnd"/>
      <w:r w:rsidR="00A2248E">
        <w:rPr>
          <w:rFonts w:ascii="Candara" w:hAnsi="Candara"/>
          <w:b w:val="0"/>
          <w:bCs/>
          <w:sz w:val="22"/>
          <w:szCs w:val="22"/>
        </w:rPr>
        <w:t xml:space="preserve"> </w:t>
      </w:r>
      <w:r w:rsidR="00A2248E">
        <w:rPr>
          <w:rFonts w:ascii="Candara" w:hAnsi="Candara" w:cs="Times New Roman"/>
          <w:b w:val="0"/>
          <w:bCs/>
          <w:sz w:val="22"/>
          <w:szCs w:val="22"/>
        </w:rPr>
        <w:t>u</w:t>
      </w:r>
      <w:r w:rsidRPr="0011146D">
        <w:rPr>
          <w:rFonts w:ascii="Candara" w:hAnsi="Candara" w:cs="Times New Roman"/>
          <w:b w:val="0"/>
          <w:bCs/>
          <w:sz w:val="22"/>
          <w:szCs w:val="22"/>
          <w:lang w:val="id-ID"/>
        </w:rPr>
        <w:t xml:space="preserve">ntuk tujuan penelitian ini, area penggunaan aktif dihitung tidak termasuk area pribadi, tempat parkir dan jalan, dan area penggunaan pasif (pribadi). Area hijau yang digunakan secara aktif dianggap sebagai area yang secara substansial berkontribusi pada kualitas hidup secara keseluruhan dan sama-sama dapat diakses oleh semua penduduk. </w:t>
      </w:r>
    </w:p>
    <w:p w14:paraId="75CCEF67" w14:textId="01E414D3" w:rsidR="002D4571" w:rsidRDefault="00A2248E" w:rsidP="00A2248E">
      <w:pPr>
        <w:pStyle w:val="BagianI"/>
        <w:spacing w:after="0" w:line="276" w:lineRule="auto"/>
        <w:ind w:left="851"/>
        <w:jc w:val="center"/>
        <w:rPr>
          <w:rFonts w:ascii="Candara" w:hAnsi="Candara"/>
          <w:b w:val="0"/>
          <w:bCs/>
          <w:sz w:val="22"/>
          <w:szCs w:val="22"/>
        </w:rPr>
      </w:pPr>
      <w:r>
        <w:rPr>
          <w:rFonts w:ascii="Candara" w:hAnsi="Candara"/>
          <w:b w:val="0"/>
          <w:bCs/>
          <w:noProof/>
          <w:sz w:val="22"/>
          <w:szCs w:val="22"/>
        </w:rPr>
        <w:drawing>
          <wp:inline distT="0" distB="0" distL="0" distR="0" wp14:anchorId="1A89634E" wp14:editId="177730C6">
            <wp:extent cx="2932430" cy="175577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2430" cy="1755775"/>
                    </a:xfrm>
                    <a:prstGeom prst="rect">
                      <a:avLst/>
                    </a:prstGeom>
                    <a:noFill/>
                  </pic:spPr>
                </pic:pic>
              </a:graphicData>
            </a:graphic>
          </wp:inline>
        </w:drawing>
      </w:r>
    </w:p>
    <w:p w14:paraId="5180624D" w14:textId="308622D6" w:rsidR="002D4571" w:rsidRDefault="00273D62" w:rsidP="00D15AFE">
      <w:pPr>
        <w:pStyle w:val="BagianI"/>
        <w:spacing w:after="0" w:line="276" w:lineRule="auto"/>
        <w:ind w:left="851"/>
        <w:jc w:val="both"/>
        <w:rPr>
          <w:rFonts w:ascii="Candara" w:hAnsi="Candara"/>
          <w:b w:val="0"/>
          <w:bCs/>
          <w:sz w:val="22"/>
          <w:szCs w:val="22"/>
        </w:rPr>
      </w:pPr>
      <w:r>
        <w:rPr>
          <w:rFonts w:ascii="Candara" w:hAnsi="Candara" w:cs="Times New Roman"/>
          <w:b w:val="0"/>
          <w:bCs/>
          <w:sz w:val="22"/>
          <w:szCs w:val="22"/>
        </w:rPr>
        <w:t xml:space="preserve">Gambar 2: </w:t>
      </w:r>
      <w:r w:rsidR="0011146D" w:rsidRPr="0011146D">
        <w:rPr>
          <w:rFonts w:ascii="Candara" w:hAnsi="Candara" w:cs="Times New Roman"/>
          <w:b w:val="0"/>
          <w:bCs/>
          <w:sz w:val="22"/>
          <w:szCs w:val="22"/>
          <w:lang w:val="id-ID"/>
        </w:rPr>
        <w:t>Evaluasi area pemukiman</w:t>
      </w:r>
      <w:r w:rsidR="008C3C0F">
        <w:rPr>
          <w:rFonts w:ascii="Candara" w:hAnsi="Candara" w:cs="Times New Roman"/>
          <w:b w:val="0"/>
          <w:bCs/>
          <w:sz w:val="22"/>
          <w:szCs w:val="22"/>
        </w:rPr>
        <w:t xml:space="preserve"> </w:t>
      </w:r>
      <w:proofErr w:type="spellStart"/>
      <w:r w:rsidR="008C3C0F">
        <w:rPr>
          <w:rFonts w:ascii="Candara" w:hAnsi="Candara" w:cs="Times New Roman"/>
          <w:b w:val="0"/>
          <w:bCs/>
          <w:sz w:val="22"/>
          <w:szCs w:val="22"/>
        </w:rPr>
        <w:t>Deltasari</w:t>
      </w:r>
      <w:proofErr w:type="spellEnd"/>
      <w:r w:rsidR="008C3C0F">
        <w:rPr>
          <w:rFonts w:ascii="Candara" w:hAnsi="Candara" w:cs="Times New Roman"/>
          <w:b w:val="0"/>
          <w:bCs/>
          <w:sz w:val="22"/>
          <w:szCs w:val="22"/>
        </w:rPr>
        <w:t xml:space="preserve"> </w:t>
      </w:r>
      <w:proofErr w:type="spellStart"/>
      <w:r w:rsidR="008C3C0F">
        <w:rPr>
          <w:rFonts w:ascii="Candara" w:hAnsi="Candara" w:cs="Times New Roman"/>
          <w:b w:val="0"/>
          <w:bCs/>
          <w:sz w:val="22"/>
          <w:szCs w:val="22"/>
        </w:rPr>
        <w:t>Sidoarjo</w:t>
      </w:r>
      <w:proofErr w:type="spellEnd"/>
      <w:r w:rsidR="008C3C0F">
        <w:rPr>
          <w:rFonts w:ascii="Candara" w:hAnsi="Candara" w:cs="Times New Roman"/>
          <w:b w:val="0"/>
          <w:bCs/>
          <w:sz w:val="22"/>
          <w:szCs w:val="22"/>
        </w:rPr>
        <w:t xml:space="preserve"> </w:t>
      </w:r>
      <w:proofErr w:type="spellStart"/>
      <w:r w:rsidR="008C3C0F">
        <w:rPr>
          <w:rFonts w:ascii="Candara" w:hAnsi="Candara" w:cs="Times New Roman"/>
          <w:b w:val="0"/>
          <w:bCs/>
          <w:sz w:val="22"/>
          <w:szCs w:val="22"/>
        </w:rPr>
        <w:t>dengan</w:t>
      </w:r>
      <w:proofErr w:type="spellEnd"/>
      <w:r w:rsidR="0011146D" w:rsidRPr="0011146D">
        <w:rPr>
          <w:rFonts w:ascii="Candara" w:hAnsi="Candara" w:cs="Times New Roman"/>
          <w:b w:val="0"/>
          <w:bCs/>
          <w:sz w:val="22"/>
          <w:szCs w:val="22"/>
          <w:lang w:val="id-ID"/>
        </w:rPr>
        <w:t xml:space="preserve"> ukuran spasial area terbuka dan hijau, dijelaskan oleh berbagai indikator (semua area terbuka, area fungsional</w:t>
      </w:r>
      <w:r w:rsidR="002D4571">
        <w:rPr>
          <w:rFonts w:ascii="Candara" w:hAnsi="Candara" w:cs="Times New Roman"/>
          <w:b w:val="0"/>
          <w:bCs/>
          <w:sz w:val="22"/>
          <w:szCs w:val="22"/>
        </w:rPr>
        <w:t xml:space="preserve"> </w:t>
      </w:r>
      <w:r w:rsidR="0011146D" w:rsidRPr="0011146D">
        <w:rPr>
          <w:rFonts w:ascii="Candara" w:hAnsi="Candara" w:cs="Times New Roman"/>
          <w:b w:val="0"/>
          <w:bCs/>
          <w:sz w:val="22"/>
          <w:szCs w:val="22"/>
          <w:lang w:val="id-ID"/>
        </w:rPr>
        <w:t>tidak termasuk taman atrium lantai dasar pribadi, jalan dan area parkir mobil eksternal, area pasif</w:t>
      </w:r>
      <w:r w:rsidR="002D4571">
        <w:rPr>
          <w:rFonts w:ascii="Candara" w:hAnsi="Candara" w:cs="Times New Roman"/>
          <w:b w:val="0"/>
          <w:bCs/>
          <w:sz w:val="22"/>
          <w:szCs w:val="22"/>
        </w:rPr>
        <w:t xml:space="preserve"> </w:t>
      </w:r>
      <w:r w:rsidR="0011146D" w:rsidRPr="0011146D">
        <w:rPr>
          <w:rFonts w:ascii="Candara" w:hAnsi="Candara" w:cs="Times New Roman"/>
          <w:b w:val="0"/>
          <w:bCs/>
          <w:sz w:val="22"/>
          <w:szCs w:val="22"/>
          <w:lang w:val="id-ID"/>
        </w:rPr>
        <w:t>atrium, penggunaan pribadi</w:t>
      </w:r>
      <w:proofErr w:type="gramStart"/>
      <w:r w:rsidR="0011146D" w:rsidRPr="0011146D">
        <w:rPr>
          <w:rFonts w:ascii="Candara" w:hAnsi="Candara" w:cs="Times New Roman"/>
          <w:b w:val="0"/>
          <w:bCs/>
          <w:sz w:val="22"/>
          <w:szCs w:val="22"/>
          <w:lang w:val="id-ID"/>
        </w:rPr>
        <w:t>) .</w:t>
      </w:r>
      <w:proofErr w:type="gramEnd"/>
    </w:p>
    <w:p w14:paraId="52D67712" w14:textId="38C56FA1" w:rsidR="00D53F79" w:rsidRDefault="008C3C0F" w:rsidP="00D15AFE">
      <w:pPr>
        <w:pStyle w:val="BagianI"/>
        <w:spacing w:after="0" w:line="276" w:lineRule="auto"/>
        <w:ind w:left="851"/>
        <w:jc w:val="both"/>
        <w:rPr>
          <w:rFonts w:ascii="Candara" w:hAnsi="Candara"/>
          <w:b w:val="0"/>
          <w:bCs/>
          <w:sz w:val="22"/>
          <w:szCs w:val="22"/>
        </w:rPr>
      </w:pPr>
      <w:r>
        <w:rPr>
          <w:rFonts w:ascii="Candara" w:hAnsi="Candara" w:cs="Times New Roman"/>
          <w:b w:val="0"/>
          <w:bCs/>
          <w:sz w:val="22"/>
          <w:szCs w:val="22"/>
        </w:rPr>
        <w:t xml:space="preserve">           </w:t>
      </w:r>
      <w:r w:rsidR="0011146D" w:rsidRPr="0011146D">
        <w:rPr>
          <w:rFonts w:ascii="Candara" w:hAnsi="Candara" w:cs="Times New Roman"/>
          <w:b w:val="0"/>
          <w:bCs/>
          <w:sz w:val="22"/>
          <w:szCs w:val="22"/>
          <w:lang w:val="id-ID"/>
        </w:rPr>
        <w:t xml:space="preserve">Hasil ini memberikan bukti empiris bahwa ruang terbuka di kawasan pemukiman pasca transisi tidak memenuhi standar baik dari segi nilai yang direkomendasikan maupun dalam hal perbandingan dengan contoh lama. </w:t>
      </w:r>
      <w:proofErr w:type="spellStart"/>
      <w:r>
        <w:rPr>
          <w:rFonts w:ascii="Candara" w:hAnsi="Candara" w:cs="Times New Roman"/>
          <w:b w:val="0"/>
          <w:bCs/>
          <w:sz w:val="22"/>
          <w:szCs w:val="22"/>
        </w:rPr>
        <w:t>Permukiman</w:t>
      </w:r>
      <w:proofErr w:type="spellEnd"/>
      <w:r>
        <w:rPr>
          <w:rFonts w:ascii="Candara" w:hAnsi="Candara" w:cs="Times New Roman"/>
          <w:b w:val="0"/>
          <w:bCs/>
          <w:sz w:val="22"/>
          <w:szCs w:val="22"/>
        </w:rPr>
        <w:t xml:space="preserve"> </w:t>
      </w:r>
      <w:proofErr w:type="spellStart"/>
      <w:proofErr w:type="gramStart"/>
      <w:r w:rsidR="00D53F79">
        <w:rPr>
          <w:rFonts w:ascii="Candara" w:hAnsi="Candara" w:cs="Times New Roman"/>
          <w:b w:val="0"/>
          <w:bCs/>
          <w:sz w:val="22"/>
          <w:szCs w:val="22"/>
        </w:rPr>
        <w:t>Delta</w:t>
      </w:r>
      <w:r>
        <w:rPr>
          <w:rFonts w:ascii="Candara" w:hAnsi="Candara" w:cs="Times New Roman"/>
          <w:b w:val="0"/>
          <w:bCs/>
          <w:sz w:val="22"/>
          <w:szCs w:val="22"/>
        </w:rPr>
        <w:t>sari</w:t>
      </w:r>
      <w:proofErr w:type="spellEnd"/>
      <w:r>
        <w:rPr>
          <w:rFonts w:ascii="Candara" w:hAnsi="Candara" w:cs="Times New Roman"/>
          <w:b w:val="0"/>
          <w:bCs/>
          <w:sz w:val="22"/>
          <w:szCs w:val="22"/>
        </w:rPr>
        <w:t xml:space="preserve"> </w:t>
      </w:r>
      <w:r w:rsidR="00D53F79">
        <w:rPr>
          <w:rFonts w:ascii="Candara" w:hAnsi="Candara" w:cs="Times New Roman"/>
          <w:b w:val="0"/>
          <w:bCs/>
          <w:sz w:val="22"/>
          <w:szCs w:val="22"/>
        </w:rPr>
        <w:t xml:space="preserve"> </w:t>
      </w:r>
      <w:proofErr w:type="spellStart"/>
      <w:r w:rsidR="00D53F79">
        <w:rPr>
          <w:rFonts w:ascii="Candara" w:hAnsi="Candara" w:cs="Times New Roman"/>
          <w:b w:val="0"/>
          <w:bCs/>
          <w:sz w:val="22"/>
          <w:szCs w:val="22"/>
        </w:rPr>
        <w:t>Sidoarjo</w:t>
      </w:r>
      <w:proofErr w:type="spellEnd"/>
      <w:proofErr w:type="gramEnd"/>
      <w:r w:rsidR="0011146D" w:rsidRPr="0011146D">
        <w:rPr>
          <w:rFonts w:ascii="Candara" w:hAnsi="Candara" w:cs="Times New Roman"/>
          <w:b w:val="0"/>
          <w:bCs/>
          <w:sz w:val="22"/>
          <w:szCs w:val="22"/>
          <w:lang w:val="id-ID"/>
        </w:rPr>
        <w:t xml:space="preserve"> adalah </w:t>
      </w:r>
      <w:r w:rsidR="00D53F79">
        <w:rPr>
          <w:rFonts w:ascii="Candara" w:hAnsi="Candara" w:cs="Times New Roman"/>
          <w:b w:val="0"/>
          <w:bCs/>
          <w:sz w:val="22"/>
          <w:szCs w:val="22"/>
        </w:rPr>
        <w:t xml:space="preserve">salah </w:t>
      </w:r>
      <w:proofErr w:type="spellStart"/>
      <w:r w:rsidR="00D53F79">
        <w:rPr>
          <w:rFonts w:ascii="Candara" w:hAnsi="Candara" w:cs="Times New Roman"/>
          <w:b w:val="0"/>
          <w:bCs/>
          <w:sz w:val="22"/>
          <w:szCs w:val="22"/>
        </w:rPr>
        <w:t>satu</w:t>
      </w:r>
      <w:proofErr w:type="spellEnd"/>
      <w:r w:rsidR="00D53F79">
        <w:rPr>
          <w:rFonts w:ascii="Candara" w:hAnsi="Candara" w:cs="Times New Roman"/>
          <w:b w:val="0"/>
          <w:bCs/>
          <w:sz w:val="22"/>
          <w:szCs w:val="22"/>
        </w:rPr>
        <w:t xml:space="preserve"> </w:t>
      </w:r>
      <w:r w:rsidR="0011146D" w:rsidRPr="0011146D">
        <w:rPr>
          <w:rFonts w:ascii="Candara" w:hAnsi="Candara" w:cs="Times New Roman"/>
          <w:b w:val="0"/>
          <w:bCs/>
          <w:sz w:val="22"/>
          <w:szCs w:val="22"/>
          <w:lang w:val="id-ID"/>
        </w:rPr>
        <w:lastRenderedPageBreak/>
        <w:t>contoh praktik yang baik dengan furnitur perkotaan yang serbaguna, area hijau</w:t>
      </w:r>
      <w:r>
        <w:rPr>
          <w:rFonts w:ascii="Candara" w:hAnsi="Candara" w:cs="Times New Roman"/>
          <w:b w:val="0"/>
          <w:bCs/>
          <w:sz w:val="22"/>
          <w:szCs w:val="22"/>
        </w:rPr>
        <w:t xml:space="preserve"> </w:t>
      </w:r>
      <w:r w:rsidR="0011146D" w:rsidRPr="0011146D">
        <w:rPr>
          <w:rFonts w:ascii="Candara" w:hAnsi="Candara" w:cs="Times New Roman"/>
          <w:b w:val="0"/>
          <w:bCs/>
          <w:sz w:val="22"/>
          <w:szCs w:val="22"/>
          <w:lang w:val="id-ID"/>
        </w:rPr>
        <w:t>dan area terbuka yang memadai</w:t>
      </w:r>
      <w:r>
        <w:rPr>
          <w:rFonts w:ascii="Candara" w:hAnsi="Candara" w:cs="Times New Roman"/>
          <w:b w:val="0"/>
          <w:bCs/>
          <w:sz w:val="22"/>
          <w:szCs w:val="22"/>
        </w:rPr>
        <w:t xml:space="preserve"> </w:t>
      </w:r>
      <w:r w:rsidR="0011146D" w:rsidRPr="0011146D">
        <w:rPr>
          <w:rFonts w:ascii="Candara" w:hAnsi="Candara" w:cs="Times New Roman"/>
          <w:b w:val="0"/>
          <w:bCs/>
          <w:sz w:val="22"/>
          <w:szCs w:val="22"/>
          <w:lang w:val="id-ID"/>
        </w:rPr>
        <w:t>menawarkan berbagai penggunaan dan aktivitas ruang untuk semua kelompok umur. Ada</w:t>
      </w:r>
      <w:r w:rsidR="00931EB6">
        <w:rPr>
          <w:rFonts w:ascii="Candara" w:hAnsi="Candara" w:cs="Times New Roman"/>
          <w:b w:val="0"/>
          <w:bCs/>
          <w:sz w:val="22"/>
          <w:szCs w:val="22"/>
        </w:rPr>
        <w:t xml:space="preserve"> </w:t>
      </w:r>
      <w:r w:rsidR="00931EB6" w:rsidRPr="00931EB6">
        <w:rPr>
          <w:rFonts w:ascii="Candara" w:hAnsi="Candara" w:cs="Times New Roman"/>
          <w:b w:val="0"/>
          <w:bCs/>
          <w:sz w:val="22"/>
          <w:szCs w:val="22"/>
        </w:rPr>
        <w:t xml:space="preserve">juga </w:t>
      </w:r>
      <w:proofErr w:type="spellStart"/>
      <w:r w:rsidR="00931EB6" w:rsidRPr="00931EB6">
        <w:rPr>
          <w:rFonts w:ascii="Candara" w:hAnsi="Candara" w:cs="Times New Roman"/>
          <w:b w:val="0"/>
          <w:bCs/>
          <w:sz w:val="22"/>
          <w:szCs w:val="22"/>
        </w:rPr>
        <w:t>perbedaan</w:t>
      </w:r>
      <w:proofErr w:type="spellEnd"/>
      <w:r w:rsidR="00931EB6" w:rsidRPr="00931EB6">
        <w:rPr>
          <w:rFonts w:ascii="Candara" w:hAnsi="Candara" w:cs="Times New Roman"/>
          <w:b w:val="0"/>
          <w:bCs/>
          <w:sz w:val="22"/>
          <w:szCs w:val="22"/>
        </w:rPr>
        <w:t xml:space="preserve"> di </w:t>
      </w:r>
      <w:proofErr w:type="spellStart"/>
      <w:r w:rsidR="00931EB6" w:rsidRPr="00931EB6">
        <w:rPr>
          <w:rFonts w:ascii="Candara" w:hAnsi="Candara" w:cs="Times New Roman"/>
          <w:b w:val="0"/>
          <w:bCs/>
          <w:sz w:val="22"/>
          <w:szCs w:val="22"/>
        </w:rPr>
        <w:t>antara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lingkungan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baru</w:t>
      </w:r>
      <w:proofErr w:type="spellEnd"/>
      <w:r>
        <w:rPr>
          <w:rFonts w:ascii="Candara" w:hAnsi="Candara" w:cs="Times New Roman"/>
          <w:b w:val="0"/>
          <w:bCs/>
          <w:sz w:val="22"/>
          <w:szCs w:val="22"/>
        </w:rPr>
        <w:t xml:space="preserve"> </w:t>
      </w:r>
      <w:proofErr w:type="spellStart"/>
      <w:r>
        <w:rPr>
          <w:rFonts w:ascii="Candara" w:hAnsi="Candara" w:cs="Times New Roman"/>
          <w:b w:val="0"/>
          <w:bCs/>
          <w:sz w:val="22"/>
          <w:szCs w:val="22"/>
        </w:rPr>
        <w:t>secara</w:t>
      </w:r>
      <w:proofErr w:type="spellEnd"/>
      <w:r>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kualitas</w:t>
      </w:r>
      <w:proofErr w:type="spellEnd"/>
      <w:r w:rsidR="00931EB6" w:rsidRPr="00931EB6">
        <w:rPr>
          <w:rFonts w:ascii="Candara" w:hAnsi="Candara" w:cs="Times New Roman"/>
          <w:b w:val="0"/>
          <w:bCs/>
          <w:sz w:val="22"/>
          <w:szCs w:val="22"/>
        </w:rPr>
        <w:t xml:space="preserve"> dan </w:t>
      </w:r>
      <w:proofErr w:type="spellStart"/>
      <w:r w:rsidR="00931EB6" w:rsidRPr="00931EB6">
        <w:rPr>
          <w:rFonts w:ascii="Candara" w:hAnsi="Candara" w:cs="Times New Roman"/>
          <w:b w:val="0"/>
          <w:bCs/>
          <w:sz w:val="22"/>
          <w:szCs w:val="22"/>
        </w:rPr>
        <w:t>kuantitas</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ruang</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terbuka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terbaik</w:t>
      </w:r>
      <w:proofErr w:type="spellEnd"/>
      <w:r w:rsidR="00931EB6" w:rsidRPr="00931EB6">
        <w:rPr>
          <w:rFonts w:ascii="Candara" w:hAnsi="Candara" w:cs="Times New Roman"/>
          <w:b w:val="0"/>
          <w:bCs/>
          <w:sz w:val="22"/>
          <w:szCs w:val="22"/>
        </w:rPr>
        <w:t xml:space="preserve">. </w:t>
      </w:r>
    </w:p>
    <w:p w14:paraId="79EC607D" w14:textId="1B5D7BCB" w:rsidR="00D53F79" w:rsidRPr="00284C49" w:rsidRDefault="00931EB6" w:rsidP="00D53F79">
      <w:pPr>
        <w:pStyle w:val="BagianI"/>
        <w:spacing w:after="0" w:line="276" w:lineRule="auto"/>
        <w:ind w:left="851"/>
        <w:jc w:val="both"/>
        <w:rPr>
          <w:rFonts w:ascii="Candara" w:hAnsi="Candara"/>
          <w:sz w:val="22"/>
          <w:szCs w:val="22"/>
        </w:rPr>
      </w:pPr>
      <w:proofErr w:type="spellStart"/>
      <w:r w:rsidRPr="00284C49">
        <w:rPr>
          <w:rFonts w:ascii="Candara" w:hAnsi="Candara" w:cs="Times New Roman"/>
          <w:sz w:val="22"/>
          <w:szCs w:val="22"/>
        </w:rPr>
        <w:t>Pengamatan</w:t>
      </w:r>
      <w:proofErr w:type="spellEnd"/>
      <w:r w:rsidRPr="00284C49">
        <w:rPr>
          <w:rFonts w:ascii="Candara" w:hAnsi="Candara" w:cs="Times New Roman"/>
          <w:sz w:val="22"/>
          <w:szCs w:val="22"/>
        </w:rPr>
        <w:t xml:space="preserve"> dan </w:t>
      </w:r>
      <w:proofErr w:type="spellStart"/>
      <w:r w:rsidRPr="00284C49">
        <w:rPr>
          <w:rFonts w:ascii="Candara" w:hAnsi="Candara" w:cs="Times New Roman"/>
          <w:sz w:val="22"/>
          <w:szCs w:val="22"/>
        </w:rPr>
        <w:t>Pemetaan</w:t>
      </w:r>
      <w:proofErr w:type="spellEnd"/>
      <w:r w:rsidRPr="00284C49">
        <w:rPr>
          <w:rFonts w:ascii="Candara" w:hAnsi="Candara" w:cs="Times New Roman"/>
          <w:sz w:val="22"/>
          <w:szCs w:val="22"/>
        </w:rPr>
        <w:t xml:space="preserve"> </w:t>
      </w:r>
      <w:proofErr w:type="spellStart"/>
      <w:r w:rsidRPr="00284C49">
        <w:rPr>
          <w:rFonts w:ascii="Candara" w:hAnsi="Candara" w:cs="Times New Roman"/>
          <w:sz w:val="22"/>
          <w:szCs w:val="22"/>
        </w:rPr>
        <w:t>Perilaku</w:t>
      </w:r>
      <w:proofErr w:type="spellEnd"/>
    </w:p>
    <w:p w14:paraId="5E83071A" w14:textId="69857EE1" w:rsidR="00D15AFE" w:rsidRDefault="00931EB6" w:rsidP="00D15AFE">
      <w:pPr>
        <w:pStyle w:val="BagianI"/>
        <w:spacing w:after="0" w:line="276" w:lineRule="auto"/>
        <w:ind w:left="851"/>
        <w:jc w:val="both"/>
        <w:rPr>
          <w:rFonts w:ascii="Candara" w:hAnsi="Candara" w:cs="Times New Roman"/>
          <w:b w:val="0"/>
          <w:bCs/>
          <w:sz w:val="22"/>
          <w:szCs w:val="22"/>
        </w:rPr>
      </w:pPr>
      <w:proofErr w:type="spellStart"/>
      <w:r w:rsidRPr="00931EB6">
        <w:rPr>
          <w:rFonts w:ascii="Candara" w:hAnsi="Candara" w:cs="Times New Roman"/>
          <w:b w:val="0"/>
          <w:bCs/>
          <w:sz w:val="22"/>
          <w:szCs w:val="22"/>
        </w:rPr>
        <w:t>Presentasi</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grafis</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pengamatan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memungkinkan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wawasan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penggunaan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spasial</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menurut</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kategori</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aktivitas</w:t>
      </w:r>
      <w:proofErr w:type="spellEnd"/>
      <w:r w:rsidRPr="00931EB6">
        <w:rPr>
          <w:rFonts w:ascii="Candara" w:hAnsi="Candara" w:cs="Times New Roman"/>
          <w:b w:val="0"/>
          <w:bCs/>
          <w:sz w:val="22"/>
          <w:szCs w:val="22"/>
        </w:rPr>
        <w:t xml:space="preserve"> dan kelompok </w:t>
      </w:r>
      <w:proofErr w:type="spellStart"/>
      <w:r w:rsidRPr="00931EB6">
        <w:rPr>
          <w:rFonts w:ascii="Candara" w:hAnsi="Candara" w:cs="Times New Roman"/>
          <w:b w:val="0"/>
          <w:bCs/>
          <w:sz w:val="22"/>
          <w:szCs w:val="22"/>
        </w:rPr>
        <w:t>usia</w:t>
      </w:r>
      <w:proofErr w:type="spellEnd"/>
      <w:r w:rsidRPr="00931EB6">
        <w:rPr>
          <w:rFonts w:ascii="Candara" w:hAnsi="Candara" w:cs="Times New Roman"/>
          <w:b w:val="0"/>
          <w:bCs/>
          <w:sz w:val="22"/>
          <w:szCs w:val="22"/>
        </w:rPr>
        <w:t xml:space="preserve">. </w:t>
      </w:r>
      <w:proofErr w:type="spellStart"/>
      <w:r w:rsidR="005051DB">
        <w:rPr>
          <w:rFonts w:ascii="Candara" w:hAnsi="Candara" w:cs="Times New Roman"/>
          <w:b w:val="0"/>
          <w:bCs/>
          <w:sz w:val="22"/>
          <w:szCs w:val="22"/>
        </w:rPr>
        <w:t>Kegiatan</w:t>
      </w:r>
      <w:proofErr w:type="spellEnd"/>
      <w:r w:rsidR="005051DB">
        <w:rPr>
          <w:rFonts w:ascii="Candara" w:hAnsi="Candara" w:cs="Times New Roman"/>
          <w:b w:val="0"/>
          <w:bCs/>
          <w:sz w:val="22"/>
          <w:szCs w:val="22"/>
        </w:rPr>
        <w:t xml:space="preserve"> </w:t>
      </w:r>
      <w:r w:rsidRPr="00931EB6">
        <w:rPr>
          <w:rFonts w:ascii="Candara" w:hAnsi="Candara" w:cs="Times New Roman"/>
          <w:b w:val="0"/>
          <w:bCs/>
          <w:sz w:val="22"/>
          <w:szCs w:val="22"/>
        </w:rPr>
        <w:t xml:space="preserve">yang </w:t>
      </w:r>
      <w:proofErr w:type="spellStart"/>
      <w:r w:rsidRPr="00931EB6">
        <w:rPr>
          <w:rFonts w:ascii="Candara" w:hAnsi="Candara" w:cs="Times New Roman"/>
          <w:b w:val="0"/>
          <w:bCs/>
          <w:sz w:val="22"/>
          <w:szCs w:val="22"/>
        </w:rPr>
        <w:t>didefinisikan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sebagai</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pasif</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dalam</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ruan</w:t>
      </w:r>
      <w:r w:rsidR="005051DB">
        <w:rPr>
          <w:rFonts w:ascii="Candara" w:hAnsi="Candara" w:cs="Times New Roman"/>
          <w:b w:val="0"/>
          <w:bCs/>
          <w:sz w:val="22"/>
          <w:szCs w:val="22"/>
        </w:rPr>
        <w:t>g</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termasuk</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memperhatikan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anak-anak</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saat</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mereka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bermain</w:t>
      </w:r>
      <w:proofErr w:type="spellEnd"/>
      <w:r w:rsidRPr="00931EB6">
        <w:rPr>
          <w:rFonts w:ascii="Candara" w:hAnsi="Candara" w:cs="Times New Roman"/>
          <w:b w:val="0"/>
          <w:bCs/>
          <w:sz w:val="22"/>
          <w:szCs w:val="22"/>
        </w:rPr>
        <w:t xml:space="preserve">, duduk di </w:t>
      </w:r>
      <w:proofErr w:type="spellStart"/>
      <w:r w:rsidRPr="00931EB6">
        <w:rPr>
          <w:rFonts w:ascii="Candara" w:hAnsi="Candara" w:cs="Times New Roman"/>
          <w:b w:val="0"/>
          <w:bCs/>
          <w:sz w:val="22"/>
          <w:szCs w:val="22"/>
        </w:rPr>
        <w:t>bangku</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mengobrol</w:t>
      </w:r>
      <w:proofErr w:type="spellEnd"/>
      <w:r w:rsidR="00D15AFE">
        <w:rPr>
          <w:rFonts w:ascii="Candara" w:hAnsi="Candara" w:cs="Times New Roman"/>
          <w:b w:val="0"/>
          <w:bCs/>
          <w:sz w:val="22"/>
          <w:szCs w:val="22"/>
        </w:rPr>
        <w:t xml:space="preserve">. </w:t>
      </w:r>
    </w:p>
    <w:p w14:paraId="536BA0C2" w14:textId="3CEB5DDC" w:rsidR="005051DB" w:rsidRDefault="00931EB6" w:rsidP="00D15AFE">
      <w:pPr>
        <w:pStyle w:val="BagianI"/>
        <w:spacing w:after="0" w:line="276" w:lineRule="auto"/>
        <w:ind w:left="851"/>
        <w:jc w:val="both"/>
        <w:rPr>
          <w:rFonts w:ascii="Candara" w:hAnsi="Candara" w:cs="Times New Roman"/>
          <w:b w:val="0"/>
          <w:bCs/>
          <w:sz w:val="22"/>
          <w:szCs w:val="22"/>
        </w:rPr>
      </w:pPr>
      <w:proofErr w:type="spellStart"/>
      <w:r w:rsidRPr="00931EB6">
        <w:rPr>
          <w:rFonts w:ascii="Candara" w:hAnsi="Candara" w:cs="Times New Roman"/>
          <w:b w:val="0"/>
          <w:bCs/>
          <w:sz w:val="22"/>
          <w:szCs w:val="22"/>
        </w:rPr>
        <w:t>Secara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umum</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metode</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observasi</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mengungkapkan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bahwa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semua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ruang</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terbuka</w:t>
      </w:r>
      <w:proofErr w:type="spellEnd"/>
      <w:r w:rsidRPr="00931EB6">
        <w:rPr>
          <w:rFonts w:ascii="Candara" w:hAnsi="Candara" w:cs="Times New Roman"/>
          <w:b w:val="0"/>
          <w:bCs/>
          <w:sz w:val="22"/>
          <w:szCs w:val="22"/>
        </w:rPr>
        <w:t xml:space="preserve"> di </w:t>
      </w:r>
      <w:proofErr w:type="spellStart"/>
      <w:r w:rsidRPr="00931EB6">
        <w:rPr>
          <w:rFonts w:ascii="Candara" w:hAnsi="Candara" w:cs="Times New Roman"/>
          <w:b w:val="0"/>
          <w:bCs/>
          <w:sz w:val="22"/>
          <w:szCs w:val="22"/>
        </w:rPr>
        <w:t>kawasan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perumahan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baru</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sebagian</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besar</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digunakan</w:t>
      </w:r>
      <w:proofErr w:type="spellEnd"/>
      <w:r w:rsidRPr="00931EB6">
        <w:rPr>
          <w:rFonts w:ascii="Candara" w:hAnsi="Candara" w:cs="Times New Roman"/>
          <w:b w:val="0"/>
          <w:bCs/>
          <w:sz w:val="22"/>
          <w:szCs w:val="22"/>
        </w:rPr>
        <w:t xml:space="preserve"> oleh </w:t>
      </w:r>
      <w:proofErr w:type="spellStart"/>
      <w:r w:rsidRPr="00931EB6">
        <w:rPr>
          <w:rFonts w:ascii="Candara" w:hAnsi="Candara" w:cs="Times New Roman"/>
          <w:b w:val="0"/>
          <w:bCs/>
          <w:sz w:val="22"/>
          <w:szCs w:val="22"/>
        </w:rPr>
        <w:t>pengguna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termuda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sementara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kurangnya</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fasilitas</w:t>
      </w:r>
      <w:proofErr w:type="spellEnd"/>
      <w:r w:rsidRPr="00931EB6">
        <w:rPr>
          <w:rFonts w:ascii="Candara" w:hAnsi="Candara" w:cs="Times New Roman"/>
          <w:b w:val="0"/>
          <w:bCs/>
          <w:sz w:val="22"/>
          <w:szCs w:val="22"/>
        </w:rPr>
        <w:t xml:space="preserve"> </w:t>
      </w:r>
      <w:proofErr w:type="spellStart"/>
      <w:r w:rsidRPr="00931EB6">
        <w:rPr>
          <w:rFonts w:ascii="Candara" w:hAnsi="Candara" w:cs="Times New Roman"/>
          <w:b w:val="0"/>
          <w:bCs/>
          <w:sz w:val="22"/>
          <w:szCs w:val="22"/>
        </w:rPr>
        <w:t>untuk</w:t>
      </w:r>
      <w:proofErr w:type="spellEnd"/>
      <w:r w:rsidRPr="00931EB6">
        <w:rPr>
          <w:rFonts w:ascii="Candara" w:hAnsi="Candara" w:cs="Times New Roman"/>
          <w:b w:val="0"/>
          <w:bCs/>
          <w:sz w:val="22"/>
          <w:szCs w:val="22"/>
        </w:rPr>
        <w:t xml:space="preserve"> kelompok </w:t>
      </w:r>
      <w:proofErr w:type="spellStart"/>
      <w:r w:rsidRPr="00931EB6">
        <w:rPr>
          <w:rFonts w:ascii="Candara" w:hAnsi="Candara" w:cs="Times New Roman"/>
          <w:b w:val="0"/>
          <w:bCs/>
          <w:sz w:val="22"/>
          <w:szCs w:val="22"/>
        </w:rPr>
        <w:t>usia</w:t>
      </w:r>
      <w:proofErr w:type="spellEnd"/>
      <w:r w:rsidRPr="00931EB6">
        <w:rPr>
          <w:rFonts w:ascii="Candara" w:hAnsi="Candara" w:cs="Times New Roman"/>
          <w:b w:val="0"/>
          <w:bCs/>
          <w:sz w:val="22"/>
          <w:szCs w:val="22"/>
        </w:rPr>
        <w:t xml:space="preserve"> lain</w:t>
      </w:r>
      <w:r w:rsidR="008C3C0F">
        <w:rPr>
          <w:rFonts w:ascii="Candara" w:hAnsi="Candara" w:cs="Times New Roman"/>
          <w:b w:val="0"/>
          <w:bCs/>
          <w:sz w:val="22"/>
          <w:szCs w:val="22"/>
        </w:rPr>
        <w:t>.</w:t>
      </w:r>
    </w:p>
    <w:p w14:paraId="3E3D570D" w14:textId="0992CFDB" w:rsidR="00903DE6" w:rsidRPr="008C3C0F" w:rsidRDefault="005051DB" w:rsidP="008C3C0F">
      <w:pPr>
        <w:pStyle w:val="BagianI"/>
        <w:spacing w:after="0" w:line="276" w:lineRule="auto"/>
        <w:ind w:left="851"/>
        <w:jc w:val="both"/>
        <w:rPr>
          <w:rFonts w:ascii="Candara" w:hAnsi="Candara"/>
          <w:b w:val="0"/>
          <w:bCs/>
          <w:sz w:val="22"/>
          <w:szCs w:val="22"/>
        </w:rPr>
      </w:pPr>
      <w:r>
        <w:rPr>
          <w:rFonts w:ascii="Candara" w:hAnsi="Candara" w:cs="Times New Roman"/>
          <w:b w:val="0"/>
          <w:bCs/>
          <w:sz w:val="22"/>
          <w:szCs w:val="22"/>
        </w:rPr>
        <w:t xml:space="preserve">            </w:t>
      </w:r>
      <w:r w:rsidR="00931EB6" w:rsidRPr="00931EB6">
        <w:rPr>
          <w:rFonts w:ascii="Candara" w:hAnsi="Candara" w:cs="Times New Roman"/>
          <w:b w:val="0"/>
          <w:bCs/>
          <w:sz w:val="22"/>
          <w:szCs w:val="22"/>
        </w:rPr>
        <w:t xml:space="preserve">Meskipun </w:t>
      </w:r>
      <w:proofErr w:type="spellStart"/>
      <w:r w:rsidR="00931EB6" w:rsidRPr="00931EB6">
        <w:rPr>
          <w:rFonts w:ascii="Candara" w:hAnsi="Candara" w:cs="Times New Roman"/>
          <w:b w:val="0"/>
          <w:bCs/>
          <w:sz w:val="22"/>
          <w:szCs w:val="22"/>
        </w:rPr>
        <w:t>furnitur</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jalan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spasial</w:t>
      </w:r>
      <w:proofErr w:type="spellEnd"/>
      <w:r w:rsidR="00931EB6" w:rsidRPr="00931EB6">
        <w:rPr>
          <w:rFonts w:ascii="Candara" w:hAnsi="Candara" w:cs="Times New Roman"/>
          <w:b w:val="0"/>
          <w:bCs/>
          <w:sz w:val="22"/>
          <w:szCs w:val="22"/>
        </w:rPr>
        <w:t xml:space="preserve"> dan </w:t>
      </w:r>
      <w:proofErr w:type="spellStart"/>
      <w:r w:rsidR="00931EB6" w:rsidRPr="00931EB6">
        <w:rPr>
          <w:rFonts w:ascii="Candara" w:hAnsi="Candara" w:cs="Times New Roman"/>
          <w:b w:val="0"/>
          <w:bCs/>
          <w:sz w:val="22"/>
          <w:szCs w:val="22"/>
        </w:rPr>
        <w:t>fitur</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lansekap</w:t>
      </w:r>
      <w:proofErr w:type="spellEnd"/>
      <w:r w:rsidR="00931EB6" w:rsidRPr="00931EB6">
        <w:rPr>
          <w:rFonts w:ascii="Candara" w:hAnsi="Candara" w:cs="Times New Roman"/>
          <w:b w:val="0"/>
          <w:bCs/>
          <w:sz w:val="22"/>
          <w:szCs w:val="22"/>
        </w:rPr>
        <w:t xml:space="preserve"> yang </w:t>
      </w:r>
      <w:proofErr w:type="spellStart"/>
      <w:r w:rsidR="00931EB6" w:rsidRPr="00931EB6">
        <w:rPr>
          <w:rFonts w:ascii="Candara" w:hAnsi="Candara" w:cs="Times New Roman"/>
          <w:b w:val="0"/>
          <w:bCs/>
          <w:sz w:val="22"/>
          <w:szCs w:val="22"/>
        </w:rPr>
        <w:t>buruk</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dari</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daerah</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perumahan</w:t>
      </w:r>
      <w:proofErr w:type="spellEnd"/>
      <w:r w:rsidR="00931EB6" w:rsidRPr="00931EB6">
        <w:rPr>
          <w:rFonts w:ascii="Candara" w:hAnsi="Candara" w:cs="Times New Roman"/>
          <w:b w:val="0"/>
          <w:bCs/>
          <w:sz w:val="22"/>
          <w:szCs w:val="22"/>
        </w:rPr>
        <w:t xml:space="preserve"> yang </w:t>
      </w:r>
      <w:proofErr w:type="spellStart"/>
      <w:r w:rsidR="00931EB6" w:rsidRPr="00931EB6">
        <w:rPr>
          <w:rFonts w:ascii="Candara" w:hAnsi="Candara" w:cs="Times New Roman"/>
          <w:b w:val="0"/>
          <w:bCs/>
          <w:sz w:val="22"/>
          <w:szCs w:val="22"/>
        </w:rPr>
        <w:t>lebih</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baru</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ada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banyak</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pengguna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ruang</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terbuka</w:t>
      </w:r>
      <w:proofErr w:type="spellEnd"/>
      <w:r w:rsidR="00931EB6" w:rsidRPr="00931EB6">
        <w:rPr>
          <w:rFonts w:ascii="Candara" w:hAnsi="Candara" w:cs="Times New Roman"/>
          <w:b w:val="0"/>
          <w:bCs/>
          <w:sz w:val="22"/>
          <w:szCs w:val="22"/>
        </w:rPr>
        <w:t xml:space="preserve"> yang </w:t>
      </w:r>
      <w:proofErr w:type="spellStart"/>
      <w:r w:rsidR="00931EB6" w:rsidRPr="00931EB6">
        <w:rPr>
          <w:rFonts w:ascii="Candara" w:hAnsi="Candara" w:cs="Times New Roman"/>
          <w:b w:val="0"/>
          <w:bCs/>
          <w:sz w:val="22"/>
          <w:szCs w:val="22"/>
        </w:rPr>
        <w:t>diamati</w:t>
      </w:r>
      <w:proofErr w:type="spellEnd"/>
      <w:r w:rsidR="00931EB6" w:rsidRPr="00931EB6">
        <w:rPr>
          <w:rFonts w:ascii="Candara" w:hAnsi="Candara" w:cs="Times New Roman"/>
          <w:b w:val="0"/>
          <w:bCs/>
          <w:sz w:val="22"/>
          <w:szCs w:val="22"/>
        </w:rPr>
        <w:t xml:space="preserve"> di </w:t>
      </w:r>
      <w:proofErr w:type="spellStart"/>
      <w:r w:rsidR="00931EB6" w:rsidRPr="00931EB6">
        <w:rPr>
          <w:rFonts w:ascii="Candara" w:hAnsi="Candara" w:cs="Times New Roman"/>
          <w:b w:val="0"/>
          <w:bCs/>
          <w:sz w:val="22"/>
          <w:szCs w:val="22"/>
        </w:rPr>
        <w:t>daerah</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ini</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Namun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sebagian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besar</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pengguna</w:t>
      </w:r>
      <w:proofErr w:type="spellEnd"/>
      <w:r w:rsidR="00931EB6" w:rsidRPr="00931EB6">
        <w:rPr>
          <w:rFonts w:ascii="Candara" w:hAnsi="Candara" w:cs="Times New Roman"/>
          <w:b w:val="0"/>
          <w:bCs/>
          <w:sz w:val="22"/>
          <w:szCs w:val="22"/>
        </w:rPr>
        <w:t xml:space="preserve"> yang </w:t>
      </w:r>
      <w:proofErr w:type="spellStart"/>
      <w:r w:rsidR="00931EB6" w:rsidRPr="00931EB6">
        <w:rPr>
          <w:rFonts w:ascii="Candara" w:hAnsi="Candara" w:cs="Times New Roman"/>
          <w:b w:val="0"/>
          <w:bCs/>
          <w:sz w:val="22"/>
          <w:szCs w:val="22"/>
        </w:rPr>
        <w:t>diamati</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terlibat</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dalam</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kegiatan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sementara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menunjukkan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bahwa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ruang</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terbuka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tidak</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menarik</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atau</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bahkan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tidak</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memungkinkan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kegiatan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menghabiskan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lebih</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banyak</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waktu</w:t>
      </w:r>
      <w:proofErr w:type="spellEnd"/>
      <w:r w:rsidR="00931EB6" w:rsidRPr="00931EB6">
        <w:rPr>
          <w:rFonts w:ascii="Candara" w:hAnsi="Candara" w:cs="Times New Roman"/>
          <w:b w:val="0"/>
          <w:bCs/>
          <w:sz w:val="22"/>
          <w:szCs w:val="22"/>
        </w:rPr>
        <w:t xml:space="preserve"> di </w:t>
      </w:r>
      <w:proofErr w:type="spellStart"/>
      <w:r w:rsidR="00931EB6" w:rsidRPr="00931EB6">
        <w:rPr>
          <w:rFonts w:ascii="Candara" w:hAnsi="Candara" w:cs="Times New Roman"/>
          <w:b w:val="0"/>
          <w:bCs/>
          <w:sz w:val="22"/>
          <w:szCs w:val="22"/>
        </w:rPr>
        <w:t>daerah</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tersebut</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Berdasarkan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pengamatan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penggunaan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sementara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terbatas</w:t>
      </w:r>
      <w:proofErr w:type="spellEnd"/>
      <w:r w:rsidR="00931EB6" w:rsidRPr="00931EB6">
        <w:rPr>
          <w:rFonts w:ascii="Candara" w:hAnsi="Candara" w:cs="Times New Roman"/>
          <w:b w:val="0"/>
          <w:bCs/>
          <w:sz w:val="22"/>
          <w:szCs w:val="22"/>
        </w:rPr>
        <w:t xml:space="preserve"> pada </w:t>
      </w:r>
      <w:proofErr w:type="spellStart"/>
      <w:r w:rsidR="00931EB6" w:rsidRPr="00931EB6">
        <w:rPr>
          <w:rFonts w:ascii="Candara" w:hAnsi="Candara" w:cs="Times New Roman"/>
          <w:b w:val="0"/>
          <w:bCs/>
          <w:sz w:val="22"/>
          <w:szCs w:val="22"/>
        </w:rPr>
        <w:t>jalan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setapak</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sementara</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berbagai</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kegiatan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diamati</w:t>
      </w:r>
      <w:proofErr w:type="spellEnd"/>
      <w:r w:rsidR="00931EB6" w:rsidRPr="00931EB6">
        <w:rPr>
          <w:rFonts w:ascii="Candara" w:hAnsi="Candara" w:cs="Times New Roman"/>
          <w:b w:val="0"/>
          <w:bCs/>
          <w:sz w:val="22"/>
          <w:szCs w:val="22"/>
        </w:rPr>
        <w:t xml:space="preserve"> di </w:t>
      </w:r>
      <w:proofErr w:type="spellStart"/>
      <w:r w:rsidR="00931EB6" w:rsidRPr="00931EB6">
        <w:rPr>
          <w:rFonts w:ascii="Candara" w:hAnsi="Candara" w:cs="Times New Roman"/>
          <w:b w:val="0"/>
          <w:bCs/>
          <w:sz w:val="22"/>
          <w:szCs w:val="22"/>
        </w:rPr>
        <w:t>berbagai</w:t>
      </w:r>
      <w:proofErr w:type="spellEnd"/>
      <w:r w:rsidR="00931EB6" w:rsidRPr="00931EB6">
        <w:rPr>
          <w:rFonts w:ascii="Candara" w:hAnsi="Candara" w:cs="Times New Roman"/>
          <w:b w:val="0"/>
          <w:bCs/>
          <w:sz w:val="22"/>
          <w:szCs w:val="22"/>
        </w:rPr>
        <w:t xml:space="preserve"> area yang </w:t>
      </w:r>
      <w:proofErr w:type="spellStart"/>
      <w:r w:rsidR="00931EB6" w:rsidRPr="00931EB6">
        <w:rPr>
          <w:rFonts w:ascii="Candara" w:hAnsi="Candara" w:cs="Times New Roman"/>
          <w:b w:val="0"/>
          <w:bCs/>
          <w:sz w:val="22"/>
          <w:szCs w:val="22"/>
        </w:rPr>
        <w:t>menawarkan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kemungkinan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bangku</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taman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bermain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trampolin</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fitur</w:t>
      </w:r>
      <w:proofErr w:type="spellEnd"/>
      <w:r w:rsidR="00931EB6" w:rsidRPr="00931EB6">
        <w:rPr>
          <w:rFonts w:ascii="Candara" w:hAnsi="Candara" w:cs="Times New Roman"/>
          <w:b w:val="0"/>
          <w:bCs/>
          <w:sz w:val="22"/>
          <w:szCs w:val="22"/>
        </w:rPr>
        <w:t xml:space="preserve"> </w:t>
      </w:r>
      <w:proofErr w:type="spellStart"/>
      <w:r w:rsidR="00931EB6" w:rsidRPr="00931EB6">
        <w:rPr>
          <w:rFonts w:ascii="Candara" w:hAnsi="Candara" w:cs="Times New Roman"/>
          <w:b w:val="0"/>
          <w:bCs/>
          <w:sz w:val="22"/>
          <w:szCs w:val="22"/>
        </w:rPr>
        <w:t>lanskap</w:t>
      </w:r>
      <w:proofErr w:type="spellEnd"/>
      <w:r w:rsidR="00931EB6" w:rsidRPr="00931EB6">
        <w:rPr>
          <w:rFonts w:ascii="Candara" w:hAnsi="Candara" w:cs="Times New Roman"/>
          <w:b w:val="0"/>
          <w:bCs/>
          <w:sz w:val="22"/>
          <w:szCs w:val="22"/>
        </w:rPr>
        <w:t xml:space="preserve"> yang </w:t>
      </w:r>
      <w:proofErr w:type="spellStart"/>
      <w:r w:rsidR="00931EB6" w:rsidRPr="00931EB6">
        <w:rPr>
          <w:rFonts w:ascii="Candara" w:hAnsi="Candara" w:cs="Times New Roman"/>
          <w:b w:val="0"/>
          <w:bCs/>
          <w:sz w:val="22"/>
          <w:szCs w:val="22"/>
        </w:rPr>
        <w:t>beragam</w:t>
      </w:r>
      <w:proofErr w:type="spellEnd"/>
      <w:r w:rsidR="008C3C0F">
        <w:rPr>
          <w:rFonts w:ascii="Candara" w:hAnsi="Candara" w:cs="Times New Roman"/>
          <w:b w:val="0"/>
          <w:bCs/>
          <w:sz w:val="22"/>
          <w:szCs w:val="22"/>
        </w:rPr>
        <w:t xml:space="preserve">. </w:t>
      </w:r>
    </w:p>
    <w:p w14:paraId="39CC916B" w14:textId="603CC2AC" w:rsidR="0011146D" w:rsidRPr="008C3C0F" w:rsidRDefault="00903DE6" w:rsidP="008C3C0F">
      <w:pPr>
        <w:pStyle w:val="BagianI"/>
        <w:pBdr>
          <w:bottom w:val="none" w:sz="0" w:space="0" w:color="auto"/>
        </w:pBdr>
        <w:spacing w:after="0" w:line="276" w:lineRule="auto"/>
        <w:ind w:left="0"/>
        <w:jc w:val="center"/>
        <w:rPr>
          <w:rFonts w:ascii="Candara" w:hAnsi="Candara" w:cs="Times New Roman"/>
          <w:b w:val="0"/>
          <w:bCs/>
          <w:sz w:val="22"/>
          <w:szCs w:val="22"/>
        </w:rPr>
      </w:pPr>
      <w:r>
        <w:rPr>
          <w:rFonts w:ascii="Candara" w:hAnsi="Candara" w:cs="Times New Roman"/>
          <w:b w:val="0"/>
          <w:bCs/>
          <w:noProof/>
          <w:sz w:val="22"/>
          <w:szCs w:val="22"/>
        </w:rPr>
        <w:drawing>
          <wp:inline distT="0" distB="0" distL="0" distR="0" wp14:anchorId="05C48E83" wp14:editId="19720363">
            <wp:extent cx="3731103" cy="122829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5251" b="49740"/>
                    <a:stretch/>
                  </pic:blipFill>
                  <pic:spPr bwMode="auto">
                    <a:xfrm>
                      <a:off x="0" y="0"/>
                      <a:ext cx="3749358" cy="1234308"/>
                    </a:xfrm>
                    <a:prstGeom prst="rect">
                      <a:avLst/>
                    </a:prstGeom>
                    <a:noFill/>
                    <a:ln>
                      <a:noFill/>
                    </a:ln>
                    <a:extLst>
                      <a:ext uri="{53640926-AAD7-44D8-BBD7-CCE9431645EC}">
                        <a14:shadowObscured xmlns:a14="http://schemas.microsoft.com/office/drawing/2010/main"/>
                      </a:ext>
                    </a:extLst>
                  </pic:spPr>
                </pic:pic>
              </a:graphicData>
            </a:graphic>
          </wp:inline>
        </w:drawing>
      </w:r>
      <w:r w:rsidR="00D53F79">
        <w:rPr>
          <w:rFonts w:ascii="Candara" w:hAnsi="Candara" w:cs="Times New Roman"/>
          <w:b w:val="0"/>
          <w:bCs/>
          <w:noProof/>
          <w:sz w:val="22"/>
          <w:szCs w:val="22"/>
        </w:rPr>
        <w:drawing>
          <wp:inline distT="0" distB="0" distL="0" distR="0" wp14:anchorId="782398D2" wp14:editId="79958A76">
            <wp:extent cx="3730762" cy="757451"/>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t="53322"/>
                    <a:stretch/>
                  </pic:blipFill>
                  <pic:spPr bwMode="auto">
                    <a:xfrm>
                      <a:off x="0" y="0"/>
                      <a:ext cx="3741867" cy="759706"/>
                    </a:xfrm>
                    <a:prstGeom prst="rect">
                      <a:avLst/>
                    </a:prstGeom>
                    <a:noFill/>
                    <a:ln>
                      <a:noFill/>
                    </a:ln>
                    <a:extLst>
                      <a:ext uri="{53640926-AAD7-44D8-BBD7-CCE9431645EC}">
                        <a14:shadowObscured xmlns:a14="http://schemas.microsoft.com/office/drawing/2010/main"/>
                      </a:ext>
                    </a:extLst>
                  </pic:spPr>
                </pic:pic>
              </a:graphicData>
            </a:graphic>
          </wp:inline>
        </w:drawing>
      </w:r>
    </w:p>
    <w:p w14:paraId="07992A0D" w14:textId="479B842E" w:rsidR="00903DE6" w:rsidRDefault="00903DE6" w:rsidP="007A2F2A">
      <w:pPr>
        <w:pStyle w:val="BagianI"/>
        <w:pBdr>
          <w:bottom w:val="none" w:sz="0" w:space="0" w:color="auto"/>
        </w:pBdr>
        <w:spacing w:after="0"/>
        <w:ind w:left="709"/>
        <w:jc w:val="both"/>
        <w:rPr>
          <w:rFonts w:ascii="Candara" w:hAnsi="Candara" w:cs="Times New Roman"/>
          <w:sz w:val="22"/>
          <w:szCs w:val="22"/>
          <w:lang w:val="id-ID"/>
        </w:rPr>
      </w:pPr>
      <w:r w:rsidRPr="00903DE6">
        <w:rPr>
          <w:rFonts w:ascii="Candara" w:hAnsi="Candara" w:cs="Times New Roman"/>
          <w:b w:val="0"/>
          <w:bCs/>
          <w:sz w:val="22"/>
          <w:szCs w:val="22"/>
          <w:lang w:val="id-ID"/>
        </w:rPr>
        <w:t>Gambar</w:t>
      </w:r>
      <w:r w:rsidR="00A12823">
        <w:rPr>
          <w:rFonts w:ascii="Candara" w:hAnsi="Candara" w:cs="Times New Roman"/>
          <w:b w:val="0"/>
          <w:bCs/>
          <w:sz w:val="22"/>
          <w:szCs w:val="22"/>
        </w:rPr>
        <w:t xml:space="preserve"> </w:t>
      </w:r>
      <w:r w:rsidR="008C3C0F">
        <w:rPr>
          <w:rFonts w:ascii="Candara" w:hAnsi="Candara" w:cs="Times New Roman"/>
          <w:b w:val="0"/>
          <w:bCs/>
          <w:sz w:val="22"/>
          <w:szCs w:val="22"/>
        </w:rPr>
        <w:t>3</w:t>
      </w:r>
      <w:r w:rsidR="00A12823">
        <w:rPr>
          <w:rFonts w:ascii="Candara" w:hAnsi="Candara" w:cs="Times New Roman"/>
          <w:b w:val="0"/>
          <w:bCs/>
          <w:sz w:val="22"/>
          <w:szCs w:val="22"/>
        </w:rPr>
        <w:t xml:space="preserve"> </w:t>
      </w:r>
      <w:r w:rsidRPr="00903DE6">
        <w:rPr>
          <w:rFonts w:ascii="Candara" w:hAnsi="Candara" w:cs="Times New Roman"/>
          <w:b w:val="0"/>
          <w:bCs/>
          <w:sz w:val="22"/>
          <w:szCs w:val="22"/>
          <w:lang w:val="id-ID"/>
        </w:rPr>
        <w:t xml:space="preserve">: Hasil observasi dan pemetaan perilaku di </w:t>
      </w:r>
      <w:proofErr w:type="spellStart"/>
      <w:r w:rsidR="00D15AFE">
        <w:rPr>
          <w:rFonts w:ascii="Candara" w:hAnsi="Candara" w:cs="Times New Roman"/>
          <w:b w:val="0"/>
          <w:bCs/>
          <w:sz w:val="22"/>
          <w:szCs w:val="22"/>
        </w:rPr>
        <w:t>Deltasari</w:t>
      </w:r>
      <w:proofErr w:type="spellEnd"/>
      <w:r w:rsidR="008C3C0F">
        <w:rPr>
          <w:rFonts w:ascii="Candara" w:hAnsi="Candara" w:cs="Times New Roman"/>
          <w:b w:val="0"/>
          <w:bCs/>
          <w:sz w:val="22"/>
          <w:szCs w:val="22"/>
        </w:rPr>
        <w:t xml:space="preserve"> </w:t>
      </w:r>
      <w:proofErr w:type="spellStart"/>
      <w:r w:rsidR="008C3C0F">
        <w:rPr>
          <w:rFonts w:ascii="Candara" w:hAnsi="Candara" w:cs="Times New Roman"/>
          <w:b w:val="0"/>
          <w:bCs/>
          <w:sz w:val="22"/>
          <w:szCs w:val="22"/>
        </w:rPr>
        <w:t>Sidoarjo</w:t>
      </w:r>
      <w:proofErr w:type="spellEnd"/>
      <w:r w:rsidRPr="00903DE6">
        <w:rPr>
          <w:rFonts w:ascii="Candara" w:hAnsi="Candara" w:cs="Times New Roman"/>
          <w:b w:val="0"/>
          <w:bCs/>
          <w:sz w:val="22"/>
          <w:szCs w:val="22"/>
          <w:lang w:val="id-ID"/>
        </w:rPr>
        <w:t xml:space="preserve"> menunjukkan kategori </w:t>
      </w:r>
      <w:r w:rsidR="008305A1">
        <w:rPr>
          <w:rFonts w:ascii="Candara" w:hAnsi="Candara" w:cs="Times New Roman"/>
          <w:b w:val="0"/>
          <w:bCs/>
          <w:sz w:val="22"/>
          <w:szCs w:val="22"/>
        </w:rPr>
        <w:t>h</w:t>
      </w:r>
      <w:r w:rsidRPr="00903DE6">
        <w:rPr>
          <w:rFonts w:ascii="Candara" w:hAnsi="Candara" w:cs="Times New Roman"/>
          <w:b w:val="0"/>
          <w:bCs/>
          <w:sz w:val="22"/>
          <w:szCs w:val="22"/>
          <w:lang w:val="id-ID"/>
        </w:rPr>
        <w:t>asil observasi dan pemetaan perilaku menunjukkan kategori aktivit</w:t>
      </w:r>
      <w:r w:rsidR="008305A1">
        <w:rPr>
          <w:rFonts w:ascii="Candara" w:hAnsi="Candara" w:cs="Times New Roman"/>
          <w:b w:val="0"/>
          <w:bCs/>
          <w:sz w:val="22"/>
          <w:szCs w:val="22"/>
        </w:rPr>
        <w:t>as</w:t>
      </w:r>
      <w:r w:rsidRPr="00903DE6">
        <w:rPr>
          <w:rFonts w:ascii="Candara" w:hAnsi="Candara" w:cs="Times New Roman"/>
          <w:b w:val="0"/>
          <w:bCs/>
          <w:sz w:val="22"/>
          <w:szCs w:val="22"/>
          <w:lang w:val="id-ID"/>
        </w:rPr>
        <w:t xml:space="preserve"> untuk menunjukkan kelompok usia dalam kaitannya dengan aktivitas lain yang diamati dalam waktu yang sama</w:t>
      </w:r>
      <w:r w:rsidRPr="00903DE6">
        <w:rPr>
          <w:rFonts w:ascii="Candara" w:hAnsi="Candara" w:cs="Times New Roman"/>
          <w:sz w:val="22"/>
          <w:szCs w:val="22"/>
          <w:lang w:val="id-ID"/>
        </w:rPr>
        <w:t>.</w:t>
      </w:r>
    </w:p>
    <w:p w14:paraId="30FDEA4C" w14:textId="7FBCAF7F" w:rsidR="00903DE6" w:rsidRDefault="00903DE6" w:rsidP="00A327FA">
      <w:pPr>
        <w:pStyle w:val="BagianI"/>
        <w:pBdr>
          <w:bottom w:val="none" w:sz="0" w:space="0" w:color="auto"/>
        </w:pBdr>
        <w:spacing w:after="0" w:line="276" w:lineRule="auto"/>
        <w:ind w:left="0"/>
        <w:jc w:val="center"/>
        <w:rPr>
          <w:rFonts w:ascii="Candara" w:hAnsi="Candara" w:cs="Times New Roman"/>
          <w:sz w:val="22"/>
          <w:szCs w:val="22"/>
          <w:lang w:val="id-ID"/>
        </w:rPr>
      </w:pPr>
      <w:r>
        <w:rPr>
          <w:rFonts w:ascii="Candara" w:hAnsi="Candara" w:cs="Times New Roman"/>
          <w:noProof/>
          <w:sz w:val="22"/>
          <w:szCs w:val="22"/>
          <w:lang w:val="id-ID"/>
        </w:rPr>
        <w:drawing>
          <wp:inline distT="0" distB="0" distL="0" distR="0" wp14:anchorId="645833C9" wp14:editId="422168C9">
            <wp:extent cx="3432412" cy="15570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49816" cy="1564915"/>
                    </a:xfrm>
                    <a:prstGeom prst="rect">
                      <a:avLst/>
                    </a:prstGeom>
                    <a:noFill/>
                  </pic:spPr>
                </pic:pic>
              </a:graphicData>
            </a:graphic>
          </wp:inline>
        </w:drawing>
      </w:r>
    </w:p>
    <w:p w14:paraId="25A575DF" w14:textId="678BE050" w:rsidR="00B7106B" w:rsidRPr="00B7106B" w:rsidRDefault="00A12823" w:rsidP="00D15AFE">
      <w:pPr>
        <w:pStyle w:val="BagianI"/>
        <w:spacing w:after="0" w:line="276" w:lineRule="auto"/>
        <w:jc w:val="both"/>
        <w:rPr>
          <w:rFonts w:ascii="Candara" w:hAnsi="Candara" w:cs="Times New Roman"/>
          <w:b w:val="0"/>
          <w:bCs/>
          <w:sz w:val="22"/>
          <w:szCs w:val="22"/>
          <w:lang w:val="id-ID"/>
        </w:rPr>
      </w:pPr>
      <w:r>
        <w:rPr>
          <w:rFonts w:ascii="Candara" w:hAnsi="Candara" w:cs="Times New Roman"/>
          <w:b w:val="0"/>
          <w:bCs/>
          <w:sz w:val="22"/>
          <w:szCs w:val="22"/>
        </w:rPr>
        <w:t xml:space="preserve">Gambar </w:t>
      </w:r>
      <w:r w:rsidR="008C3C0F">
        <w:rPr>
          <w:rFonts w:ascii="Candara" w:hAnsi="Candara" w:cs="Times New Roman"/>
          <w:b w:val="0"/>
          <w:bCs/>
          <w:sz w:val="22"/>
          <w:szCs w:val="22"/>
        </w:rPr>
        <w:t>4</w:t>
      </w:r>
      <w:r>
        <w:rPr>
          <w:rFonts w:ascii="Candara" w:hAnsi="Candara" w:cs="Times New Roman"/>
          <w:b w:val="0"/>
          <w:bCs/>
          <w:sz w:val="22"/>
          <w:szCs w:val="22"/>
        </w:rPr>
        <w:t xml:space="preserve">: </w:t>
      </w:r>
      <w:r w:rsidR="00B7106B" w:rsidRPr="00B7106B">
        <w:rPr>
          <w:rFonts w:ascii="Candara" w:hAnsi="Candara" w:cs="Times New Roman"/>
          <w:b w:val="0"/>
          <w:bCs/>
          <w:sz w:val="22"/>
          <w:szCs w:val="22"/>
          <w:lang w:val="id-ID"/>
        </w:rPr>
        <w:t xml:space="preserve">Penyajian grafik hasil tidak sepenuhnya mengungkapkan semua ragam permainan anak-anak di </w:t>
      </w:r>
      <w:proofErr w:type="spellStart"/>
      <w:r w:rsidR="00D15AFE">
        <w:rPr>
          <w:rFonts w:ascii="Candara" w:hAnsi="Candara" w:cs="Times New Roman"/>
          <w:b w:val="0"/>
          <w:bCs/>
          <w:sz w:val="22"/>
          <w:szCs w:val="22"/>
        </w:rPr>
        <w:t>Deltasari</w:t>
      </w:r>
      <w:proofErr w:type="spellEnd"/>
      <w:r w:rsidR="00B7106B" w:rsidRPr="00B7106B">
        <w:rPr>
          <w:rFonts w:ascii="Candara" w:hAnsi="Candara" w:cs="Times New Roman"/>
          <w:b w:val="0"/>
          <w:bCs/>
          <w:sz w:val="22"/>
          <w:szCs w:val="22"/>
          <w:lang w:val="id-ID"/>
        </w:rPr>
        <w:t>. Anak-anak yang aktif terdistribusi secara merata di seluruh area terbuka</w:t>
      </w:r>
      <w:r w:rsidR="00D15AFE">
        <w:rPr>
          <w:rFonts w:ascii="Candara" w:hAnsi="Candara" w:cs="Times New Roman"/>
          <w:b w:val="0"/>
          <w:bCs/>
          <w:sz w:val="22"/>
          <w:szCs w:val="22"/>
        </w:rPr>
        <w:t xml:space="preserve"> </w:t>
      </w:r>
      <w:r w:rsidR="00B7106B" w:rsidRPr="00B7106B">
        <w:rPr>
          <w:rFonts w:ascii="Candara" w:hAnsi="Candara" w:cs="Times New Roman"/>
          <w:b w:val="0"/>
          <w:bCs/>
          <w:sz w:val="22"/>
          <w:szCs w:val="22"/>
          <w:lang w:val="id-ID"/>
        </w:rPr>
        <w:t xml:space="preserve">dengan sebagian besar kegiatan bermain anak-anak yang diamati di luar taman bermain, terutama di daerah dengan fitur lanskap yang beragam seperti tepi antara ruang terbuka dan </w:t>
      </w:r>
      <w:r w:rsidR="00B7106B" w:rsidRPr="00B7106B">
        <w:rPr>
          <w:rFonts w:ascii="Candara" w:hAnsi="Candara" w:cs="Times New Roman"/>
          <w:b w:val="0"/>
          <w:bCs/>
          <w:sz w:val="22"/>
          <w:szCs w:val="22"/>
          <w:lang w:val="id-ID"/>
        </w:rPr>
        <w:lastRenderedPageBreak/>
        <w:t xml:space="preserve">vegetasi dan dalam kombinasi dengan medan bergelombang. </w:t>
      </w:r>
      <w:r w:rsidR="004A1ECD">
        <w:rPr>
          <w:rFonts w:ascii="Candara" w:hAnsi="Candara" w:cs="Times New Roman"/>
          <w:b w:val="0"/>
          <w:bCs/>
          <w:sz w:val="22"/>
          <w:szCs w:val="22"/>
        </w:rPr>
        <w:t>P</w:t>
      </w:r>
      <w:r w:rsidR="00B7106B" w:rsidRPr="00B7106B">
        <w:rPr>
          <w:rFonts w:ascii="Candara" w:hAnsi="Candara" w:cs="Times New Roman"/>
          <w:b w:val="0"/>
          <w:bCs/>
          <w:sz w:val="22"/>
          <w:szCs w:val="22"/>
          <w:lang w:val="id-ID"/>
        </w:rPr>
        <w:t>rogram yang buruk dan kurangnya area terbuka menyebabkan berkurangnya variasi penggunaan ruang.</w:t>
      </w:r>
    </w:p>
    <w:p w14:paraId="67C189BE" w14:textId="1F757DBF" w:rsidR="00A21BDA" w:rsidRDefault="004A1ECD" w:rsidP="00A21BDA">
      <w:pPr>
        <w:pStyle w:val="BagianI"/>
        <w:spacing w:after="0" w:line="276" w:lineRule="auto"/>
        <w:jc w:val="both"/>
        <w:rPr>
          <w:rFonts w:ascii="Candara" w:hAnsi="Candara" w:cs="Times New Roman"/>
          <w:b w:val="0"/>
          <w:bCs/>
          <w:sz w:val="22"/>
          <w:szCs w:val="22"/>
          <w:lang w:val="id-ID"/>
        </w:rPr>
      </w:pPr>
      <w:r>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Rata-rata</w:t>
      </w:r>
      <w:r w:rsidR="008305A1">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korelasi terkuat terbukti antara kepuasan dengan apartemen dan kepuasan dengan area perumahan</w:t>
      </w:r>
      <w:r w:rsidR="008305A1">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antara kepuasan apartemen</w:t>
      </w:r>
      <w:r w:rsidR="00D15AFE">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kawasan hunian dengan penilaian diri terhadap kesehatan penghuni dan anak-anaknya</w:t>
      </w:r>
      <w:r w:rsidR="00D15AFE">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antara status ekonomi</w:t>
      </w:r>
      <w:r w:rsidR="00273D62">
        <w:rPr>
          <w:rFonts w:ascii="Candara" w:hAnsi="Candara" w:cs="Times New Roman"/>
          <w:b w:val="0"/>
          <w:bCs/>
          <w:sz w:val="22"/>
          <w:szCs w:val="22"/>
        </w:rPr>
        <w:t xml:space="preserve"> </w:t>
      </w:r>
      <w:proofErr w:type="spellStart"/>
      <w:r w:rsidR="00273D62">
        <w:rPr>
          <w:rFonts w:ascii="Candara" w:hAnsi="Candara" w:cs="Times New Roman"/>
          <w:b w:val="0"/>
          <w:bCs/>
          <w:sz w:val="22"/>
          <w:szCs w:val="22"/>
        </w:rPr>
        <w:t>maupun</w:t>
      </w:r>
      <w:proofErr w:type="spellEnd"/>
      <w:r w:rsidR="00273D62">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tingkat pendidikan yang diselesaikan dan penilaian kesehatan sendiri</w:t>
      </w:r>
      <w:r w:rsidR="008305A1">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antara status ekonomi dan waktu yang dihabiskan dalam latihan olahraga yang sangat intensif</w:t>
      </w:r>
      <w:r w:rsidR="008305A1">
        <w:rPr>
          <w:rFonts w:ascii="Candara" w:hAnsi="Candara" w:cs="Times New Roman"/>
          <w:b w:val="0"/>
          <w:bCs/>
          <w:sz w:val="22"/>
          <w:szCs w:val="22"/>
        </w:rPr>
        <w:t xml:space="preserve"> </w:t>
      </w:r>
      <w:r w:rsidR="00C95B27" w:rsidRPr="00C95B27">
        <w:rPr>
          <w:rFonts w:ascii="Candara" w:hAnsi="Candara" w:cs="Times New Roman"/>
          <w:b w:val="0"/>
          <w:bCs/>
          <w:sz w:val="22"/>
          <w:szCs w:val="22"/>
          <w:lang w:val="id-ID"/>
        </w:rPr>
        <w:t>dan antara penilaian kesehatan diri dan latihan olahraga yang sangat intensif .</w:t>
      </w:r>
      <w:r w:rsidR="00231325">
        <w:rPr>
          <w:rFonts w:ascii="Candara" w:hAnsi="Candara" w:cs="Times New Roman"/>
          <w:b w:val="0"/>
          <w:bCs/>
          <w:sz w:val="22"/>
          <w:szCs w:val="22"/>
        </w:rPr>
        <w:t xml:space="preserve"> </w:t>
      </w:r>
    </w:p>
    <w:p w14:paraId="1D65AFD1" w14:textId="7965CB12" w:rsidR="00A21BDA" w:rsidRDefault="002B463B" w:rsidP="00A21BDA">
      <w:pPr>
        <w:pStyle w:val="BagianI"/>
        <w:spacing w:after="0" w:line="276" w:lineRule="auto"/>
        <w:jc w:val="both"/>
        <w:rPr>
          <w:rFonts w:ascii="Candara" w:hAnsi="Candara" w:cs="Times New Roman"/>
          <w:b w:val="0"/>
          <w:bCs/>
          <w:sz w:val="22"/>
          <w:szCs w:val="22"/>
          <w:lang w:val="id-ID"/>
        </w:rPr>
      </w:pPr>
      <w:r w:rsidRPr="002B463B">
        <w:rPr>
          <w:rFonts w:ascii="Candara" w:hAnsi="Candara" w:cs="Times New Roman"/>
          <w:b w:val="0"/>
          <w:bCs/>
          <w:sz w:val="22"/>
          <w:szCs w:val="22"/>
          <w:lang w:val="id-ID"/>
        </w:rPr>
        <w:t>Meskipun hanya olahraga rekreasi yang dimasukkan dalam survei, pedoman ini juga dapat dipenuhi sebagian oleh aktivitas fisik di tempat kerja, menjalankan tugas rumah tangga, dan gerakan fisik yang terlibat dalam perjalanan ke tempat kerja atau tempat belajar.</w:t>
      </w:r>
      <w:r w:rsidR="00693BED">
        <w:rPr>
          <w:rFonts w:ascii="Candara" w:hAnsi="Candara" w:cs="Times New Roman"/>
          <w:b w:val="0"/>
          <w:bCs/>
          <w:sz w:val="22"/>
          <w:szCs w:val="22"/>
        </w:rPr>
        <w:t xml:space="preserve"> </w:t>
      </w:r>
      <w:r w:rsidRPr="002B463B">
        <w:rPr>
          <w:rFonts w:ascii="Candara" w:hAnsi="Candara" w:cs="Times New Roman"/>
          <w:b w:val="0"/>
          <w:bCs/>
          <w:sz w:val="22"/>
          <w:szCs w:val="22"/>
          <w:lang w:val="id-ID"/>
        </w:rPr>
        <w:t xml:space="preserve">Hal ini dapat menjelaskan mengapa anak-anak menghabiskan waktu paling sedikit untuk bermain di luar. Anak-anak dari orang tua yang berpendidikan tinggi cenderung untuk mengambil </w:t>
      </w:r>
      <w:r w:rsidRPr="00D031ED">
        <w:rPr>
          <w:rFonts w:ascii="Candara" w:hAnsi="Candara" w:cs="Times New Roman"/>
          <w:b w:val="0"/>
          <w:bCs/>
          <w:sz w:val="22"/>
          <w:szCs w:val="22"/>
          <w:lang w:val="id-ID"/>
        </w:rPr>
        <w:t>bagian dalam lebih banyak kegiatan setelah sekolah, meninggalkan mereka dengan sedikit waktu yang tersedia untuk bermain.</w:t>
      </w:r>
    </w:p>
    <w:p w14:paraId="5DC691F6" w14:textId="77777777" w:rsidR="00631124" w:rsidRDefault="00216D02" w:rsidP="00A21BDA">
      <w:pPr>
        <w:pStyle w:val="BagianI"/>
        <w:spacing w:after="0" w:line="276" w:lineRule="auto"/>
        <w:jc w:val="both"/>
        <w:rPr>
          <w:rFonts w:ascii="Candara" w:hAnsi="Candara" w:cs="Times New Roman"/>
          <w:sz w:val="22"/>
          <w:szCs w:val="22"/>
        </w:rPr>
      </w:pPr>
      <w:r w:rsidRPr="00D031ED">
        <w:rPr>
          <w:rFonts w:ascii="Candara" w:hAnsi="Candara" w:cs="Times New Roman"/>
          <w:sz w:val="22"/>
          <w:szCs w:val="22"/>
          <w:lang w:val="id-ID"/>
        </w:rPr>
        <w:t>PENUTU</w:t>
      </w:r>
      <w:r w:rsidR="00A21BDA">
        <w:rPr>
          <w:rFonts w:ascii="Candara" w:hAnsi="Candara" w:cs="Times New Roman"/>
          <w:sz w:val="22"/>
          <w:szCs w:val="22"/>
        </w:rPr>
        <w:t>P</w:t>
      </w:r>
    </w:p>
    <w:p w14:paraId="187C0557" w14:textId="77777777" w:rsidR="00631124" w:rsidRDefault="00216D02" w:rsidP="00631124">
      <w:pPr>
        <w:pStyle w:val="BagianI"/>
        <w:spacing w:after="0" w:line="276" w:lineRule="auto"/>
        <w:jc w:val="both"/>
        <w:rPr>
          <w:rFonts w:ascii="Candara" w:hAnsi="Candara" w:cs="Times New Roman"/>
          <w:b w:val="0"/>
          <w:bCs/>
          <w:sz w:val="22"/>
          <w:szCs w:val="22"/>
          <w:lang w:val="id-ID"/>
        </w:rPr>
      </w:pPr>
      <w:r w:rsidRPr="00D031ED">
        <w:rPr>
          <w:rFonts w:ascii="Candara" w:hAnsi="Candara" w:cs="Times New Roman"/>
          <w:sz w:val="22"/>
          <w:szCs w:val="22"/>
          <w:lang w:val="id-ID"/>
        </w:rPr>
        <w:t xml:space="preserve">Simpulan </w:t>
      </w:r>
    </w:p>
    <w:p w14:paraId="4D77088A" w14:textId="77777777" w:rsidR="00631124" w:rsidRDefault="00796E40" w:rsidP="00631124">
      <w:pPr>
        <w:pStyle w:val="BagianI"/>
        <w:spacing w:after="0" w:line="276" w:lineRule="auto"/>
        <w:jc w:val="both"/>
        <w:rPr>
          <w:rFonts w:ascii="Candara" w:hAnsi="Candara" w:cs="Times New Roman"/>
          <w:b w:val="0"/>
          <w:bCs/>
          <w:sz w:val="22"/>
          <w:szCs w:val="22"/>
          <w:lang w:val="id-ID"/>
        </w:rPr>
      </w:pPr>
      <w:proofErr w:type="spellStart"/>
      <w:r w:rsidRPr="00D031ED">
        <w:rPr>
          <w:rFonts w:ascii="Candara" w:hAnsi="Candara"/>
          <w:b w:val="0"/>
          <w:bCs/>
          <w:sz w:val="22"/>
          <w:szCs w:val="22"/>
        </w:rPr>
        <w:t>Untuk</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menafsirkan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secara</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komprehensif</w:t>
      </w:r>
      <w:proofErr w:type="spellEnd"/>
      <w:r w:rsidRPr="00D031ED">
        <w:rPr>
          <w:rFonts w:ascii="Candara" w:hAnsi="Candara"/>
          <w:b w:val="0"/>
          <w:bCs/>
          <w:sz w:val="22"/>
          <w:szCs w:val="22"/>
        </w:rPr>
        <w:t xml:space="preserve"> peran lanskap perumahan untuk gaya hidup penggunanya, penting untuk menghubungkan variabel spasial fisik, sosial dan simbolis, yang mengungkapkan hubungan tak terlihat antara struktur ruang, perilaku dan persepsi. Dengan menyoroti faktor-faktor penentu, yang mempengaruhi gaya hidup terkait kesehatan penghuni, hasil penelitian ini memberikan kontribusi pengetahuan pada hipotesis bahwa kualitas yang buruk dan kurangnya area terbuka hijau menyebabkan bentuk pemanfaatan ruang yang buruk dan </w:t>
      </w:r>
      <w:proofErr w:type="spellStart"/>
      <w:r w:rsidRPr="00D031ED">
        <w:rPr>
          <w:rFonts w:ascii="Candara" w:hAnsi="Candara"/>
          <w:b w:val="0"/>
          <w:bCs/>
          <w:sz w:val="22"/>
          <w:szCs w:val="22"/>
        </w:rPr>
        <w:t>akibatnya</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gaya</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hidup</w:t>
      </w:r>
      <w:proofErr w:type="spellEnd"/>
      <w:r w:rsidRPr="00D031ED">
        <w:rPr>
          <w:rFonts w:ascii="Candara" w:hAnsi="Candara"/>
          <w:b w:val="0"/>
          <w:bCs/>
          <w:sz w:val="22"/>
          <w:szCs w:val="22"/>
        </w:rPr>
        <w:t xml:space="preserve"> yang </w:t>
      </w:r>
      <w:proofErr w:type="spellStart"/>
      <w:r w:rsidRPr="00D031ED">
        <w:rPr>
          <w:rFonts w:ascii="Candara" w:hAnsi="Candara"/>
          <w:b w:val="0"/>
          <w:bCs/>
          <w:sz w:val="22"/>
          <w:szCs w:val="22"/>
        </w:rPr>
        <w:t>kurang</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sehat</w:t>
      </w:r>
      <w:proofErr w:type="spellEnd"/>
      <w:r w:rsidR="00D031ED" w:rsidRPr="00D031ED">
        <w:rPr>
          <w:rFonts w:ascii="Candara" w:hAnsi="Candara"/>
          <w:b w:val="0"/>
          <w:bCs/>
          <w:sz w:val="22"/>
          <w:szCs w:val="22"/>
        </w:rPr>
        <w:t>.</w:t>
      </w:r>
    </w:p>
    <w:p w14:paraId="5DC1B006" w14:textId="7B5EABDB" w:rsidR="00631124" w:rsidRDefault="00796E40" w:rsidP="00631124">
      <w:pPr>
        <w:pStyle w:val="BagianI"/>
        <w:spacing w:after="0" w:line="276" w:lineRule="auto"/>
        <w:jc w:val="both"/>
        <w:rPr>
          <w:rFonts w:ascii="Candara" w:hAnsi="Candara"/>
          <w:b w:val="0"/>
          <w:bCs/>
          <w:sz w:val="22"/>
          <w:szCs w:val="22"/>
        </w:rPr>
      </w:pPr>
      <w:proofErr w:type="spellStart"/>
      <w:r w:rsidRPr="00D031ED">
        <w:rPr>
          <w:rFonts w:ascii="Candara" w:hAnsi="Candara"/>
          <w:b w:val="0"/>
          <w:bCs/>
          <w:sz w:val="22"/>
          <w:szCs w:val="22"/>
        </w:rPr>
        <w:t>Mengenai</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determinan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spasial</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kesehatan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hasil</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mengkonfirmasi</w:t>
      </w:r>
      <w:proofErr w:type="spellEnd"/>
      <w:r w:rsidRPr="00D031ED">
        <w:rPr>
          <w:rFonts w:ascii="Candara" w:hAnsi="Candara"/>
          <w:b w:val="0"/>
          <w:bCs/>
          <w:sz w:val="22"/>
          <w:szCs w:val="22"/>
        </w:rPr>
        <w:t xml:space="preserve"> dan </w:t>
      </w:r>
      <w:proofErr w:type="spellStart"/>
      <w:r w:rsidRPr="00D031ED">
        <w:rPr>
          <w:rFonts w:ascii="Candara" w:hAnsi="Candara"/>
          <w:b w:val="0"/>
          <w:bCs/>
          <w:sz w:val="22"/>
          <w:szCs w:val="22"/>
        </w:rPr>
        <w:t>memberikan</w:t>
      </w:r>
      <w:proofErr w:type="spellEnd"/>
      <w:r w:rsidRPr="00D031ED">
        <w:rPr>
          <w:rFonts w:ascii="Candara" w:hAnsi="Candara"/>
          <w:b w:val="0"/>
          <w:bCs/>
          <w:sz w:val="22"/>
          <w:szCs w:val="22"/>
        </w:rPr>
        <w:t xml:space="preserve"> dukungan empiris untuk </w:t>
      </w:r>
      <w:proofErr w:type="spellStart"/>
      <w:r w:rsidRPr="00D031ED">
        <w:rPr>
          <w:rFonts w:ascii="Candara" w:hAnsi="Candara"/>
          <w:b w:val="0"/>
          <w:bCs/>
          <w:sz w:val="22"/>
          <w:szCs w:val="22"/>
        </w:rPr>
        <w:t>pernyataan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mengenai</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karakteristik</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kawasan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pemukiman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pasca</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transisi</w:t>
      </w:r>
      <w:proofErr w:type="spellEnd"/>
      <w:r w:rsidRPr="00D031ED">
        <w:rPr>
          <w:rFonts w:ascii="Candara" w:hAnsi="Candara"/>
          <w:b w:val="0"/>
          <w:bCs/>
          <w:sz w:val="22"/>
          <w:szCs w:val="22"/>
        </w:rPr>
        <w:t>:</w:t>
      </w:r>
      <w:r w:rsidR="00D031ED" w:rsidRPr="00D031ED">
        <w:rPr>
          <w:rFonts w:ascii="Candara" w:hAnsi="Candara"/>
          <w:b w:val="0"/>
          <w:bCs/>
          <w:sz w:val="22"/>
          <w:szCs w:val="22"/>
        </w:rPr>
        <w:t xml:space="preserve"> </w:t>
      </w:r>
      <w:proofErr w:type="spellStart"/>
      <w:r w:rsidRPr="00D031ED">
        <w:rPr>
          <w:rFonts w:ascii="Candara" w:hAnsi="Candara"/>
          <w:b w:val="0"/>
          <w:bCs/>
          <w:sz w:val="22"/>
          <w:szCs w:val="22"/>
        </w:rPr>
        <w:t>Kepadatan</w:t>
      </w:r>
      <w:proofErr w:type="spellEnd"/>
      <w:r w:rsidRPr="00D031ED">
        <w:rPr>
          <w:rFonts w:ascii="Candara" w:hAnsi="Candara"/>
          <w:b w:val="0"/>
          <w:bCs/>
          <w:sz w:val="22"/>
          <w:szCs w:val="22"/>
        </w:rPr>
        <w:t xml:space="preserve"> yang </w:t>
      </w:r>
      <w:proofErr w:type="spellStart"/>
      <w:r w:rsidRPr="00D031ED">
        <w:rPr>
          <w:rFonts w:ascii="Candara" w:hAnsi="Candara"/>
          <w:b w:val="0"/>
          <w:bCs/>
          <w:sz w:val="22"/>
          <w:szCs w:val="22"/>
        </w:rPr>
        <w:t>berlebiha</w:t>
      </w:r>
      <w:r w:rsidR="00D031ED" w:rsidRPr="00D031ED">
        <w:rPr>
          <w:rFonts w:ascii="Candara" w:hAnsi="Candara"/>
          <w:b w:val="0"/>
          <w:bCs/>
          <w:sz w:val="22"/>
          <w:szCs w:val="22"/>
        </w:rPr>
        <w:t>n</w:t>
      </w:r>
      <w:proofErr w:type="spellEnd"/>
      <w:r w:rsidR="00D031ED" w:rsidRPr="00D031ED">
        <w:rPr>
          <w:rFonts w:ascii="Candara" w:hAnsi="Candara"/>
          <w:b w:val="0"/>
          <w:bCs/>
          <w:sz w:val="22"/>
          <w:szCs w:val="22"/>
        </w:rPr>
        <w:t xml:space="preserve">, </w:t>
      </w:r>
      <w:proofErr w:type="spellStart"/>
      <w:r w:rsidR="00D031ED" w:rsidRPr="00D031ED">
        <w:rPr>
          <w:rFonts w:ascii="Candara" w:hAnsi="Candara"/>
          <w:b w:val="0"/>
          <w:bCs/>
          <w:sz w:val="22"/>
          <w:szCs w:val="22"/>
        </w:rPr>
        <w:t>k</w:t>
      </w:r>
      <w:r w:rsidRPr="00D031ED">
        <w:rPr>
          <w:rFonts w:ascii="Candara" w:hAnsi="Candara"/>
          <w:b w:val="0"/>
          <w:bCs/>
          <w:sz w:val="22"/>
          <w:szCs w:val="22"/>
        </w:rPr>
        <w:t>urangnya</w:t>
      </w:r>
      <w:proofErr w:type="spellEnd"/>
      <w:r w:rsidRPr="00D031ED">
        <w:rPr>
          <w:rFonts w:ascii="Candara" w:hAnsi="Candara"/>
          <w:b w:val="0"/>
          <w:bCs/>
          <w:sz w:val="22"/>
          <w:szCs w:val="22"/>
        </w:rPr>
        <w:t xml:space="preserve"> area </w:t>
      </w:r>
      <w:proofErr w:type="spellStart"/>
      <w:r w:rsidRPr="00D031ED">
        <w:rPr>
          <w:rFonts w:ascii="Candara" w:hAnsi="Candara"/>
          <w:b w:val="0"/>
          <w:bCs/>
          <w:sz w:val="22"/>
          <w:szCs w:val="22"/>
        </w:rPr>
        <w:t>terbuka</w:t>
      </w:r>
      <w:proofErr w:type="spellEnd"/>
      <w:r w:rsidR="00D031ED" w:rsidRPr="00D031ED">
        <w:rPr>
          <w:rFonts w:ascii="Candara" w:hAnsi="Candara"/>
          <w:b w:val="0"/>
          <w:bCs/>
          <w:sz w:val="22"/>
          <w:szCs w:val="22"/>
        </w:rPr>
        <w:t xml:space="preserve">, </w:t>
      </w:r>
      <w:proofErr w:type="spellStart"/>
      <w:r w:rsidR="00427378">
        <w:rPr>
          <w:rFonts w:ascii="Candara" w:hAnsi="Candara"/>
          <w:b w:val="0"/>
          <w:bCs/>
          <w:sz w:val="22"/>
          <w:szCs w:val="22"/>
        </w:rPr>
        <w:t>d</w:t>
      </w:r>
      <w:r w:rsidRPr="00D031ED">
        <w:rPr>
          <w:rFonts w:ascii="Candara" w:hAnsi="Candara"/>
          <w:b w:val="0"/>
          <w:bCs/>
          <w:sz w:val="22"/>
          <w:szCs w:val="22"/>
        </w:rPr>
        <w:t>esain</w:t>
      </w:r>
      <w:proofErr w:type="spellEnd"/>
      <w:r w:rsidRPr="00D031ED">
        <w:rPr>
          <w:rFonts w:ascii="Candara" w:hAnsi="Candara"/>
          <w:b w:val="0"/>
          <w:bCs/>
          <w:sz w:val="22"/>
          <w:szCs w:val="22"/>
        </w:rPr>
        <w:t xml:space="preserve"> dan </w:t>
      </w:r>
      <w:proofErr w:type="spellStart"/>
      <w:r w:rsidRPr="00D031ED">
        <w:rPr>
          <w:rFonts w:ascii="Candara" w:hAnsi="Candara"/>
          <w:b w:val="0"/>
          <w:bCs/>
          <w:sz w:val="22"/>
          <w:szCs w:val="22"/>
        </w:rPr>
        <w:t>furnitur</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ruang</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luar</w:t>
      </w:r>
      <w:proofErr w:type="spellEnd"/>
      <w:r w:rsidRPr="00D031ED">
        <w:rPr>
          <w:rFonts w:ascii="Candara" w:hAnsi="Candara"/>
          <w:b w:val="0"/>
          <w:bCs/>
          <w:sz w:val="22"/>
          <w:szCs w:val="22"/>
        </w:rPr>
        <w:t xml:space="preserve"> yang </w:t>
      </w:r>
      <w:proofErr w:type="spellStart"/>
      <w:r w:rsidRPr="00D031ED">
        <w:rPr>
          <w:rFonts w:ascii="Candara" w:hAnsi="Candara"/>
          <w:b w:val="0"/>
          <w:bCs/>
          <w:sz w:val="22"/>
          <w:szCs w:val="22"/>
        </w:rPr>
        <w:t>buruk</w:t>
      </w:r>
      <w:proofErr w:type="spellEnd"/>
      <w:r w:rsidRPr="00D031ED">
        <w:rPr>
          <w:rFonts w:ascii="Candara" w:hAnsi="Candara"/>
          <w:b w:val="0"/>
          <w:bCs/>
          <w:sz w:val="22"/>
          <w:szCs w:val="22"/>
        </w:rPr>
        <w:t>.</w:t>
      </w:r>
      <w:r w:rsidR="00631124">
        <w:rPr>
          <w:rFonts w:ascii="Candara" w:hAnsi="Candara" w:cs="Times New Roman"/>
          <w:b w:val="0"/>
          <w:bCs/>
          <w:sz w:val="22"/>
          <w:szCs w:val="22"/>
        </w:rPr>
        <w:t xml:space="preserve"> </w:t>
      </w:r>
      <w:proofErr w:type="spellStart"/>
      <w:r w:rsidRPr="00D031ED">
        <w:rPr>
          <w:rFonts w:ascii="Candara" w:hAnsi="Candara"/>
          <w:b w:val="0"/>
          <w:bCs/>
          <w:sz w:val="22"/>
          <w:szCs w:val="22"/>
        </w:rPr>
        <w:t>Temuan</w:t>
      </w:r>
      <w:proofErr w:type="spellEnd"/>
      <w:r w:rsidRPr="00D031ED">
        <w:rPr>
          <w:rFonts w:ascii="Candara" w:hAnsi="Candara"/>
          <w:b w:val="0"/>
          <w:bCs/>
          <w:sz w:val="22"/>
          <w:szCs w:val="22"/>
        </w:rPr>
        <w:t xml:space="preserve"> utama </w:t>
      </w:r>
      <w:proofErr w:type="spellStart"/>
      <w:r w:rsidRPr="00D031ED">
        <w:rPr>
          <w:rFonts w:ascii="Candara" w:hAnsi="Candara"/>
          <w:b w:val="0"/>
          <w:bCs/>
          <w:sz w:val="22"/>
          <w:szCs w:val="22"/>
        </w:rPr>
        <w:t>mengenai</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determinan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perilaku</w:t>
      </w:r>
      <w:proofErr w:type="spellEnd"/>
      <w:r w:rsidRPr="00D031ED">
        <w:rPr>
          <w:rFonts w:ascii="Candara" w:hAnsi="Candara"/>
          <w:b w:val="0"/>
          <w:bCs/>
          <w:sz w:val="22"/>
          <w:szCs w:val="22"/>
        </w:rPr>
        <w:t xml:space="preserve"> </w:t>
      </w:r>
      <w:proofErr w:type="spellStart"/>
      <w:r w:rsidR="00427378">
        <w:rPr>
          <w:rFonts w:ascii="Candara" w:hAnsi="Candara"/>
          <w:b w:val="0"/>
          <w:bCs/>
          <w:sz w:val="22"/>
          <w:szCs w:val="22"/>
        </w:rPr>
        <w:t>proto</w:t>
      </w:r>
      <w:r w:rsidR="00DE1172">
        <w:rPr>
          <w:rFonts w:ascii="Candara" w:hAnsi="Candara"/>
          <w:b w:val="0"/>
          <w:bCs/>
          <w:sz w:val="22"/>
          <w:szCs w:val="22"/>
        </w:rPr>
        <w:t>k</w:t>
      </w:r>
      <w:r w:rsidR="00427378">
        <w:rPr>
          <w:rFonts w:ascii="Candara" w:hAnsi="Candara"/>
          <w:b w:val="0"/>
          <w:bCs/>
          <w:sz w:val="22"/>
          <w:szCs w:val="22"/>
        </w:rPr>
        <w:t>ol</w:t>
      </w:r>
      <w:proofErr w:type="spellEnd"/>
      <w:r w:rsidR="00427378">
        <w:rPr>
          <w:rFonts w:ascii="Candara" w:hAnsi="Candara"/>
          <w:b w:val="0"/>
          <w:bCs/>
          <w:sz w:val="22"/>
          <w:szCs w:val="22"/>
        </w:rPr>
        <w:t xml:space="preserve"> </w:t>
      </w:r>
      <w:proofErr w:type="spellStart"/>
      <w:r w:rsidR="00427378">
        <w:rPr>
          <w:rFonts w:ascii="Candara" w:hAnsi="Candara"/>
          <w:b w:val="0"/>
          <w:bCs/>
          <w:sz w:val="22"/>
          <w:szCs w:val="22"/>
        </w:rPr>
        <w:t>k</w:t>
      </w:r>
      <w:r w:rsidR="003A5882">
        <w:rPr>
          <w:rFonts w:ascii="Candara" w:hAnsi="Candara"/>
          <w:b w:val="0"/>
          <w:bCs/>
          <w:sz w:val="22"/>
          <w:szCs w:val="22"/>
        </w:rPr>
        <w:t>esehatan</w:t>
      </w:r>
      <w:proofErr w:type="spellEnd"/>
      <w:r w:rsidR="003A5882">
        <w:rPr>
          <w:rFonts w:ascii="Candara" w:hAnsi="Candara"/>
          <w:b w:val="0"/>
          <w:bCs/>
          <w:sz w:val="22"/>
          <w:szCs w:val="22"/>
        </w:rPr>
        <w:t xml:space="preserve"> </w:t>
      </w:r>
      <w:proofErr w:type="spellStart"/>
      <w:r w:rsidRPr="00D031ED">
        <w:rPr>
          <w:rFonts w:ascii="Candara" w:hAnsi="Candara"/>
          <w:b w:val="0"/>
          <w:bCs/>
          <w:sz w:val="22"/>
          <w:szCs w:val="22"/>
        </w:rPr>
        <w:t>memberikan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bukti</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keterkaitan</w:t>
      </w:r>
      <w:proofErr w:type="spellEnd"/>
      <w:r w:rsidRPr="00D031ED">
        <w:rPr>
          <w:rFonts w:ascii="Candara" w:hAnsi="Candara"/>
          <w:b w:val="0"/>
          <w:bCs/>
          <w:sz w:val="22"/>
          <w:szCs w:val="22"/>
        </w:rPr>
        <w:t xml:space="preserve"> </w:t>
      </w:r>
      <w:proofErr w:type="spellStart"/>
      <w:r w:rsidRPr="00D031ED">
        <w:rPr>
          <w:rFonts w:ascii="Candara" w:hAnsi="Candara"/>
          <w:b w:val="0"/>
          <w:bCs/>
          <w:sz w:val="22"/>
          <w:szCs w:val="22"/>
        </w:rPr>
        <w:t>antara</w:t>
      </w:r>
      <w:proofErr w:type="spellEnd"/>
      <w:r w:rsidRPr="00D031ED">
        <w:rPr>
          <w:rFonts w:ascii="Candara" w:hAnsi="Candara"/>
          <w:b w:val="0"/>
          <w:bCs/>
          <w:sz w:val="22"/>
          <w:szCs w:val="22"/>
        </w:rPr>
        <w:t xml:space="preserve"> kualitas ruang terbuka dan </w:t>
      </w:r>
      <w:proofErr w:type="spellStart"/>
      <w:r w:rsidRPr="00D031ED">
        <w:rPr>
          <w:rFonts w:ascii="Candara" w:hAnsi="Candara"/>
          <w:b w:val="0"/>
          <w:bCs/>
          <w:sz w:val="22"/>
          <w:szCs w:val="22"/>
        </w:rPr>
        <w:t>variasi</w:t>
      </w:r>
      <w:proofErr w:type="spellEnd"/>
      <w:r w:rsidRPr="00D031ED">
        <w:rPr>
          <w:rFonts w:ascii="Candara" w:hAnsi="Candara"/>
          <w:b w:val="0"/>
          <w:bCs/>
          <w:sz w:val="22"/>
          <w:szCs w:val="22"/>
        </w:rPr>
        <w:t xml:space="preserve"> dan lama </w:t>
      </w:r>
      <w:proofErr w:type="spellStart"/>
      <w:r w:rsidRPr="00D031ED">
        <w:rPr>
          <w:rFonts w:ascii="Candara" w:hAnsi="Candara"/>
          <w:b w:val="0"/>
          <w:bCs/>
          <w:sz w:val="22"/>
          <w:szCs w:val="22"/>
        </w:rPr>
        <w:t>penggunaannya</w:t>
      </w:r>
      <w:proofErr w:type="spellEnd"/>
      <w:r w:rsidR="00427378">
        <w:rPr>
          <w:rFonts w:ascii="Candara" w:hAnsi="Candara"/>
          <w:b w:val="0"/>
          <w:bCs/>
          <w:sz w:val="22"/>
          <w:szCs w:val="22"/>
        </w:rPr>
        <w:t>.</w:t>
      </w:r>
    </w:p>
    <w:p w14:paraId="103318C1" w14:textId="4D8A35E1" w:rsidR="00631124" w:rsidRPr="008915FE" w:rsidRDefault="00796E40" w:rsidP="008915FE">
      <w:pPr>
        <w:pStyle w:val="BagianI"/>
        <w:spacing w:after="0" w:line="276" w:lineRule="auto"/>
        <w:jc w:val="both"/>
        <w:rPr>
          <w:rFonts w:ascii="Candara" w:hAnsi="Candara"/>
          <w:b w:val="0"/>
          <w:bCs/>
          <w:sz w:val="22"/>
          <w:szCs w:val="22"/>
        </w:rPr>
      </w:pPr>
      <w:r w:rsidRPr="00631124">
        <w:rPr>
          <w:rFonts w:ascii="Candara" w:hAnsi="Candara"/>
          <w:b w:val="0"/>
          <w:sz w:val="22"/>
          <w:szCs w:val="22"/>
        </w:rPr>
        <w:t xml:space="preserve">Di </w:t>
      </w:r>
      <w:proofErr w:type="spellStart"/>
      <w:r w:rsidRPr="00631124">
        <w:rPr>
          <w:rFonts w:ascii="Candara" w:hAnsi="Candara"/>
          <w:b w:val="0"/>
          <w:sz w:val="22"/>
          <w:szCs w:val="22"/>
        </w:rPr>
        <w:t>daerah</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pemukiman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dengan</w:t>
      </w:r>
      <w:proofErr w:type="spellEnd"/>
      <w:r w:rsidRPr="00631124">
        <w:rPr>
          <w:rFonts w:ascii="Candara" w:hAnsi="Candara"/>
          <w:b w:val="0"/>
          <w:sz w:val="22"/>
          <w:szCs w:val="22"/>
        </w:rPr>
        <w:t xml:space="preserve"> ruang terbuka yang tidak memadai dan </w:t>
      </w:r>
      <w:proofErr w:type="spellStart"/>
      <w:r w:rsidRPr="00631124">
        <w:rPr>
          <w:rFonts w:ascii="Candara" w:hAnsi="Candara"/>
          <w:b w:val="0"/>
          <w:sz w:val="22"/>
          <w:szCs w:val="22"/>
        </w:rPr>
        <w:t>tidak</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tertata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dengan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baik</w:t>
      </w:r>
      <w:proofErr w:type="spellEnd"/>
      <w:r w:rsidRPr="00631124">
        <w:rPr>
          <w:rFonts w:ascii="Candara" w:hAnsi="Candara"/>
          <w:b w:val="0"/>
          <w:sz w:val="22"/>
          <w:szCs w:val="22"/>
        </w:rPr>
        <w:t>,</w:t>
      </w:r>
      <w:r w:rsidR="00427378">
        <w:rPr>
          <w:rFonts w:ascii="Candara" w:hAnsi="Candara"/>
          <w:b w:val="0"/>
          <w:bCs/>
          <w:sz w:val="22"/>
          <w:szCs w:val="22"/>
        </w:rPr>
        <w:t xml:space="preserve"> </w:t>
      </w:r>
      <w:proofErr w:type="spellStart"/>
      <w:r w:rsidR="00427378">
        <w:rPr>
          <w:rFonts w:ascii="Candara" w:hAnsi="Candara"/>
          <w:b w:val="0"/>
          <w:bCs/>
          <w:sz w:val="22"/>
          <w:szCs w:val="22"/>
        </w:rPr>
        <w:t>h</w:t>
      </w:r>
      <w:r w:rsidRPr="00631124">
        <w:rPr>
          <w:rFonts w:ascii="Candara" w:hAnsi="Candara"/>
          <w:b w:val="0"/>
          <w:bCs/>
          <w:sz w:val="22"/>
          <w:szCs w:val="22"/>
        </w:rPr>
        <w:t>al</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ini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menunjukkan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bahwa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ruang</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terbuka</w:t>
      </w:r>
      <w:proofErr w:type="spellEnd"/>
      <w:r w:rsidRPr="00631124">
        <w:rPr>
          <w:rFonts w:ascii="Candara" w:hAnsi="Candara"/>
          <w:b w:val="0"/>
          <w:bCs/>
          <w:sz w:val="22"/>
          <w:szCs w:val="22"/>
        </w:rPr>
        <w:t xml:space="preserve"> di </w:t>
      </w:r>
      <w:proofErr w:type="spellStart"/>
      <w:r w:rsidRPr="00631124">
        <w:rPr>
          <w:rFonts w:ascii="Candara" w:hAnsi="Candara"/>
          <w:b w:val="0"/>
          <w:bCs/>
          <w:sz w:val="22"/>
          <w:szCs w:val="22"/>
        </w:rPr>
        <w:t>kawasan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permukiman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baru</w:t>
      </w:r>
      <w:proofErr w:type="spellEnd"/>
      <w:r w:rsidRPr="00631124">
        <w:rPr>
          <w:rFonts w:ascii="Candara" w:hAnsi="Candara"/>
          <w:b w:val="0"/>
          <w:bCs/>
          <w:sz w:val="22"/>
          <w:szCs w:val="22"/>
        </w:rPr>
        <w:t xml:space="preserve"> </w:t>
      </w:r>
      <w:proofErr w:type="spellStart"/>
      <w:r w:rsidR="00427378">
        <w:rPr>
          <w:rFonts w:ascii="Candara" w:hAnsi="Candara"/>
          <w:b w:val="0"/>
          <w:bCs/>
          <w:sz w:val="22"/>
          <w:szCs w:val="22"/>
        </w:rPr>
        <w:t>sebagai</w:t>
      </w:r>
      <w:proofErr w:type="spellEnd"/>
      <w:r w:rsidR="00427378">
        <w:rPr>
          <w:rFonts w:ascii="Candara" w:hAnsi="Candara"/>
          <w:b w:val="0"/>
          <w:bCs/>
          <w:sz w:val="22"/>
          <w:szCs w:val="22"/>
        </w:rPr>
        <w:t xml:space="preserve"> </w:t>
      </w:r>
      <w:proofErr w:type="spellStart"/>
      <w:r w:rsidR="00DE1172">
        <w:rPr>
          <w:rFonts w:ascii="Candara" w:hAnsi="Candara"/>
          <w:b w:val="0"/>
          <w:bCs/>
          <w:sz w:val="22"/>
          <w:szCs w:val="22"/>
        </w:rPr>
        <w:t>p</w:t>
      </w:r>
      <w:r w:rsidRPr="00631124">
        <w:rPr>
          <w:rFonts w:ascii="Candara" w:hAnsi="Candara"/>
          <w:b w:val="0"/>
          <w:bCs/>
          <w:sz w:val="22"/>
          <w:szCs w:val="22"/>
        </w:rPr>
        <w:t>enentu</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persepsi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kesehatan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bersifat</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tidak</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langsung</w:t>
      </w:r>
      <w:proofErr w:type="spellEnd"/>
      <w:r w:rsidRPr="00631124">
        <w:rPr>
          <w:rFonts w:ascii="Candara" w:hAnsi="Candara"/>
          <w:b w:val="0"/>
          <w:bCs/>
          <w:sz w:val="22"/>
          <w:szCs w:val="22"/>
        </w:rPr>
        <w:t xml:space="preserve"> dan </w:t>
      </w:r>
      <w:proofErr w:type="spellStart"/>
      <w:r w:rsidRPr="00631124">
        <w:rPr>
          <w:rFonts w:ascii="Candara" w:hAnsi="Candara"/>
          <w:b w:val="0"/>
          <w:bCs/>
          <w:sz w:val="22"/>
          <w:szCs w:val="22"/>
        </w:rPr>
        <w:t>mempengaruhi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pola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perilaku</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penghuni</w:t>
      </w:r>
      <w:proofErr w:type="spellEnd"/>
      <w:r w:rsidR="004A1ECD" w:rsidRPr="00631124">
        <w:rPr>
          <w:rFonts w:ascii="Candara" w:hAnsi="Candara"/>
          <w:b w:val="0"/>
          <w:bCs/>
          <w:sz w:val="22"/>
          <w:szCs w:val="22"/>
        </w:rPr>
        <w:t>.</w:t>
      </w:r>
      <w:r w:rsidR="003A5882">
        <w:rPr>
          <w:rFonts w:ascii="Candara" w:hAnsi="Candara"/>
          <w:b w:val="0"/>
          <w:bCs/>
          <w:sz w:val="22"/>
          <w:szCs w:val="22"/>
        </w:rPr>
        <w:t xml:space="preserve"> Pola</w:t>
      </w:r>
      <w:r w:rsidRPr="00631124">
        <w:rPr>
          <w:rFonts w:ascii="Candara" w:hAnsi="Candara"/>
          <w:b w:val="0"/>
          <w:sz w:val="22"/>
          <w:szCs w:val="22"/>
        </w:rPr>
        <w:t xml:space="preserve"> </w:t>
      </w:r>
      <w:proofErr w:type="spellStart"/>
      <w:r w:rsidRPr="00631124">
        <w:rPr>
          <w:rFonts w:ascii="Candara" w:hAnsi="Candara"/>
          <w:b w:val="0"/>
          <w:sz w:val="22"/>
          <w:szCs w:val="22"/>
        </w:rPr>
        <w:t>perilaku</w:t>
      </w:r>
      <w:proofErr w:type="spellEnd"/>
      <w:r w:rsidR="003A5882">
        <w:rPr>
          <w:rFonts w:ascii="Candara" w:hAnsi="Candara"/>
          <w:b w:val="0"/>
          <w:sz w:val="22"/>
          <w:szCs w:val="22"/>
        </w:rPr>
        <w:t xml:space="preserve"> </w:t>
      </w:r>
      <w:proofErr w:type="spellStart"/>
      <w:r w:rsidRPr="00631124">
        <w:rPr>
          <w:rFonts w:ascii="Candara" w:hAnsi="Candara"/>
          <w:b w:val="0"/>
          <w:sz w:val="22"/>
          <w:szCs w:val="22"/>
        </w:rPr>
        <w:t>terutama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keterlibatan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dalam</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aktivitas</w:t>
      </w:r>
      <w:proofErr w:type="spellEnd"/>
      <w:r w:rsidRPr="00631124">
        <w:rPr>
          <w:rFonts w:ascii="Candara" w:hAnsi="Candara"/>
          <w:b w:val="0"/>
          <w:sz w:val="22"/>
          <w:szCs w:val="22"/>
        </w:rPr>
        <w:t xml:space="preserve"> fisik, evaluasi diri kesehatan dan </w:t>
      </w:r>
      <w:proofErr w:type="spellStart"/>
      <w:r w:rsidRPr="00631124">
        <w:rPr>
          <w:rFonts w:ascii="Candara" w:hAnsi="Candara"/>
          <w:b w:val="0"/>
          <w:sz w:val="22"/>
          <w:szCs w:val="22"/>
        </w:rPr>
        <w:t>kepuasan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dengan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lingkungan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hidu</w:t>
      </w:r>
      <w:r w:rsidR="003A5882">
        <w:rPr>
          <w:rFonts w:ascii="Candara" w:hAnsi="Candara"/>
          <w:b w:val="0"/>
          <w:sz w:val="22"/>
          <w:szCs w:val="22"/>
        </w:rPr>
        <w:t>p</w:t>
      </w:r>
      <w:proofErr w:type="spellEnd"/>
      <w:r w:rsidR="003A5882">
        <w:rPr>
          <w:rFonts w:ascii="Candara" w:hAnsi="Candara"/>
          <w:b w:val="0"/>
          <w:sz w:val="22"/>
          <w:szCs w:val="22"/>
        </w:rPr>
        <w:t xml:space="preserve"> </w:t>
      </w:r>
      <w:proofErr w:type="spellStart"/>
      <w:r w:rsidRPr="00631124">
        <w:rPr>
          <w:rFonts w:ascii="Candara" w:hAnsi="Candara"/>
          <w:b w:val="0"/>
          <w:sz w:val="22"/>
          <w:szCs w:val="22"/>
        </w:rPr>
        <w:t>sangat</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berkorelasi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dengan</w:t>
      </w:r>
      <w:proofErr w:type="spellEnd"/>
      <w:r w:rsidRPr="00631124">
        <w:rPr>
          <w:rFonts w:ascii="Candara" w:hAnsi="Candara"/>
          <w:b w:val="0"/>
          <w:sz w:val="22"/>
          <w:szCs w:val="22"/>
        </w:rPr>
        <w:t xml:space="preserve"> status </w:t>
      </w:r>
      <w:proofErr w:type="spellStart"/>
      <w:r w:rsidRPr="00631124">
        <w:rPr>
          <w:rFonts w:ascii="Candara" w:hAnsi="Candara"/>
          <w:b w:val="0"/>
          <w:sz w:val="22"/>
          <w:szCs w:val="22"/>
        </w:rPr>
        <w:t>ekonomi</w:t>
      </w:r>
      <w:proofErr w:type="spellEnd"/>
      <w:r w:rsidRPr="00631124">
        <w:rPr>
          <w:rFonts w:ascii="Candara" w:hAnsi="Candara"/>
          <w:b w:val="0"/>
          <w:sz w:val="22"/>
          <w:szCs w:val="22"/>
        </w:rPr>
        <w:t xml:space="preserve"> dan </w:t>
      </w:r>
      <w:proofErr w:type="spellStart"/>
      <w:r w:rsidR="003A5882">
        <w:rPr>
          <w:rFonts w:ascii="Candara" w:hAnsi="Candara"/>
          <w:b w:val="0"/>
          <w:sz w:val="22"/>
          <w:szCs w:val="22"/>
        </w:rPr>
        <w:t>p</w:t>
      </w:r>
      <w:r w:rsidR="00D73039" w:rsidRPr="00631124">
        <w:rPr>
          <w:rFonts w:ascii="Candara" w:hAnsi="Candara"/>
          <w:b w:val="0"/>
          <w:sz w:val="22"/>
          <w:szCs w:val="22"/>
        </w:rPr>
        <w:t>endidikan</w:t>
      </w:r>
      <w:proofErr w:type="spellEnd"/>
      <w:r w:rsidR="00D73039" w:rsidRPr="00631124">
        <w:rPr>
          <w:rFonts w:ascii="Candara" w:hAnsi="Candara"/>
          <w:b w:val="0"/>
          <w:sz w:val="22"/>
          <w:szCs w:val="22"/>
        </w:rPr>
        <w:t>.</w:t>
      </w:r>
      <w:r w:rsidR="004A1ECD" w:rsidRPr="00631124">
        <w:rPr>
          <w:rFonts w:ascii="Candara" w:hAnsi="Candara"/>
          <w:b w:val="0"/>
          <w:sz w:val="22"/>
          <w:szCs w:val="22"/>
        </w:rPr>
        <w:t xml:space="preserve"> </w:t>
      </w:r>
    </w:p>
    <w:p w14:paraId="320508B5" w14:textId="49291B4A" w:rsidR="00DE1172" w:rsidRDefault="008915FE" w:rsidP="008915FE">
      <w:pPr>
        <w:pStyle w:val="BagianI"/>
        <w:spacing w:after="0" w:line="276" w:lineRule="auto"/>
        <w:jc w:val="both"/>
        <w:rPr>
          <w:rFonts w:ascii="Candara" w:hAnsi="Candara"/>
          <w:b w:val="0"/>
          <w:bCs/>
          <w:sz w:val="22"/>
          <w:szCs w:val="22"/>
        </w:rPr>
      </w:pPr>
      <w:r>
        <w:rPr>
          <w:rFonts w:ascii="Candara" w:hAnsi="Candara"/>
          <w:b w:val="0"/>
          <w:bCs/>
          <w:sz w:val="22"/>
          <w:szCs w:val="22"/>
        </w:rPr>
        <w:t xml:space="preserve">             </w:t>
      </w:r>
      <w:r w:rsidR="0053705C" w:rsidRPr="00631124">
        <w:rPr>
          <w:rFonts w:ascii="Candara" w:hAnsi="Candara"/>
          <w:b w:val="0"/>
          <w:bCs/>
          <w:sz w:val="22"/>
          <w:szCs w:val="22"/>
        </w:rPr>
        <w:t xml:space="preserve">Meskipun </w:t>
      </w:r>
      <w:proofErr w:type="spellStart"/>
      <w:r w:rsidR="0053705C" w:rsidRPr="00631124">
        <w:rPr>
          <w:rFonts w:ascii="Candara" w:hAnsi="Candara"/>
          <w:b w:val="0"/>
          <w:bCs/>
          <w:sz w:val="22"/>
          <w:szCs w:val="22"/>
        </w:rPr>
        <w:t>penelitian</w:t>
      </w:r>
      <w:proofErr w:type="spellEnd"/>
      <w:r w:rsidR="0053705C" w:rsidRPr="00631124">
        <w:rPr>
          <w:rFonts w:ascii="Candara" w:hAnsi="Candara"/>
          <w:b w:val="0"/>
          <w:bCs/>
          <w:sz w:val="22"/>
          <w:szCs w:val="22"/>
        </w:rPr>
        <w:t xml:space="preserve"> </w:t>
      </w:r>
      <w:proofErr w:type="spellStart"/>
      <w:r w:rsidR="0053705C" w:rsidRPr="00631124">
        <w:rPr>
          <w:rFonts w:ascii="Candara" w:hAnsi="Candara"/>
          <w:b w:val="0"/>
          <w:bCs/>
          <w:sz w:val="22"/>
          <w:szCs w:val="22"/>
        </w:rPr>
        <w:t>menegaskan</w:t>
      </w:r>
      <w:proofErr w:type="spellEnd"/>
      <w:r w:rsidR="0053705C" w:rsidRPr="00631124">
        <w:rPr>
          <w:rFonts w:ascii="Candara" w:hAnsi="Candara"/>
          <w:b w:val="0"/>
          <w:bCs/>
          <w:sz w:val="22"/>
          <w:szCs w:val="22"/>
        </w:rPr>
        <w:t xml:space="preserve"> </w:t>
      </w:r>
      <w:proofErr w:type="spellStart"/>
      <w:r w:rsidR="0053705C" w:rsidRPr="00631124">
        <w:rPr>
          <w:rFonts w:ascii="Candara" w:hAnsi="Candara"/>
          <w:b w:val="0"/>
          <w:bCs/>
          <w:sz w:val="22"/>
          <w:szCs w:val="22"/>
        </w:rPr>
        <w:t>hubungan</w:t>
      </w:r>
      <w:proofErr w:type="spellEnd"/>
      <w:r w:rsidR="0053705C" w:rsidRPr="00631124">
        <w:rPr>
          <w:rFonts w:ascii="Candara" w:hAnsi="Candara"/>
          <w:b w:val="0"/>
          <w:bCs/>
          <w:sz w:val="22"/>
          <w:szCs w:val="22"/>
        </w:rPr>
        <w:t xml:space="preserve"> antara penentu spasial, perilaku dan persepsi gaya hidup, itu juga dipengaruhi oleh banyak variabel lainnya. Klaim bahwa penggunaan ruang terbuka yang lebih baik juga mengarah pada gaya hidup yang umumnya lebih sehat dan penilaian kesehatan diri yang lebih baik oleh karena itu</w:t>
      </w:r>
      <w:r w:rsidR="0053705C" w:rsidRPr="00631124">
        <w:rPr>
          <w:rFonts w:ascii="Candara" w:hAnsi="Candara"/>
        </w:rPr>
        <w:t xml:space="preserve"> </w:t>
      </w:r>
      <w:r w:rsidR="0053705C" w:rsidRPr="00631124">
        <w:rPr>
          <w:rFonts w:ascii="Candara" w:hAnsi="Candara"/>
          <w:b w:val="0"/>
          <w:bCs/>
          <w:sz w:val="22"/>
          <w:szCs w:val="22"/>
        </w:rPr>
        <w:t>tidak dapat sepenuhnya</w:t>
      </w:r>
      <w:r w:rsidR="0053705C" w:rsidRPr="00631124">
        <w:rPr>
          <w:rFonts w:ascii="Candara" w:hAnsi="Candara"/>
        </w:rPr>
        <w:t xml:space="preserve"> </w:t>
      </w:r>
      <w:r w:rsidR="0053705C" w:rsidRPr="00631124">
        <w:rPr>
          <w:rFonts w:ascii="Candara" w:hAnsi="Candara"/>
          <w:b w:val="0"/>
          <w:bCs/>
        </w:rPr>
        <w:t>dikonfirmasi.</w:t>
      </w:r>
      <w:r w:rsidR="0053705C" w:rsidRPr="00631124">
        <w:rPr>
          <w:rFonts w:ascii="Candara" w:hAnsi="Candara"/>
        </w:rPr>
        <w:t xml:space="preserve"> </w:t>
      </w:r>
      <w:r w:rsidR="0053705C" w:rsidRPr="00631124">
        <w:rPr>
          <w:rFonts w:ascii="Candara" w:hAnsi="Candara"/>
          <w:b w:val="0"/>
          <w:bCs/>
          <w:sz w:val="22"/>
          <w:szCs w:val="22"/>
        </w:rPr>
        <w:t xml:space="preserve">Pengaruh faktor penentu lain seperti status ekonomi, usia dan pendidikan terlalu kuat </w:t>
      </w:r>
      <w:proofErr w:type="spellStart"/>
      <w:r w:rsidR="0053705C" w:rsidRPr="00631124">
        <w:rPr>
          <w:rFonts w:ascii="Candara" w:hAnsi="Candara"/>
          <w:b w:val="0"/>
          <w:bCs/>
          <w:sz w:val="22"/>
          <w:szCs w:val="22"/>
        </w:rPr>
        <w:t>untuk</w:t>
      </w:r>
      <w:proofErr w:type="spellEnd"/>
      <w:r w:rsidR="0053705C" w:rsidRPr="00631124">
        <w:rPr>
          <w:rFonts w:ascii="Candara" w:hAnsi="Candara"/>
          <w:b w:val="0"/>
          <w:bCs/>
          <w:sz w:val="22"/>
          <w:szCs w:val="22"/>
        </w:rPr>
        <w:t xml:space="preserve"> </w:t>
      </w:r>
      <w:proofErr w:type="spellStart"/>
      <w:r w:rsidR="0053705C" w:rsidRPr="00631124">
        <w:rPr>
          <w:rFonts w:ascii="Candara" w:hAnsi="Candara"/>
          <w:b w:val="0"/>
          <w:bCs/>
          <w:sz w:val="22"/>
          <w:szCs w:val="22"/>
        </w:rPr>
        <w:t>memungkinkan</w:t>
      </w:r>
      <w:proofErr w:type="spellEnd"/>
      <w:r w:rsidR="0053705C" w:rsidRPr="00631124">
        <w:rPr>
          <w:rFonts w:ascii="Candara" w:hAnsi="Candara"/>
          <w:b w:val="0"/>
          <w:bCs/>
          <w:sz w:val="22"/>
          <w:szCs w:val="22"/>
        </w:rPr>
        <w:t xml:space="preserve"> </w:t>
      </w:r>
      <w:proofErr w:type="spellStart"/>
      <w:r w:rsidR="0053705C" w:rsidRPr="00631124">
        <w:rPr>
          <w:rFonts w:ascii="Candara" w:hAnsi="Candara"/>
          <w:b w:val="0"/>
          <w:bCs/>
          <w:sz w:val="22"/>
          <w:szCs w:val="22"/>
        </w:rPr>
        <w:t>pernyataan</w:t>
      </w:r>
      <w:proofErr w:type="spellEnd"/>
      <w:r w:rsidR="0053705C" w:rsidRPr="00631124">
        <w:rPr>
          <w:rFonts w:ascii="Candara" w:hAnsi="Candara"/>
          <w:b w:val="0"/>
          <w:bCs/>
          <w:sz w:val="22"/>
          <w:szCs w:val="22"/>
        </w:rPr>
        <w:t xml:space="preserve"> </w:t>
      </w:r>
      <w:proofErr w:type="spellStart"/>
      <w:r w:rsidR="0053705C" w:rsidRPr="00631124">
        <w:rPr>
          <w:rFonts w:ascii="Candara" w:hAnsi="Candara"/>
          <w:b w:val="0"/>
          <w:bCs/>
          <w:sz w:val="22"/>
          <w:szCs w:val="22"/>
        </w:rPr>
        <w:t>konklusif</w:t>
      </w:r>
      <w:proofErr w:type="spellEnd"/>
      <w:r w:rsidR="0053705C" w:rsidRPr="00631124">
        <w:rPr>
          <w:rFonts w:ascii="Candara" w:hAnsi="Candara"/>
          <w:b w:val="0"/>
          <w:bCs/>
          <w:sz w:val="22"/>
          <w:szCs w:val="22"/>
        </w:rPr>
        <w:t>.</w:t>
      </w:r>
      <w:r>
        <w:rPr>
          <w:rFonts w:ascii="Candara" w:hAnsi="Candara"/>
          <w:b w:val="0"/>
          <w:bCs/>
          <w:sz w:val="22"/>
          <w:szCs w:val="22"/>
        </w:rPr>
        <w:t xml:space="preserve"> </w:t>
      </w:r>
    </w:p>
    <w:p w14:paraId="3C9141F4" w14:textId="41096E2F" w:rsidR="00DE1172" w:rsidRDefault="00DE1172" w:rsidP="008915FE">
      <w:pPr>
        <w:pStyle w:val="BagianI"/>
        <w:spacing w:after="0" w:line="276" w:lineRule="auto"/>
        <w:jc w:val="both"/>
        <w:rPr>
          <w:rFonts w:ascii="Candara" w:hAnsi="Candara"/>
          <w:b w:val="0"/>
          <w:sz w:val="22"/>
          <w:szCs w:val="22"/>
        </w:rPr>
      </w:pPr>
      <w:r>
        <w:rPr>
          <w:rFonts w:ascii="Candara" w:hAnsi="Candara"/>
          <w:b w:val="0"/>
          <w:bCs/>
          <w:sz w:val="22"/>
          <w:szCs w:val="22"/>
        </w:rPr>
        <w:t xml:space="preserve">            B</w:t>
      </w:r>
      <w:r w:rsidR="0053705C" w:rsidRPr="00631124">
        <w:rPr>
          <w:rFonts w:ascii="Candara" w:hAnsi="Candara"/>
          <w:b w:val="0"/>
          <w:bCs/>
          <w:sz w:val="22"/>
          <w:szCs w:val="22"/>
        </w:rPr>
        <w:t xml:space="preserve">agian </w:t>
      </w:r>
      <w:proofErr w:type="spellStart"/>
      <w:r w:rsidR="0053705C" w:rsidRPr="00631124">
        <w:rPr>
          <w:rFonts w:ascii="Candara" w:hAnsi="Candara"/>
          <w:b w:val="0"/>
          <w:bCs/>
          <w:sz w:val="22"/>
          <w:szCs w:val="22"/>
        </w:rPr>
        <w:t>penelitian</w:t>
      </w:r>
      <w:proofErr w:type="spellEnd"/>
      <w:r w:rsidR="0053705C" w:rsidRPr="00631124">
        <w:rPr>
          <w:rFonts w:ascii="Candara" w:hAnsi="Candara"/>
          <w:b w:val="0"/>
          <w:bCs/>
          <w:sz w:val="22"/>
          <w:szCs w:val="22"/>
        </w:rPr>
        <w:t xml:space="preserve"> </w:t>
      </w:r>
      <w:proofErr w:type="spellStart"/>
      <w:r w:rsidR="0053705C" w:rsidRPr="00631124">
        <w:rPr>
          <w:rFonts w:ascii="Candara" w:hAnsi="Candara"/>
          <w:b w:val="0"/>
          <w:bCs/>
          <w:sz w:val="22"/>
          <w:szCs w:val="22"/>
        </w:rPr>
        <w:t>telah</w:t>
      </w:r>
      <w:proofErr w:type="spellEnd"/>
      <w:r w:rsidR="0053705C" w:rsidRPr="00631124">
        <w:rPr>
          <w:rFonts w:ascii="Candara" w:hAnsi="Candara"/>
          <w:b w:val="0"/>
          <w:bCs/>
          <w:sz w:val="22"/>
          <w:szCs w:val="22"/>
        </w:rPr>
        <w:t xml:space="preserve"> </w:t>
      </w:r>
      <w:proofErr w:type="spellStart"/>
      <w:r w:rsidR="0053705C" w:rsidRPr="00631124">
        <w:rPr>
          <w:rFonts w:ascii="Candara" w:hAnsi="Candara"/>
          <w:b w:val="0"/>
          <w:bCs/>
          <w:sz w:val="22"/>
          <w:szCs w:val="22"/>
        </w:rPr>
        <w:t>menunjukkan</w:t>
      </w:r>
      <w:proofErr w:type="spellEnd"/>
      <w:r w:rsidR="0053705C" w:rsidRPr="00631124">
        <w:rPr>
          <w:rFonts w:ascii="Candara" w:hAnsi="Candara"/>
          <w:b w:val="0"/>
          <w:bCs/>
          <w:sz w:val="22"/>
          <w:szCs w:val="22"/>
        </w:rPr>
        <w:t xml:space="preserve"> bahwa kontribusi ruang terbuka terhadap kualitas hidup paling tinggi </w:t>
      </w:r>
      <w:proofErr w:type="spellStart"/>
      <w:r>
        <w:rPr>
          <w:rFonts w:ascii="Candara" w:hAnsi="Candara"/>
          <w:b w:val="0"/>
          <w:bCs/>
          <w:sz w:val="22"/>
          <w:szCs w:val="22"/>
        </w:rPr>
        <w:t>dalam</w:t>
      </w:r>
      <w:proofErr w:type="spellEnd"/>
      <w:r>
        <w:rPr>
          <w:rFonts w:ascii="Candara" w:hAnsi="Candara"/>
          <w:b w:val="0"/>
          <w:bCs/>
          <w:sz w:val="22"/>
          <w:szCs w:val="22"/>
        </w:rPr>
        <w:t xml:space="preserve"> </w:t>
      </w:r>
      <w:proofErr w:type="spellStart"/>
      <w:r>
        <w:rPr>
          <w:rFonts w:ascii="Candara" w:hAnsi="Candara"/>
          <w:b w:val="0"/>
          <w:bCs/>
          <w:sz w:val="22"/>
          <w:szCs w:val="22"/>
        </w:rPr>
        <w:t>permukiman</w:t>
      </w:r>
      <w:proofErr w:type="spellEnd"/>
      <w:r>
        <w:rPr>
          <w:rFonts w:ascii="Candara" w:hAnsi="Candara"/>
          <w:b w:val="0"/>
          <w:bCs/>
          <w:sz w:val="22"/>
          <w:szCs w:val="22"/>
        </w:rPr>
        <w:t xml:space="preserve"> di </w:t>
      </w:r>
      <w:proofErr w:type="spellStart"/>
      <w:r>
        <w:rPr>
          <w:rFonts w:ascii="Candara" w:hAnsi="Candara"/>
          <w:b w:val="0"/>
          <w:bCs/>
          <w:sz w:val="22"/>
          <w:szCs w:val="22"/>
        </w:rPr>
        <w:t>Delta</w:t>
      </w:r>
      <w:r w:rsidR="008915FE">
        <w:rPr>
          <w:rFonts w:ascii="Candara" w:hAnsi="Candara"/>
          <w:b w:val="0"/>
          <w:bCs/>
          <w:sz w:val="22"/>
          <w:szCs w:val="22"/>
        </w:rPr>
        <w:t>sari</w:t>
      </w:r>
      <w:proofErr w:type="spellEnd"/>
      <w:r>
        <w:rPr>
          <w:rFonts w:ascii="Candara" w:hAnsi="Candara"/>
          <w:b w:val="0"/>
          <w:bCs/>
          <w:sz w:val="22"/>
          <w:szCs w:val="22"/>
        </w:rPr>
        <w:t xml:space="preserve"> </w:t>
      </w:r>
      <w:proofErr w:type="spellStart"/>
      <w:r>
        <w:rPr>
          <w:rFonts w:ascii="Candara" w:hAnsi="Candara"/>
          <w:b w:val="0"/>
          <w:bCs/>
          <w:sz w:val="22"/>
          <w:szCs w:val="22"/>
        </w:rPr>
        <w:t>Sidoarjo</w:t>
      </w:r>
      <w:proofErr w:type="spellEnd"/>
      <w:r>
        <w:rPr>
          <w:rFonts w:ascii="Candara" w:hAnsi="Candara"/>
          <w:b w:val="0"/>
          <w:bCs/>
          <w:sz w:val="22"/>
          <w:szCs w:val="22"/>
        </w:rPr>
        <w:t xml:space="preserve">. </w:t>
      </w:r>
      <w:r w:rsidR="0053705C" w:rsidRPr="00631124">
        <w:rPr>
          <w:rFonts w:ascii="Candara" w:hAnsi="Candara"/>
          <w:b w:val="0"/>
          <w:bCs/>
          <w:sz w:val="22"/>
          <w:szCs w:val="22"/>
        </w:rPr>
        <w:t xml:space="preserve"> Ini adalah bukti empiris bahwa kawasan hunian yang lebih tua dan berdesain klasik lebih unggul daripada kawasan baru yang kontemporer. </w:t>
      </w:r>
      <w:proofErr w:type="spellStart"/>
      <w:r w:rsidR="0053705C" w:rsidRPr="00631124">
        <w:rPr>
          <w:rFonts w:ascii="Candara" w:hAnsi="Candara"/>
          <w:b w:val="0"/>
          <w:sz w:val="22"/>
          <w:szCs w:val="22"/>
        </w:rPr>
        <w:t>Signifikansi</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faktor-faktor</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penentu</w:t>
      </w:r>
      <w:proofErr w:type="spellEnd"/>
      <w:r w:rsidR="0053705C" w:rsidRPr="00631124">
        <w:rPr>
          <w:rFonts w:ascii="Candara" w:hAnsi="Candara"/>
          <w:b w:val="0"/>
          <w:sz w:val="22"/>
          <w:szCs w:val="22"/>
        </w:rPr>
        <w:t xml:space="preserve"> yang terkait dengan ruang terbuka lebih tinggi bagi penduduk yang termasuk dalam kelompok </w:t>
      </w:r>
      <w:proofErr w:type="spellStart"/>
      <w:r w:rsidR="0053705C" w:rsidRPr="00631124">
        <w:rPr>
          <w:rFonts w:ascii="Candara" w:hAnsi="Candara"/>
          <w:b w:val="0"/>
          <w:sz w:val="22"/>
          <w:szCs w:val="22"/>
        </w:rPr>
        <w:t>usia</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termuda</w:t>
      </w:r>
      <w:proofErr w:type="spellEnd"/>
      <w:r w:rsidR="0053705C" w:rsidRPr="00631124">
        <w:rPr>
          <w:rFonts w:ascii="Candara" w:hAnsi="Candara"/>
          <w:b w:val="0"/>
          <w:sz w:val="22"/>
          <w:szCs w:val="22"/>
        </w:rPr>
        <w:t xml:space="preserve"> dan </w:t>
      </w:r>
      <w:proofErr w:type="spellStart"/>
      <w:r w:rsidR="0053705C" w:rsidRPr="00631124">
        <w:rPr>
          <w:rFonts w:ascii="Candara" w:hAnsi="Candara"/>
          <w:b w:val="0"/>
          <w:sz w:val="22"/>
          <w:szCs w:val="22"/>
        </w:rPr>
        <w:t>tertua</w:t>
      </w:r>
      <w:proofErr w:type="spellEnd"/>
      <w:r>
        <w:rPr>
          <w:rFonts w:ascii="Candara" w:hAnsi="Candara"/>
          <w:b w:val="0"/>
          <w:sz w:val="22"/>
          <w:szCs w:val="22"/>
        </w:rPr>
        <w:t xml:space="preserve"> </w:t>
      </w:r>
      <w:proofErr w:type="spellStart"/>
      <w:r>
        <w:rPr>
          <w:rFonts w:ascii="Candara" w:hAnsi="Candara"/>
          <w:b w:val="0"/>
          <w:sz w:val="22"/>
          <w:szCs w:val="22"/>
        </w:rPr>
        <w:t>dengan</w:t>
      </w:r>
      <w:proofErr w:type="spellEnd"/>
      <w:r>
        <w:rPr>
          <w:rFonts w:ascii="Candara" w:hAnsi="Candara"/>
          <w:b w:val="0"/>
          <w:sz w:val="22"/>
          <w:szCs w:val="22"/>
        </w:rPr>
        <w:t xml:space="preserve"> </w:t>
      </w:r>
      <w:proofErr w:type="spellStart"/>
      <w:r w:rsidR="0053705C" w:rsidRPr="00631124">
        <w:rPr>
          <w:rFonts w:ascii="Candara" w:hAnsi="Candara"/>
          <w:b w:val="0"/>
          <w:sz w:val="22"/>
          <w:szCs w:val="22"/>
        </w:rPr>
        <w:lastRenderedPageBreak/>
        <w:t>pendapatan</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terendah</w:t>
      </w:r>
      <w:proofErr w:type="spellEnd"/>
      <w:r w:rsidR="0053705C" w:rsidRPr="00631124">
        <w:rPr>
          <w:rFonts w:ascii="Candara" w:hAnsi="Candara"/>
          <w:b w:val="0"/>
          <w:sz w:val="22"/>
          <w:szCs w:val="22"/>
        </w:rPr>
        <w:t xml:space="preserve"> dan </w:t>
      </w:r>
      <w:proofErr w:type="spellStart"/>
      <w:r>
        <w:rPr>
          <w:rFonts w:ascii="Candara" w:hAnsi="Candara"/>
          <w:b w:val="0"/>
          <w:sz w:val="22"/>
          <w:szCs w:val="22"/>
        </w:rPr>
        <w:t>latar</w:t>
      </w:r>
      <w:proofErr w:type="spellEnd"/>
      <w:r>
        <w:rPr>
          <w:rFonts w:ascii="Candara" w:hAnsi="Candara"/>
          <w:b w:val="0"/>
          <w:sz w:val="22"/>
          <w:szCs w:val="22"/>
        </w:rPr>
        <w:t xml:space="preserve"> </w:t>
      </w:r>
      <w:proofErr w:type="spellStart"/>
      <w:r>
        <w:rPr>
          <w:rFonts w:ascii="Candara" w:hAnsi="Candara"/>
          <w:b w:val="0"/>
          <w:sz w:val="22"/>
          <w:szCs w:val="22"/>
        </w:rPr>
        <w:t>belakang</w:t>
      </w:r>
      <w:proofErr w:type="spellEnd"/>
      <w:r>
        <w:rPr>
          <w:rFonts w:ascii="Candara" w:hAnsi="Candara"/>
          <w:b w:val="0"/>
          <w:sz w:val="22"/>
          <w:szCs w:val="22"/>
        </w:rPr>
        <w:t xml:space="preserve"> </w:t>
      </w:r>
      <w:proofErr w:type="spellStart"/>
      <w:r>
        <w:rPr>
          <w:rFonts w:ascii="Candara" w:hAnsi="Candara"/>
          <w:b w:val="0"/>
          <w:sz w:val="22"/>
          <w:szCs w:val="22"/>
        </w:rPr>
        <w:t>pendidikan</w:t>
      </w:r>
      <w:proofErr w:type="spellEnd"/>
      <w:r>
        <w:rPr>
          <w:rFonts w:ascii="Candara" w:hAnsi="Candara"/>
          <w:b w:val="0"/>
          <w:sz w:val="22"/>
          <w:szCs w:val="22"/>
        </w:rPr>
        <w:t xml:space="preserve"> yang </w:t>
      </w:r>
      <w:proofErr w:type="spellStart"/>
      <w:r>
        <w:rPr>
          <w:rFonts w:ascii="Candara" w:hAnsi="Candara"/>
          <w:b w:val="0"/>
          <w:sz w:val="22"/>
          <w:szCs w:val="22"/>
        </w:rPr>
        <w:t>berbeda</w:t>
      </w:r>
      <w:proofErr w:type="spellEnd"/>
      <w:r w:rsidR="0053705C" w:rsidRPr="00631124">
        <w:rPr>
          <w:rFonts w:ascii="Candara" w:hAnsi="Candara"/>
          <w:b w:val="0"/>
          <w:sz w:val="22"/>
          <w:szCs w:val="22"/>
        </w:rPr>
        <w:t xml:space="preserve">. Ada implikasi dari temuan </w:t>
      </w:r>
      <w:proofErr w:type="spellStart"/>
      <w:r w:rsidR="0053705C" w:rsidRPr="00631124">
        <w:rPr>
          <w:rFonts w:ascii="Candara" w:hAnsi="Candara"/>
          <w:b w:val="0"/>
          <w:sz w:val="22"/>
          <w:szCs w:val="22"/>
        </w:rPr>
        <w:t>ini</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untuk</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perencanaan</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kota</w:t>
      </w:r>
      <w:proofErr w:type="spellEnd"/>
      <w:r>
        <w:rPr>
          <w:rFonts w:ascii="Candara" w:hAnsi="Candara"/>
          <w:b w:val="0"/>
          <w:sz w:val="22"/>
          <w:szCs w:val="22"/>
        </w:rPr>
        <w:t xml:space="preserve"> </w:t>
      </w:r>
      <w:proofErr w:type="spellStart"/>
      <w:r>
        <w:rPr>
          <w:rFonts w:ascii="Candara" w:hAnsi="Candara"/>
          <w:b w:val="0"/>
          <w:sz w:val="22"/>
          <w:szCs w:val="22"/>
        </w:rPr>
        <w:t>d</w:t>
      </w:r>
      <w:r w:rsidR="0053705C" w:rsidRPr="00631124">
        <w:rPr>
          <w:rFonts w:ascii="Candara" w:hAnsi="Candara"/>
          <w:b w:val="0"/>
          <w:sz w:val="22"/>
          <w:szCs w:val="22"/>
        </w:rPr>
        <w:t>alam</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perspektif</w:t>
      </w:r>
      <w:proofErr w:type="spellEnd"/>
      <w:r w:rsidR="0053705C" w:rsidRPr="00631124">
        <w:rPr>
          <w:rFonts w:ascii="Candara" w:hAnsi="Candara"/>
          <w:b w:val="0"/>
          <w:sz w:val="22"/>
          <w:szCs w:val="22"/>
        </w:rPr>
        <w:t xml:space="preserve"> </w:t>
      </w:r>
      <w:proofErr w:type="spellStart"/>
      <w:r w:rsidR="0053705C" w:rsidRPr="00631124">
        <w:rPr>
          <w:rFonts w:ascii="Candara" w:hAnsi="Candara"/>
          <w:b w:val="0"/>
          <w:sz w:val="22"/>
          <w:szCs w:val="22"/>
        </w:rPr>
        <w:t>jangka</w:t>
      </w:r>
      <w:proofErr w:type="spellEnd"/>
      <w:r w:rsidR="0053705C" w:rsidRPr="00631124">
        <w:rPr>
          <w:rFonts w:ascii="Candara" w:hAnsi="Candara"/>
          <w:b w:val="0"/>
          <w:sz w:val="22"/>
          <w:szCs w:val="22"/>
        </w:rPr>
        <w:t xml:space="preserve"> panjang kawasan perumahan, struktur demografi dan sosial mereka pasti berubah. </w:t>
      </w:r>
    </w:p>
    <w:p w14:paraId="72E54985" w14:textId="21D4E0AF" w:rsidR="00631124" w:rsidRPr="00DE1172" w:rsidRDefault="00B65740" w:rsidP="00DE1172">
      <w:pPr>
        <w:pStyle w:val="BagianI"/>
        <w:spacing w:after="0" w:line="276" w:lineRule="auto"/>
        <w:jc w:val="both"/>
        <w:rPr>
          <w:rFonts w:ascii="Candara" w:hAnsi="Candara"/>
          <w:b w:val="0"/>
          <w:bCs/>
          <w:sz w:val="22"/>
          <w:szCs w:val="22"/>
        </w:rPr>
      </w:pPr>
      <w:proofErr w:type="spellStart"/>
      <w:r w:rsidRPr="00631124">
        <w:rPr>
          <w:rFonts w:ascii="Candara" w:hAnsi="Candara"/>
          <w:b w:val="0"/>
          <w:sz w:val="22"/>
          <w:szCs w:val="22"/>
        </w:rPr>
        <w:t>Lingkungan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perumahan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tidak</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hanya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dibangun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untuk</w:t>
      </w:r>
      <w:proofErr w:type="spellEnd"/>
      <w:r w:rsidRPr="00631124">
        <w:rPr>
          <w:rFonts w:ascii="Candara" w:hAnsi="Candara"/>
          <w:b w:val="0"/>
          <w:sz w:val="22"/>
          <w:szCs w:val="22"/>
        </w:rPr>
        <w:t xml:space="preserve"> </w:t>
      </w:r>
      <w:proofErr w:type="spellStart"/>
      <w:r w:rsidR="00DE1172">
        <w:rPr>
          <w:rFonts w:ascii="Candara" w:hAnsi="Candara"/>
          <w:b w:val="0"/>
          <w:sz w:val="22"/>
          <w:szCs w:val="22"/>
        </w:rPr>
        <w:t>penduduk</w:t>
      </w:r>
      <w:proofErr w:type="spellEnd"/>
      <w:r w:rsidR="00DE1172">
        <w:rPr>
          <w:rFonts w:ascii="Candara" w:hAnsi="Candara"/>
          <w:b w:val="0"/>
          <w:sz w:val="22"/>
          <w:szCs w:val="22"/>
        </w:rPr>
        <w:t xml:space="preserve"> </w:t>
      </w:r>
      <w:r w:rsidRPr="00631124">
        <w:rPr>
          <w:rFonts w:ascii="Candara" w:hAnsi="Candara"/>
          <w:b w:val="0"/>
          <w:sz w:val="22"/>
          <w:szCs w:val="22"/>
        </w:rPr>
        <w:t xml:space="preserve">yang </w:t>
      </w:r>
      <w:proofErr w:type="spellStart"/>
      <w:r w:rsidR="00DE1172">
        <w:rPr>
          <w:rFonts w:ascii="Candara" w:hAnsi="Candara"/>
          <w:b w:val="0"/>
          <w:sz w:val="22"/>
          <w:szCs w:val="22"/>
        </w:rPr>
        <w:t>usia</w:t>
      </w:r>
      <w:proofErr w:type="spellEnd"/>
      <w:r w:rsidR="00DE1172">
        <w:rPr>
          <w:rFonts w:ascii="Candara" w:hAnsi="Candara"/>
          <w:b w:val="0"/>
          <w:sz w:val="22"/>
          <w:szCs w:val="22"/>
        </w:rPr>
        <w:t xml:space="preserve"> </w:t>
      </w:r>
      <w:proofErr w:type="spellStart"/>
      <w:proofErr w:type="gramStart"/>
      <w:r w:rsidR="00DE1172">
        <w:rPr>
          <w:rFonts w:ascii="Candara" w:hAnsi="Candara"/>
          <w:b w:val="0"/>
          <w:sz w:val="22"/>
          <w:szCs w:val="22"/>
        </w:rPr>
        <w:t>produktif</w:t>
      </w:r>
      <w:proofErr w:type="spellEnd"/>
      <w:r w:rsidR="00DE1172">
        <w:rPr>
          <w:rFonts w:ascii="Candara" w:hAnsi="Candara"/>
          <w:b w:val="0"/>
          <w:sz w:val="22"/>
          <w:szCs w:val="22"/>
        </w:rPr>
        <w:t xml:space="preserve">  </w:t>
      </w:r>
      <w:proofErr w:type="spellStart"/>
      <w:r w:rsidR="00DE1172">
        <w:rPr>
          <w:rFonts w:ascii="Candara" w:hAnsi="Candara"/>
          <w:b w:val="0"/>
          <w:sz w:val="22"/>
          <w:szCs w:val="22"/>
        </w:rPr>
        <w:t>saja</w:t>
      </w:r>
      <w:proofErr w:type="spellEnd"/>
      <w:proofErr w:type="gramEnd"/>
      <w:r w:rsidRPr="00631124">
        <w:rPr>
          <w:rFonts w:ascii="Candara" w:hAnsi="Candara"/>
          <w:b w:val="0"/>
          <w:sz w:val="22"/>
          <w:szCs w:val="22"/>
        </w:rPr>
        <w:t xml:space="preserve">, yang </w:t>
      </w:r>
      <w:proofErr w:type="spellStart"/>
      <w:r w:rsidRPr="00631124">
        <w:rPr>
          <w:rFonts w:ascii="Candara" w:hAnsi="Candara"/>
          <w:b w:val="0"/>
          <w:sz w:val="22"/>
          <w:szCs w:val="22"/>
        </w:rPr>
        <w:t>dapat</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menjalankan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gaya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hidup</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mereka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secara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mandiri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dari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lingkungan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sekitar</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mereka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tetapi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harus</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menyediakan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lingkungan</w:t>
      </w:r>
      <w:proofErr w:type="spellEnd"/>
      <w:r w:rsidRPr="00631124">
        <w:rPr>
          <w:rFonts w:ascii="Candara" w:hAnsi="Candara"/>
          <w:b w:val="0"/>
          <w:sz w:val="22"/>
          <w:szCs w:val="22"/>
        </w:rPr>
        <w:t xml:space="preserve"> yang </w:t>
      </w:r>
      <w:proofErr w:type="spellStart"/>
      <w:r w:rsidRPr="00631124">
        <w:rPr>
          <w:rFonts w:ascii="Candara" w:hAnsi="Candara"/>
          <w:b w:val="0"/>
          <w:sz w:val="22"/>
          <w:szCs w:val="22"/>
        </w:rPr>
        <w:t>sehat</w:t>
      </w:r>
      <w:proofErr w:type="spellEnd"/>
      <w:r w:rsidRPr="00631124">
        <w:rPr>
          <w:rFonts w:ascii="Candara" w:hAnsi="Candara"/>
          <w:b w:val="0"/>
          <w:sz w:val="22"/>
          <w:szCs w:val="22"/>
        </w:rPr>
        <w:t xml:space="preserve"> juga </w:t>
      </w:r>
      <w:proofErr w:type="spellStart"/>
      <w:r w:rsidRPr="00631124">
        <w:rPr>
          <w:rFonts w:ascii="Candara" w:hAnsi="Candara"/>
          <w:b w:val="0"/>
          <w:sz w:val="22"/>
          <w:szCs w:val="22"/>
        </w:rPr>
        <w:t>untuk</w:t>
      </w:r>
      <w:proofErr w:type="spellEnd"/>
      <w:r w:rsidRPr="00631124">
        <w:rPr>
          <w:rFonts w:ascii="Candara" w:hAnsi="Candara"/>
          <w:b w:val="0"/>
          <w:sz w:val="22"/>
          <w:szCs w:val="22"/>
        </w:rPr>
        <w:t xml:space="preserve"> kelompok </w:t>
      </w:r>
      <w:proofErr w:type="spellStart"/>
      <w:r w:rsidRPr="00631124">
        <w:rPr>
          <w:rFonts w:ascii="Candara" w:hAnsi="Candara"/>
          <w:b w:val="0"/>
          <w:sz w:val="22"/>
          <w:szCs w:val="22"/>
        </w:rPr>
        <w:t>rentan</w:t>
      </w:r>
      <w:proofErr w:type="spellEnd"/>
      <w:r w:rsidR="00DE1172">
        <w:rPr>
          <w:rFonts w:ascii="Candara" w:hAnsi="Candara"/>
          <w:b w:val="0"/>
          <w:sz w:val="22"/>
          <w:szCs w:val="22"/>
        </w:rPr>
        <w:t xml:space="preserve"> </w:t>
      </w:r>
      <w:r w:rsidRPr="00631124">
        <w:rPr>
          <w:rFonts w:ascii="Candara" w:hAnsi="Candara"/>
          <w:b w:val="0"/>
          <w:sz w:val="22"/>
          <w:szCs w:val="22"/>
        </w:rPr>
        <w:t xml:space="preserve">yang </w:t>
      </w:r>
      <w:proofErr w:type="spellStart"/>
      <w:r w:rsidRPr="00631124">
        <w:rPr>
          <w:rFonts w:ascii="Candara" w:hAnsi="Candara"/>
          <w:b w:val="0"/>
          <w:sz w:val="22"/>
          <w:szCs w:val="22"/>
        </w:rPr>
        <w:t>gaya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hidupnya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dalam</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kasus</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anak-anak</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atau</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menilai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kesehatan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diri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sendiri</w:t>
      </w:r>
      <w:proofErr w:type="spellEnd"/>
      <w:r w:rsidR="005A5FB1">
        <w:rPr>
          <w:rFonts w:ascii="Candara" w:hAnsi="Candara"/>
          <w:b w:val="0"/>
          <w:sz w:val="22"/>
          <w:szCs w:val="22"/>
        </w:rPr>
        <w:t xml:space="preserve"> </w:t>
      </w:r>
      <w:r w:rsidRPr="00631124">
        <w:rPr>
          <w:rFonts w:ascii="Candara" w:hAnsi="Candara"/>
          <w:b w:val="0"/>
          <w:sz w:val="22"/>
          <w:szCs w:val="22"/>
        </w:rPr>
        <w:t xml:space="preserve">dan </w:t>
      </w:r>
      <w:proofErr w:type="spellStart"/>
      <w:r w:rsidRPr="00631124">
        <w:rPr>
          <w:rFonts w:ascii="Candara" w:hAnsi="Candara"/>
          <w:b w:val="0"/>
          <w:sz w:val="22"/>
          <w:szCs w:val="22"/>
        </w:rPr>
        <w:t>kesejahteraan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dalam</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kasus</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lansia</w:t>
      </w:r>
      <w:proofErr w:type="spellEnd"/>
      <w:r w:rsidRPr="00631124">
        <w:rPr>
          <w:rFonts w:ascii="Candara" w:hAnsi="Candara"/>
          <w:b w:val="0"/>
          <w:sz w:val="22"/>
          <w:szCs w:val="22"/>
        </w:rPr>
        <w:t xml:space="preserve">) juga </w:t>
      </w:r>
      <w:proofErr w:type="spellStart"/>
      <w:r w:rsidRPr="00631124">
        <w:rPr>
          <w:rFonts w:ascii="Candara" w:hAnsi="Candara"/>
          <w:b w:val="0"/>
          <w:sz w:val="22"/>
          <w:szCs w:val="22"/>
        </w:rPr>
        <w:t>tergantung</w:t>
      </w:r>
      <w:proofErr w:type="spellEnd"/>
      <w:r w:rsidRPr="00631124">
        <w:rPr>
          <w:rFonts w:ascii="Candara" w:hAnsi="Candara"/>
          <w:b w:val="0"/>
          <w:sz w:val="22"/>
          <w:szCs w:val="22"/>
        </w:rPr>
        <w:t xml:space="preserve"> pada </w:t>
      </w:r>
      <w:proofErr w:type="spellStart"/>
      <w:r w:rsidRPr="00631124">
        <w:rPr>
          <w:rFonts w:ascii="Candara" w:hAnsi="Candara"/>
          <w:b w:val="0"/>
          <w:sz w:val="22"/>
          <w:szCs w:val="22"/>
        </w:rPr>
        <w:t>aktivitas</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fisik</w:t>
      </w:r>
      <w:proofErr w:type="spellEnd"/>
      <w:r w:rsidRPr="00631124">
        <w:rPr>
          <w:rFonts w:ascii="Candara" w:hAnsi="Candara"/>
          <w:b w:val="0"/>
          <w:sz w:val="22"/>
          <w:szCs w:val="22"/>
        </w:rPr>
        <w:t xml:space="preserve"> dan </w:t>
      </w:r>
      <w:proofErr w:type="spellStart"/>
      <w:r w:rsidRPr="00631124">
        <w:rPr>
          <w:rFonts w:ascii="Candara" w:hAnsi="Candara"/>
          <w:b w:val="0"/>
          <w:sz w:val="22"/>
          <w:szCs w:val="22"/>
        </w:rPr>
        <w:t>sosial</w:t>
      </w:r>
      <w:proofErr w:type="spellEnd"/>
      <w:r w:rsidRPr="00631124">
        <w:rPr>
          <w:rFonts w:ascii="Candara" w:hAnsi="Candara"/>
          <w:b w:val="0"/>
          <w:sz w:val="22"/>
          <w:szCs w:val="22"/>
        </w:rPr>
        <w:t xml:space="preserve"> yang </w:t>
      </w:r>
      <w:proofErr w:type="spellStart"/>
      <w:r w:rsidRPr="00631124">
        <w:rPr>
          <w:rFonts w:ascii="Candara" w:hAnsi="Candara"/>
          <w:b w:val="0"/>
          <w:sz w:val="22"/>
          <w:szCs w:val="22"/>
        </w:rPr>
        <w:t>dilakukan</w:t>
      </w:r>
      <w:proofErr w:type="spellEnd"/>
      <w:r w:rsidRPr="00631124">
        <w:rPr>
          <w:rFonts w:ascii="Candara" w:hAnsi="Candara"/>
          <w:b w:val="0"/>
          <w:sz w:val="22"/>
          <w:szCs w:val="22"/>
        </w:rPr>
        <w:t xml:space="preserve"> di </w:t>
      </w:r>
      <w:proofErr w:type="spellStart"/>
      <w:r w:rsidRPr="00631124">
        <w:rPr>
          <w:rFonts w:ascii="Candara" w:hAnsi="Candara"/>
          <w:b w:val="0"/>
          <w:sz w:val="22"/>
          <w:szCs w:val="22"/>
        </w:rPr>
        <w:t>lingkungan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dekat</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mereka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Semua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hasil</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penelitian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ini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melebihi</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cakupan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makalah</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ini</w:t>
      </w:r>
      <w:proofErr w:type="spellEnd"/>
      <w:r w:rsidR="00DE1172">
        <w:rPr>
          <w:rFonts w:ascii="Candara" w:hAnsi="Candara"/>
          <w:b w:val="0"/>
          <w:sz w:val="22"/>
          <w:szCs w:val="22"/>
        </w:rPr>
        <w:t xml:space="preserve"> </w:t>
      </w:r>
      <w:r w:rsidRPr="00631124">
        <w:rPr>
          <w:rFonts w:ascii="Candara" w:hAnsi="Candara"/>
          <w:b w:val="0"/>
          <w:sz w:val="22"/>
          <w:szCs w:val="22"/>
        </w:rPr>
        <w:t xml:space="preserve">oleh </w:t>
      </w:r>
      <w:proofErr w:type="spellStart"/>
      <w:r w:rsidRPr="00631124">
        <w:rPr>
          <w:rFonts w:ascii="Candara" w:hAnsi="Candara"/>
          <w:b w:val="0"/>
          <w:sz w:val="22"/>
          <w:szCs w:val="22"/>
        </w:rPr>
        <w:t>karena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itu</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hanya</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temuan</w:t>
      </w:r>
      <w:proofErr w:type="spellEnd"/>
      <w:r w:rsidRPr="00631124">
        <w:rPr>
          <w:rFonts w:ascii="Candara" w:hAnsi="Candara"/>
          <w:b w:val="0"/>
          <w:sz w:val="22"/>
          <w:szCs w:val="22"/>
        </w:rPr>
        <w:t xml:space="preserve"> </w:t>
      </w:r>
      <w:proofErr w:type="spellStart"/>
      <w:r w:rsidRPr="00631124">
        <w:rPr>
          <w:rFonts w:ascii="Candara" w:hAnsi="Candara"/>
          <w:b w:val="0"/>
          <w:sz w:val="22"/>
          <w:szCs w:val="22"/>
        </w:rPr>
        <w:t>utama</w:t>
      </w:r>
      <w:proofErr w:type="spellEnd"/>
      <w:r w:rsidRPr="00631124">
        <w:rPr>
          <w:rFonts w:ascii="Candara" w:hAnsi="Candara"/>
          <w:b w:val="0"/>
          <w:sz w:val="22"/>
          <w:szCs w:val="22"/>
        </w:rPr>
        <w:t xml:space="preserve"> yang </w:t>
      </w:r>
      <w:proofErr w:type="spellStart"/>
      <w:r w:rsidRPr="00631124">
        <w:rPr>
          <w:rFonts w:ascii="Candara" w:hAnsi="Candara"/>
          <w:b w:val="0"/>
          <w:sz w:val="22"/>
          <w:szCs w:val="22"/>
        </w:rPr>
        <w:t>disajikan</w:t>
      </w:r>
      <w:proofErr w:type="spellEnd"/>
      <w:r w:rsidRPr="00631124">
        <w:rPr>
          <w:rFonts w:ascii="Candara" w:hAnsi="Candara"/>
          <w:b w:val="0"/>
          <w:sz w:val="22"/>
          <w:szCs w:val="22"/>
        </w:rPr>
        <w:t xml:space="preserve">. </w:t>
      </w:r>
    </w:p>
    <w:p w14:paraId="50D3C30D" w14:textId="43B5F209" w:rsidR="00631124" w:rsidRDefault="00B65740" w:rsidP="00631124">
      <w:pPr>
        <w:pStyle w:val="BagianI"/>
        <w:spacing w:after="0" w:line="276" w:lineRule="auto"/>
        <w:jc w:val="both"/>
        <w:rPr>
          <w:rFonts w:ascii="Candara" w:hAnsi="Candara"/>
          <w:b w:val="0"/>
          <w:bCs/>
          <w:sz w:val="22"/>
          <w:szCs w:val="22"/>
        </w:rPr>
      </w:pPr>
      <w:r w:rsidRPr="00631124">
        <w:rPr>
          <w:rFonts w:ascii="Candara" w:hAnsi="Candara"/>
          <w:b w:val="0"/>
          <w:bCs/>
          <w:sz w:val="22"/>
          <w:szCs w:val="22"/>
        </w:rPr>
        <w:t xml:space="preserve">Penelitian </w:t>
      </w:r>
      <w:proofErr w:type="spellStart"/>
      <w:r w:rsidRPr="00631124">
        <w:rPr>
          <w:rFonts w:ascii="Candara" w:hAnsi="Candara"/>
          <w:b w:val="0"/>
          <w:bCs/>
          <w:sz w:val="22"/>
          <w:szCs w:val="22"/>
        </w:rPr>
        <w:t>ini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menambahkan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perspektif</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kesehatan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mendukung</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pengenalan</w:t>
      </w:r>
      <w:proofErr w:type="spellEnd"/>
      <w:r w:rsidRPr="00631124">
        <w:rPr>
          <w:rFonts w:ascii="Candara" w:hAnsi="Candara"/>
          <w:b w:val="0"/>
          <w:bCs/>
          <w:sz w:val="22"/>
          <w:szCs w:val="22"/>
        </w:rPr>
        <w:t xml:space="preserve"> area </w:t>
      </w:r>
      <w:proofErr w:type="spellStart"/>
      <w:r w:rsidRPr="00631124">
        <w:rPr>
          <w:rFonts w:ascii="Candara" w:hAnsi="Candara"/>
          <w:b w:val="0"/>
          <w:bCs/>
          <w:sz w:val="22"/>
          <w:szCs w:val="22"/>
        </w:rPr>
        <w:t>hijau</w:t>
      </w:r>
      <w:proofErr w:type="spellEnd"/>
      <w:r w:rsidRPr="00631124">
        <w:rPr>
          <w:rFonts w:ascii="Candara" w:hAnsi="Candara"/>
          <w:b w:val="0"/>
          <w:bCs/>
          <w:sz w:val="22"/>
          <w:szCs w:val="22"/>
        </w:rPr>
        <w:t xml:space="preserve"> di </w:t>
      </w:r>
      <w:proofErr w:type="spellStart"/>
      <w:r w:rsidRPr="00631124">
        <w:rPr>
          <w:rFonts w:ascii="Candara" w:hAnsi="Candara"/>
          <w:b w:val="0"/>
          <w:bCs/>
          <w:sz w:val="22"/>
          <w:szCs w:val="22"/>
        </w:rPr>
        <w:t>lingkungan</w:t>
      </w:r>
      <w:proofErr w:type="spellEnd"/>
      <w:r w:rsidR="008915FE">
        <w:rPr>
          <w:rFonts w:ascii="Candara" w:hAnsi="Candara"/>
          <w:b w:val="0"/>
          <w:bCs/>
          <w:sz w:val="22"/>
          <w:szCs w:val="22"/>
        </w:rPr>
        <w:t xml:space="preserve"> </w:t>
      </w:r>
      <w:proofErr w:type="spellStart"/>
      <w:r w:rsidR="008915FE">
        <w:rPr>
          <w:rFonts w:ascii="Candara" w:hAnsi="Candara"/>
          <w:b w:val="0"/>
          <w:bCs/>
          <w:sz w:val="22"/>
          <w:szCs w:val="22"/>
        </w:rPr>
        <w:t>sebuah</w:t>
      </w:r>
      <w:proofErr w:type="spellEnd"/>
      <w:r w:rsidR="008915FE">
        <w:rPr>
          <w:rFonts w:ascii="Candara" w:hAnsi="Candara"/>
          <w:b w:val="0"/>
          <w:bCs/>
          <w:sz w:val="22"/>
          <w:szCs w:val="22"/>
        </w:rPr>
        <w:t xml:space="preserve"> </w:t>
      </w:r>
      <w:proofErr w:type="spellStart"/>
      <w:r w:rsidR="008915FE">
        <w:rPr>
          <w:rFonts w:ascii="Candara" w:hAnsi="Candara"/>
          <w:b w:val="0"/>
          <w:bCs/>
          <w:sz w:val="22"/>
          <w:szCs w:val="22"/>
        </w:rPr>
        <w:t>hunian</w:t>
      </w:r>
      <w:proofErr w:type="spellEnd"/>
      <w:r w:rsidR="008915FE">
        <w:rPr>
          <w:rFonts w:ascii="Candara" w:hAnsi="Candara"/>
          <w:b w:val="0"/>
          <w:bCs/>
          <w:sz w:val="22"/>
          <w:szCs w:val="22"/>
        </w:rPr>
        <w:t xml:space="preserve"> </w:t>
      </w:r>
      <w:proofErr w:type="spellStart"/>
      <w:r w:rsidR="008915FE">
        <w:rPr>
          <w:rFonts w:ascii="Candara" w:hAnsi="Candara"/>
          <w:b w:val="0"/>
          <w:bCs/>
          <w:sz w:val="22"/>
          <w:szCs w:val="22"/>
        </w:rPr>
        <w:t>kota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Kualitas</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ruang</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terbuka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merupakan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faktor</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penting</w:t>
      </w:r>
      <w:proofErr w:type="spellEnd"/>
      <w:r w:rsidRPr="00631124">
        <w:rPr>
          <w:rFonts w:ascii="Candara" w:hAnsi="Candara"/>
          <w:b w:val="0"/>
          <w:bCs/>
          <w:sz w:val="22"/>
          <w:szCs w:val="22"/>
        </w:rPr>
        <w:t xml:space="preserve"> yang </w:t>
      </w:r>
      <w:proofErr w:type="spellStart"/>
      <w:r w:rsidRPr="00631124">
        <w:rPr>
          <w:rFonts w:ascii="Candara" w:hAnsi="Candara"/>
          <w:b w:val="0"/>
          <w:bCs/>
          <w:sz w:val="22"/>
          <w:szCs w:val="22"/>
        </w:rPr>
        <w:t>memberikan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kualitas</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hidup</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baik</w:t>
      </w:r>
      <w:proofErr w:type="spellEnd"/>
      <w:r w:rsidRPr="00631124">
        <w:rPr>
          <w:rFonts w:ascii="Candara" w:hAnsi="Candara"/>
          <w:b w:val="0"/>
          <w:bCs/>
          <w:sz w:val="22"/>
          <w:szCs w:val="22"/>
        </w:rPr>
        <w:t xml:space="preserve"> di </w:t>
      </w:r>
      <w:proofErr w:type="spellStart"/>
      <w:r w:rsidRPr="00631124">
        <w:rPr>
          <w:rFonts w:ascii="Candara" w:hAnsi="Candara"/>
          <w:b w:val="0"/>
          <w:bCs/>
          <w:sz w:val="22"/>
          <w:szCs w:val="22"/>
        </w:rPr>
        <w:t>daerah</w:t>
      </w:r>
      <w:proofErr w:type="spellEnd"/>
      <w:r w:rsidRPr="00631124">
        <w:rPr>
          <w:rFonts w:ascii="Candara" w:hAnsi="Candara"/>
          <w:b w:val="0"/>
          <w:bCs/>
          <w:sz w:val="22"/>
          <w:szCs w:val="22"/>
        </w:rPr>
        <w:t xml:space="preserve"> yang </w:t>
      </w:r>
      <w:proofErr w:type="spellStart"/>
      <w:r w:rsidRPr="00631124">
        <w:rPr>
          <w:rFonts w:ascii="Candara" w:hAnsi="Candara"/>
          <w:b w:val="0"/>
          <w:bCs/>
          <w:sz w:val="22"/>
          <w:szCs w:val="22"/>
        </w:rPr>
        <w:t>diregenerasi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maupun</w:t>
      </w:r>
      <w:proofErr w:type="spellEnd"/>
      <w:r w:rsidRPr="00631124">
        <w:rPr>
          <w:rFonts w:ascii="Candara" w:hAnsi="Candara"/>
          <w:b w:val="0"/>
          <w:bCs/>
          <w:sz w:val="22"/>
          <w:szCs w:val="22"/>
        </w:rPr>
        <w:t xml:space="preserve"> di </w:t>
      </w:r>
      <w:proofErr w:type="spellStart"/>
      <w:r w:rsidRPr="00631124">
        <w:rPr>
          <w:rFonts w:ascii="Candara" w:hAnsi="Candara"/>
          <w:b w:val="0"/>
          <w:bCs/>
          <w:sz w:val="22"/>
          <w:szCs w:val="22"/>
        </w:rPr>
        <w:t>pembangunan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baru</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Profesi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perencanaan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memiliki</w:t>
      </w:r>
      <w:proofErr w:type="spellEnd"/>
      <w:r w:rsidRPr="00631124">
        <w:rPr>
          <w:rFonts w:ascii="Candara" w:hAnsi="Candara"/>
          <w:b w:val="0"/>
          <w:bCs/>
          <w:sz w:val="22"/>
          <w:szCs w:val="22"/>
        </w:rPr>
        <w:t xml:space="preserve"> salah </w:t>
      </w:r>
      <w:proofErr w:type="spellStart"/>
      <w:r w:rsidRPr="00631124">
        <w:rPr>
          <w:rFonts w:ascii="Candara" w:hAnsi="Candara"/>
          <w:b w:val="0"/>
          <w:bCs/>
          <w:sz w:val="22"/>
          <w:szCs w:val="22"/>
        </w:rPr>
        <w:t>satu</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peran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utama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dalam</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memastikan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kualitas</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ini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karena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rencana</w:t>
      </w:r>
      <w:proofErr w:type="spellEnd"/>
      <w:r w:rsidRPr="00631124">
        <w:rPr>
          <w:rFonts w:ascii="Candara" w:hAnsi="Candara"/>
          <w:b w:val="0"/>
          <w:bCs/>
          <w:sz w:val="22"/>
          <w:szCs w:val="22"/>
        </w:rPr>
        <w:t xml:space="preserve"> tata </w:t>
      </w:r>
      <w:proofErr w:type="spellStart"/>
      <w:r w:rsidRPr="00631124">
        <w:rPr>
          <w:rFonts w:ascii="Candara" w:hAnsi="Candara"/>
          <w:b w:val="0"/>
          <w:bCs/>
          <w:sz w:val="22"/>
          <w:szCs w:val="22"/>
        </w:rPr>
        <w:t>ruang</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tidak</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hanya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mempengaruhi</w:t>
      </w:r>
      <w:proofErr w:type="spellEnd"/>
      <w:r w:rsidRPr="00631124">
        <w:rPr>
          <w:rFonts w:ascii="Candara" w:hAnsi="Candara"/>
          <w:b w:val="0"/>
          <w:bCs/>
          <w:sz w:val="22"/>
          <w:szCs w:val="22"/>
        </w:rPr>
        <w:t xml:space="preserve"> parameter </w:t>
      </w:r>
      <w:proofErr w:type="spellStart"/>
      <w:r w:rsidRPr="00631124">
        <w:rPr>
          <w:rFonts w:ascii="Candara" w:hAnsi="Candara"/>
          <w:b w:val="0"/>
          <w:bCs/>
          <w:sz w:val="22"/>
          <w:szCs w:val="22"/>
        </w:rPr>
        <w:t>fisik</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tetapi</w:t>
      </w:r>
      <w:proofErr w:type="spellEnd"/>
      <w:r w:rsidRPr="00631124">
        <w:rPr>
          <w:rFonts w:ascii="Candara" w:hAnsi="Candara"/>
          <w:b w:val="0"/>
          <w:bCs/>
          <w:sz w:val="22"/>
          <w:szCs w:val="22"/>
        </w:rPr>
        <w:t xml:space="preserve"> juga </w:t>
      </w:r>
      <w:proofErr w:type="spellStart"/>
      <w:r w:rsidRPr="00631124">
        <w:rPr>
          <w:rFonts w:ascii="Candara" w:hAnsi="Candara"/>
          <w:b w:val="0"/>
          <w:bCs/>
          <w:sz w:val="22"/>
          <w:szCs w:val="22"/>
        </w:rPr>
        <w:t>sosial</w:t>
      </w:r>
      <w:proofErr w:type="spellEnd"/>
      <w:r w:rsidRPr="00631124">
        <w:rPr>
          <w:rFonts w:ascii="Candara" w:hAnsi="Candara"/>
          <w:b w:val="0"/>
          <w:bCs/>
          <w:sz w:val="22"/>
          <w:szCs w:val="22"/>
        </w:rPr>
        <w:t xml:space="preserve"> dan </w:t>
      </w:r>
      <w:proofErr w:type="spellStart"/>
      <w:r w:rsidRPr="00631124">
        <w:rPr>
          <w:rFonts w:ascii="Candara" w:hAnsi="Candara"/>
          <w:b w:val="0"/>
          <w:bCs/>
          <w:sz w:val="22"/>
          <w:szCs w:val="22"/>
        </w:rPr>
        <w:t>ekonomi</w:t>
      </w:r>
      <w:proofErr w:type="spellEnd"/>
      <w:r w:rsidRPr="00631124">
        <w:rPr>
          <w:rFonts w:ascii="Candara" w:hAnsi="Candara"/>
          <w:b w:val="0"/>
          <w:bCs/>
          <w:sz w:val="22"/>
          <w:szCs w:val="22"/>
        </w:rPr>
        <w:t xml:space="preserve">. Area </w:t>
      </w:r>
      <w:proofErr w:type="spellStart"/>
      <w:r w:rsidRPr="00631124">
        <w:rPr>
          <w:rFonts w:ascii="Candara" w:hAnsi="Candara"/>
          <w:b w:val="0"/>
          <w:bCs/>
          <w:sz w:val="22"/>
          <w:szCs w:val="22"/>
        </w:rPr>
        <w:t>terbuka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publik</w:t>
      </w:r>
      <w:proofErr w:type="spellEnd"/>
      <w:r w:rsidRPr="00631124">
        <w:rPr>
          <w:rFonts w:ascii="Candara" w:hAnsi="Candara"/>
          <w:b w:val="0"/>
          <w:bCs/>
          <w:sz w:val="22"/>
          <w:szCs w:val="22"/>
        </w:rPr>
        <w:t xml:space="preserve"> yang </w:t>
      </w:r>
      <w:proofErr w:type="spellStart"/>
      <w:r w:rsidRPr="00631124">
        <w:rPr>
          <w:rFonts w:ascii="Candara" w:hAnsi="Candara"/>
          <w:b w:val="0"/>
          <w:bCs/>
          <w:sz w:val="22"/>
          <w:szCs w:val="22"/>
        </w:rPr>
        <w:t>dirancang</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dengan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baik</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meningkatkan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nilai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properti</w:t>
      </w:r>
      <w:proofErr w:type="spellEnd"/>
      <w:r w:rsidRPr="00631124">
        <w:rPr>
          <w:rFonts w:ascii="Candara" w:hAnsi="Candara"/>
          <w:b w:val="0"/>
          <w:bCs/>
          <w:sz w:val="22"/>
          <w:szCs w:val="22"/>
        </w:rPr>
        <w:t xml:space="preserve"> di </w:t>
      </w:r>
      <w:proofErr w:type="spellStart"/>
      <w:r w:rsidRPr="00631124">
        <w:rPr>
          <w:rFonts w:ascii="Candara" w:hAnsi="Candara"/>
          <w:b w:val="0"/>
          <w:bCs/>
          <w:sz w:val="22"/>
          <w:szCs w:val="22"/>
        </w:rPr>
        <w:t>sekitarnya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hingga</w:t>
      </w:r>
      <w:proofErr w:type="spellEnd"/>
      <w:r w:rsidRPr="00631124">
        <w:rPr>
          <w:rFonts w:ascii="Candara" w:hAnsi="Candara"/>
          <w:b w:val="0"/>
          <w:bCs/>
          <w:sz w:val="22"/>
          <w:szCs w:val="22"/>
        </w:rPr>
        <w:t xml:space="preserve"> 5-7% dan </w:t>
      </w:r>
      <w:proofErr w:type="spellStart"/>
      <w:r w:rsidRPr="00631124">
        <w:rPr>
          <w:rFonts w:ascii="Candara" w:hAnsi="Candara"/>
          <w:b w:val="0"/>
          <w:bCs/>
          <w:sz w:val="22"/>
          <w:szCs w:val="22"/>
        </w:rPr>
        <w:t>dengan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demikian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berhasil</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menarik</w:t>
      </w:r>
      <w:proofErr w:type="spellEnd"/>
      <w:r w:rsidRPr="00631124">
        <w:rPr>
          <w:rFonts w:ascii="Candara" w:hAnsi="Candara"/>
          <w:b w:val="0"/>
          <w:bCs/>
          <w:sz w:val="22"/>
          <w:szCs w:val="22"/>
        </w:rPr>
        <w:t xml:space="preserve"> investor </w:t>
      </w:r>
      <w:proofErr w:type="spellStart"/>
      <w:r w:rsidRPr="00631124">
        <w:rPr>
          <w:rFonts w:ascii="Candara" w:hAnsi="Candara"/>
          <w:b w:val="0"/>
          <w:bCs/>
          <w:sz w:val="22"/>
          <w:szCs w:val="22"/>
        </w:rPr>
        <w:t>baru</w:t>
      </w:r>
      <w:proofErr w:type="spellEnd"/>
      <w:r w:rsidRPr="00631124">
        <w:rPr>
          <w:rFonts w:ascii="Candara" w:hAnsi="Candara"/>
          <w:b w:val="0"/>
          <w:bCs/>
          <w:sz w:val="22"/>
          <w:szCs w:val="22"/>
        </w:rPr>
        <w:t xml:space="preserve"> dan </w:t>
      </w:r>
      <w:proofErr w:type="spellStart"/>
      <w:r w:rsidRPr="00631124">
        <w:rPr>
          <w:rFonts w:ascii="Candara" w:hAnsi="Candara"/>
          <w:b w:val="0"/>
          <w:bCs/>
          <w:sz w:val="22"/>
          <w:szCs w:val="22"/>
        </w:rPr>
        <w:t>pemerintah</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untuk</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menyediakan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desain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perkotaan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berkualitas</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tinggi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Densifikasi</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pembangunan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dengan</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biaya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ruang</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terbuka</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adalah</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tidak</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dibenarkan</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secara</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ekonomi</w:t>
      </w:r>
      <w:proofErr w:type="spellEnd"/>
      <w:r w:rsidR="005A5FB1">
        <w:rPr>
          <w:rFonts w:ascii="Candara" w:hAnsi="Candara"/>
          <w:b w:val="0"/>
          <w:bCs/>
          <w:sz w:val="22"/>
          <w:szCs w:val="22"/>
        </w:rPr>
        <w:t xml:space="preserve"> </w:t>
      </w:r>
      <w:proofErr w:type="spellStart"/>
      <w:r w:rsidR="005A5FB1">
        <w:rPr>
          <w:rFonts w:ascii="Candara" w:hAnsi="Candara"/>
          <w:b w:val="0"/>
          <w:bCs/>
          <w:sz w:val="22"/>
          <w:szCs w:val="22"/>
        </w:rPr>
        <w:t>serta</w:t>
      </w:r>
      <w:proofErr w:type="spellEnd"/>
      <w:r w:rsidR="005A5FB1">
        <w:rPr>
          <w:rFonts w:ascii="Candara" w:hAnsi="Candara"/>
          <w:b w:val="0"/>
          <w:bCs/>
          <w:sz w:val="22"/>
          <w:szCs w:val="22"/>
        </w:rPr>
        <w:t xml:space="preserve"> </w:t>
      </w:r>
      <w:proofErr w:type="spellStart"/>
      <w:r w:rsidR="00714910" w:rsidRPr="00631124">
        <w:rPr>
          <w:rFonts w:ascii="Candara" w:hAnsi="Candara"/>
          <w:b w:val="0"/>
          <w:bCs/>
          <w:sz w:val="22"/>
          <w:szCs w:val="22"/>
        </w:rPr>
        <w:t>tidak</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masuk</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akal</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dari</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perspektif</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kesehatan</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masyarakat</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karena</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membatasi</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kesempatan</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untuk</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gaya</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hidup</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aktif</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secara</w:t>
      </w:r>
      <w:proofErr w:type="spellEnd"/>
      <w:r w:rsidR="00714910" w:rsidRPr="00631124">
        <w:rPr>
          <w:rFonts w:ascii="Candara" w:hAnsi="Candara"/>
          <w:b w:val="0"/>
          <w:bCs/>
          <w:sz w:val="22"/>
          <w:szCs w:val="22"/>
        </w:rPr>
        <w:t xml:space="preserve"> </w:t>
      </w:r>
      <w:proofErr w:type="spellStart"/>
      <w:r w:rsidR="00714910" w:rsidRPr="00631124">
        <w:rPr>
          <w:rFonts w:ascii="Candara" w:hAnsi="Candara"/>
          <w:b w:val="0"/>
          <w:bCs/>
          <w:sz w:val="22"/>
          <w:szCs w:val="22"/>
        </w:rPr>
        <w:t>fisik</w:t>
      </w:r>
      <w:proofErr w:type="spellEnd"/>
      <w:r w:rsidR="00714910" w:rsidRPr="00631124">
        <w:rPr>
          <w:rFonts w:ascii="Candara" w:hAnsi="Candara"/>
          <w:b w:val="0"/>
          <w:bCs/>
          <w:sz w:val="22"/>
          <w:szCs w:val="22"/>
        </w:rPr>
        <w:t xml:space="preserve"> dan </w:t>
      </w:r>
      <w:proofErr w:type="spellStart"/>
      <w:r w:rsidR="00631124">
        <w:rPr>
          <w:rFonts w:ascii="Candara" w:hAnsi="Candara"/>
          <w:b w:val="0"/>
          <w:bCs/>
          <w:sz w:val="22"/>
          <w:szCs w:val="22"/>
        </w:rPr>
        <w:t>so</w:t>
      </w:r>
      <w:r w:rsidR="005A5FB1">
        <w:rPr>
          <w:rFonts w:ascii="Candara" w:hAnsi="Candara"/>
          <w:b w:val="0"/>
          <w:bCs/>
          <w:sz w:val="22"/>
          <w:szCs w:val="22"/>
        </w:rPr>
        <w:t>s</w:t>
      </w:r>
      <w:r w:rsidR="00631124">
        <w:rPr>
          <w:rFonts w:ascii="Candara" w:hAnsi="Candara"/>
          <w:b w:val="0"/>
          <w:bCs/>
          <w:sz w:val="22"/>
          <w:szCs w:val="22"/>
        </w:rPr>
        <w:t>ial</w:t>
      </w:r>
      <w:proofErr w:type="spellEnd"/>
      <w:r w:rsidR="005A5FB1">
        <w:rPr>
          <w:rFonts w:ascii="Candara" w:hAnsi="Candara"/>
          <w:b w:val="0"/>
          <w:bCs/>
          <w:sz w:val="22"/>
          <w:szCs w:val="22"/>
        </w:rPr>
        <w:t xml:space="preserve"> </w:t>
      </w:r>
      <w:proofErr w:type="spellStart"/>
      <w:r w:rsidR="005A5FB1">
        <w:rPr>
          <w:rFonts w:ascii="Candara" w:hAnsi="Candara"/>
          <w:b w:val="0"/>
          <w:bCs/>
          <w:sz w:val="22"/>
          <w:szCs w:val="22"/>
        </w:rPr>
        <w:t>dari</w:t>
      </w:r>
      <w:proofErr w:type="spellEnd"/>
      <w:r w:rsidR="005A5FB1">
        <w:rPr>
          <w:rFonts w:ascii="Candara" w:hAnsi="Candara"/>
          <w:b w:val="0"/>
          <w:bCs/>
          <w:sz w:val="22"/>
          <w:szCs w:val="22"/>
        </w:rPr>
        <w:t xml:space="preserve"> </w:t>
      </w:r>
      <w:proofErr w:type="spellStart"/>
      <w:r w:rsidR="005A5FB1">
        <w:rPr>
          <w:rFonts w:ascii="Candara" w:hAnsi="Candara"/>
          <w:b w:val="0"/>
          <w:bCs/>
          <w:sz w:val="22"/>
          <w:szCs w:val="22"/>
        </w:rPr>
        <w:t>sudut</w:t>
      </w:r>
      <w:proofErr w:type="spellEnd"/>
      <w:r w:rsidR="005A5FB1">
        <w:rPr>
          <w:rFonts w:ascii="Candara" w:hAnsi="Candara"/>
          <w:b w:val="0"/>
          <w:bCs/>
          <w:sz w:val="22"/>
          <w:szCs w:val="22"/>
        </w:rPr>
        <w:t xml:space="preserve"> </w:t>
      </w:r>
      <w:proofErr w:type="spellStart"/>
      <w:r w:rsidR="005A5FB1">
        <w:rPr>
          <w:rFonts w:ascii="Candara" w:hAnsi="Candara"/>
          <w:b w:val="0"/>
          <w:bCs/>
          <w:sz w:val="22"/>
          <w:szCs w:val="22"/>
        </w:rPr>
        <w:t>pandang</w:t>
      </w:r>
      <w:proofErr w:type="spellEnd"/>
      <w:r w:rsidR="005A5FB1">
        <w:rPr>
          <w:rFonts w:ascii="Candara" w:hAnsi="Candara"/>
          <w:b w:val="0"/>
          <w:bCs/>
          <w:sz w:val="22"/>
          <w:szCs w:val="22"/>
        </w:rPr>
        <w:t xml:space="preserve"> </w:t>
      </w:r>
      <w:proofErr w:type="spellStart"/>
      <w:r w:rsidR="005A5FB1">
        <w:rPr>
          <w:rFonts w:ascii="Candara" w:hAnsi="Candara"/>
          <w:b w:val="0"/>
          <w:bCs/>
          <w:sz w:val="22"/>
          <w:szCs w:val="22"/>
        </w:rPr>
        <w:t>perencanaan</w:t>
      </w:r>
      <w:proofErr w:type="spellEnd"/>
      <w:r w:rsidR="005A5FB1">
        <w:rPr>
          <w:rFonts w:ascii="Candara" w:hAnsi="Candara"/>
          <w:b w:val="0"/>
          <w:bCs/>
          <w:sz w:val="22"/>
          <w:szCs w:val="22"/>
        </w:rPr>
        <w:t xml:space="preserve"> </w:t>
      </w:r>
      <w:proofErr w:type="spellStart"/>
      <w:r w:rsidR="005A5FB1">
        <w:rPr>
          <w:rFonts w:ascii="Candara" w:hAnsi="Candara"/>
          <w:b w:val="0"/>
          <w:bCs/>
          <w:sz w:val="22"/>
          <w:szCs w:val="22"/>
        </w:rPr>
        <w:t>arsitektur</w:t>
      </w:r>
      <w:proofErr w:type="spellEnd"/>
      <w:r w:rsidR="00631124">
        <w:rPr>
          <w:rFonts w:ascii="Candara" w:hAnsi="Candara"/>
          <w:b w:val="0"/>
          <w:bCs/>
          <w:sz w:val="22"/>
          <w:szCs w:val="22"/>
        </w:rPr>
        <w:t>.</w:t>
      </w:r>
    </w:p>
    <w:p w14:paraId="63FFC4A3" w14:textId="77777777" w:rsidR="00631124" w:rsidRDefault="00216D02" w:rsidP="00631124">
      <w:pPr>
        <w:pStyle w:val="BagianI"/>
        <w:spacing w:after="0" w:line="276" w:lineRule="auto"/>
        <w:jc w:val="both"/>
        <w:rPr>
          <w:rFonts w:ascii="Candara" w:hAnsi="Candara"/>
        </w:rPr>
      </w:pPr>
      <w:r w:rsidRPr="00013066">
        <w:rPr>
          <w:rFonts w:ascii="Candara" w:hAnsi="Candara"/>
        </w:rPr>
        <w:t>Sara</w:t>
      </w:r>
      <w:r w:rsidR="00631124">
        <w:rPr>
          <w:rFonts w:ascii="Candara" w:hAnsi="Candara"/>
        </w:rPr>
        <w:t xml:space="preserve">n </w:t>
      </w:r>
    </w:p>
    <w:p w14:paraId="656D3305" w14:textId="77777777" w:rsidR="00631124" w:rsidRDefault="00681FC3" w:rsidP="00631124">
      <w:pPr>
        <w:pStyle w:val="BagianI"/>
        <w:spacing w:after="0" w:line="276" w:lineRule="auto"/>
        <w:jc w:val="both"/>
        <w:rPr>
          <w:rFonts w:ascii="Candara" w:hAnsi="Candara" w:cs="Times New Roman"/>
          <w:b w:val="0"/>
          <w:bCs/>
          <w:sz w:val="22"/>
          <w:szCs w:val="22"/>
          <w:lang w:val="id-ID"/>
        </w:rPr>
      </w:pPr>
      <w:r w:rsidRPr="00631124">
        <w:rPr>
          <w:rFonts w:ascii="Candara" w:hAnsi="Candara"/>
          <w:b w:val="0"/>
          <w:bCs/>
          <w:sz w:val="22"/>
          <w:szCs w:val="22"/>
        </w:rPr>
        <w:t xml:space="preserve">Saran </w:t>
      </w:r>
      <w:proofErr w:type="spellStart"/>
      <w:r w:rsidRPr="00631124">
        <w:rPr>
          <w:rFonts w:ascii="Candara" w:hAnsi="Candara"/>
          <w:b w:val="0"/>
          <w:bCs/>
          <w:sz w:val="22"/>
          <w:szCs w:val="22"/>
        </w:rPr>
        <w:t>dimaksud</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untuk</w:t>
      </w:r>
      <w:proofErr w:type="spellEnd"/>
      <w:r w:rsidRPr="00631124">
        <w:rPr>
          <w:rFonts w:ascii="Candara" w:hAnsi="Candara"/>
          <w:b w:val="0"/>
          <w:bCs/>
          <w:sz w:val="22"/>
          <w:szCs w:val="22"/>
        </w:rPr>
        <w:t xml:space="preserve"> </w:t>
      </w:r>
      <w:proofErr w:type="spellStart"/>
      <w:r w:rsidRPr="00631124">
        <w:rPr>
          <w:rFonts w:ascii="Candara" w:hAnsi="Candara"/>
          <w:b w:val="0"/>
          <w:bCs/>
          <w:sz w:val="22"/>
          <w:szCs w:val="22"/>
        </w:rPr>
        <w:t>penelitian</w:t>
      </w:r>
      <w:proofErr w:type="spellEnd"/>
      <w:r w:rsidRPr="00631124">
        <w:rPr>
          <w:rFonts w:ascii="Candara" w:hAnsi="Candara"/>
          <w:b w:val="0"/>
          <w:bCs/>
          <w:sz w:val="22"/>
          <w:szCs w:val="22"/>
        </w:rPr>
        <w:t xml:space="preserve"> selanjutnya.</w:t>
      </w:r>
    </w:p>
    <w:p w14:paraId="40410F5D" w14:textId="2079382F" w:rsidR="00504635" w:rsidRPr="00631124" w:rsidRDefault="00EF7376" w:rsidP="00631124">
      <w:pPr>
        <w:pStyle w:val="BagianI"/>
        <w:spacing w:after="0" w:line="276" w:lineRule="auto"/>
        <w:jc w:val="both"/>
        <w:rPr>
          <w:rFonts w:ascii="Candara" w:hAnsi="Candara" w:cs="Times New Roman"/>
          <w:b w:val="0"/>
          <w:bCs/>
          <w:sz w:val="22"/>
          <w:szCs w:val="22"/>
          <w:lang w:val="id-ID"/>
        </w:rPr>
      </w:pPr>
      <w:r w:rsidRPr="00013066">
        <w:rPr>
          <w:rFonts w:ascii="Candara" w:hAnsi="Candara" w:cs="Times New Roman"/>
          <w:sz w:val="22"/>
          <w:szCs w:val="22"/>
          <w:lang w:val="id-ID"/>
        </w:rPr>
        <w:t>DAFTAR PUSTAKA</w:t>
      </w:r>
      <w:r w:rsidR="00013066" w:rsidRPr="00013066">
        <w:rPr>
          <w:rFonts w:ascii="Candara" w:hAnsi="Candara"/>
        </w:rPr>
        <w:t xml:space="preserve"> </w:t>
      </w:r>
    </w:p>
    <w:p w14:paraId="54EA0000" w14:textId="77777777" w:rsidR="00631124" w:rsidRDefault="009C2C32" w:rsidP="00631124">
      <w:pPr>
        <w:pStyle w:val="References"/>
        <w:spacing w:line="276" w:lineRule="auto"/>
        <w:ind w:left="1134" w:hanging="426"/>
        <w:rPr>
          <w:rFonts w:ascii="Candara" w:hAnsi="Candara"/>
          <w:sz w:val="22"/>
          <w:szCs w:val="22"/>
        </w:rPr>
      </w:pPr>
      <w:r w:rsidRPr="006F7E77">
        <w:rPr>
          <w:rFonts w:ascii="Candara" w:hAnsi="Candara"/>
          <w:sz w:val="22"/>
          <w:szCs w:val="22"/>
        </w:rPr>
        <w:t xml:space="preserve">Abraham, A.; </w:t>
      </w:r>
      <w:proofErr w:type="spellStart"/>
      <w:r w:rsidRPr="006F7E77">
        <w:rPr>
          <w:rFonts w:ascii="Candara" w:hAnsi="Candara"/>
          <w:sz w:val="22"/>
          <w:szCs w:val="22"/>
        </w:rPr>
        <w:t>Sommerhalder</w:t>
      </w:r>
      <w:proofErr w:type="spellEnd"/>
      <w:r w:rsidRPr="006F7E77">
        <w:rPr>
          <w:rFonts w:ascii="Candara" w:hAnsi="Candara"/>
          <w:sz w:val="22"/>
          <w:szCs w:val="22"/>
        </w:rPr>
        <w:t xml:space="preserve">, K.; Abel, T. </w:t>
      </w:r>
      <w:proofErr w:type="gramStart"/>
      <w:r w:rsidRPr="006F7E77">
        <w:rPr>
          <w:rFonts w:ascii="Candara" w:hAnsi="Candara"/>
          <w:sz w:val="22"/>
          <w:szCs w:val="22"/>
        </w:rPr>
        <w:t>Landscape</w:t>
      </w:r>
      <w:proofErr w:type="gramEnd"/>
      <w:r w:rsidRPr="006F7E77">
        <w:rPr>
          <w:rFonts w:ascii="Candara" w:hAnsi="Candara"/>
          <w:sz w:val="22"/>
          <w:szCs w:val="22"/>
        </w:rPr>
        <w:t xml:space="preserve"> and well-being: A scoping study on the health-promoting impact of outdoor environments. Int. J. Public Health 2010, 55, 59–69.</w:t>
      </w:r>
    </w:p>
    <w:p w14:paraId="723F8B82" w14:textId="77777777" w:rsidR="00631124" w:rsidRDefault="004158C5" w:rsidP="00631124">
      <w:pPr>
        <w:pStyle w:val="References"/>
        <w:spacing w:line="276" w:lineRule="auto"/>
        <w:ind w:left="1134" w:hanging="426"/>
        <w:rPr>
          <w:rFonts w:ascii="Candara" w:hAnsi="Candara"/>
          <w:sz w:val="22"/>
          <w:szCs w:val="22"/>
        </w:rPr>
      </w:pPr>
      <w:proofErr w:type="spellStart"/>
      <w:r w:rsidRPr="006F7E77">
        <w:rPr>
          <w:rFonts w:ascii="Candara" w:hAnsi="Candara"/>
          <w:sz w:val="22"/>
          <w:szCs w:val="22"/>
        </w:rPr>
        <w:t>Andress</w:t>
      </w:r>
      <w:proofErr w:type="spellEnd"/>
      <w:r w:rsidRPr="006F7E77">
        <w:rPr>
          <w:rFonts w:ascii="Candara" w:hAnsi="Candara"/>
          <w:sz w:val="22"/>
          <w:szCs w:val="22"/>
        </w:rPr>
        <w:t>, L. Healthy Urban Planning: The Concept, Tools and Application; Center to Eliminate Health Disparities, University of Texas Medical Branch: Galveston, TX, USA, 2009.</w:t>
      </w:r>
    </w:p>
    <w:p w14:paraId="49C99B7F" w14:textId="77777777" w:rsidR="00631124" w:rsidRDefault="00EC59BD" w:rsidP="00631124">
      <w:pPr>
        <w:pStyle w:val="References"/>
        <w:spacing w:line="276" w:lineRule="auto"/>
        <w:ind w:left="1134" w:hanging="426"/>
        <w:rPr>
          <w:rFonts w:ascii="Candara" w:hAnsi="Candara"/>
          <w:sz w:val="22"/>
          <w:szCs w:val="22"/>
        </w:rPr>
      </w:pPr>
      <w:r w:rsidRPr="006F7E77">
        <w:rPr>
          <w:rFonts w:ascii="Candara" w:hAnsi="Candara"/>
          <w:sz w:val="22"/>
          <w:szCs w:val="22"/>
        </w:rPr>
        <w:t xml:space="preserve">Barton, H.; </w:t>
      </w:r>
      <w:proofErr w:type="spellStart"/>
      <w:r w:rsidRPr="006F7E77">
        <w:rPr>
          <w:rFonts w:ascii="Candara" w:hAnsi="Candara"/>
          <w:sz w:val="22"/>
          <w:szCs w:val="22"/>
        </w:rPr>
        <w:t>Tsourou</w:t>
      </w:r>
      <w:proofErr w:type="spellEnd"/>
      <w:r w:rsidRPr="006F7E77">
        <w:rPr>
          <w:rFonts w:ascii="Candara" w:hAnsi="Candara"/>
          <w:sz w:val="22"/>
          <w:szCs w:val="22"/>
        </w:rPr>
        <w:t>, C. Healthy Urban Planning: A WHO Guide to Planning for People; Routledge: New York, NY, USA, 2011.</w:t>
      </w:r>
    </w:p>
    <w:p w14:paraId="46BF3619" w14:textId="77777777" w:rsidR="00631124" w:rsidRDefault="009C2C32" w:rsidP="00631124">
      <w:pPr>
        <w:pStyle w:val="References"/>
        <w:spacing w:line="276" w:lineRule="auto"/>
        <w:ind w:left="1134" w:hanging="426"/>
        <w:rPr>
          <w:rFonts w:ascii="Candara" w:hAnsi="Candara"/>
          <w:sz w:val="22"/>
          <w:szCs w:val="22"/>
        </w:rPr>
      </w:pPr>
      <w:proofErr w:type="spellStart"/>
      <w:r w:rsidRPr="006F7E77">
        <w:rPr>
          <w:rFonts w:ascii="Candara" w:hAnsi="Candara"/>
          <w:sz w:val="22"/>
          <w:szCs w:val="22"/>
        </w:rPr>
        <w:t>Bedimo</w:t>
      </w:r>
      <w:proofErr w:type="spellEnd"/>
      <w:r w:rsidRPr="006F7E77">
        <w:rPr>
          <w:rFonts w:ascii="Candara" w:hAnsi="Candara"/>
          <w:sz w:val="22"/>
          <w:szCs w:val="22"/>
        </w:rPr>
        <w:t xml:space="preserve">-Rung, A.L.; </w:t>
      </w:r>
      <w:proofErr w:type="spellStart"/>
      <w:r w:rsidRPr="006F7E77">
        <w:rPr>
          <w:rFonts w:ascii="Candara" w:hAnsi="Candara"/>
          <w:sz w:val="22"/>
          <w:szCs w:val="22"/>
        </w:rPr>
        <w:t>Mowen</w:t>
      </w:r>
      <w:proofErr w:type="spellEnd"/>
      <w:r w:rsidRPr="006F7E77">
        <w:rPr>
          <w:rFonts w:ascii="Candara" w:hAnsi="Candara"/>
          <w:sz w:val="22"/>
          <w:szCs w:val="22"/>
        </w:rPr>
        <w:t>, A.J.; Cohen, D.A. The significance of parks to physical activity and public health: A conceptual model. Amer. J. Prev. Med. 2005, 28, 159–168.</w:t>
      </w:r>
    </w:p>
    <w:p w14:paraId="376DC1CF" w14:textId="77777777" w:rsidR="00631124" w:rsidRDefault="005133A1" w:rsidP="00631124">
      <w:pPr>
        <w:pStyle w:val="References"/>
        <w:spacing w:line="276" w:lineRule="auto"/>
        <w:ind w:left="1134" w:hanging="426"/>
        <w:rPr>
          <w:rFonts w:ascii="Candara" w:hAnsi="Candara"/>
          <w:sz w:val="22"/>
          <w:szCs w:val="22"/>
        </w:rPr>
      </w:pPr>
      <w:r w:rsidRPr="006F7E77">
        <w:rPr>
          <w:rFonts w:ascii="Candara" w:hAnsi="Candara"/>
          <w:sz w:val="22"/>
          <w:szCs w:val="22"/>
        </w:rPr>
        <w:t xml:space="preserve">Croucher, K.; Myers, L.; Jones, R.; </w:t>
      </w:r>
      <w:proofErr w:type="spellStart"/>
      <w:r w:rsidRPr="006F7E77">
        <w:rPr>
          <w:rFonts w:ascii="Candara" w:hAnsi="Candara"/>
          <w:sz w:val="22"/>
          <w:szCs w:val="22"/>
        </w:rPr>
        <w:t>Ellaway</w:t>
      </w:r>
      <w:proofErr w:type="spellEnd"/>
      <w:r w:rsidRPr="006F7E77">
        <w:rPr>
          <w:rFonts w:ascii="Candara" w:hAnsi="Candara"/>
          <w:sz w:val="22"/>
          <w:szCs w:val="22"/>
        </w:rPr>
        <w:t xml:space="preserve">, A.; Beck, S. </w:t>
      </w:r>
      <w:proofErr w:type="gramStart"/>
      <w:r w:rsidRPr="006F7E77">
        <w:rPr>
          <w:rFonts w:ascii="Candara" w:hAnsi="Candara"/>
          <w:sz w:val="22"/>
          <w:szCs w:val="22"/>
        </w:rPr>
        <w:t>Health</w:t>
      </w:r>
      <w:proofErr w:type="gramEnd"/>
      <w:r w:rsidRPr="006F7E77">
        <w:rPr>
          <w:rFonts w:ascii="Candara" w:hAnsi="Candara"/>
          <w:sz w:val="22"/>
          <w:szCs w:val="22"/>
        </w:rPr>
        <w:t xml:space="preserve"> and the Physical Characteristics of Urban </w:t>
      </w:r>
      <w:proofErr w:type="spellStart"/>
      <w:r w:rsidRPr="006F7E77">
        <w:rPr>
          <w:rFonts w:ascii="Candara" w:hAnsi="Candara"/>
          <w:sz w:val="22"/>
          <w:szCs w:val="22"/>
        </w:rPr>
        <w:t>Neighbourhoods</w:t>
      </w:r>
      <w:proofErr w:type="spellEnd"/>
      <w:r w:rsidRPr="006F7E77">
        <w:rPr>
          <w:rFonts w:ascii="Candara" w:hAnsi="Candara"/>
          <w:sz w:val="22"/>
          <w:szCs w:val="22"/>
        </w:rPr>
        <w:t>: A Critical Literature Review; Glasgow Centre for Population Health: Glasgow, UK, 2007.</w:t>
      </w:r>
    </w:p>
    <w:p w14:paraId="59DBBDDE" w14:textId="77777777" w:rsidR="00631124" w:rsidRDefault="00855880" w:rsidP="00631124">
      <w:pPr>
        <w:pStyle w:val="References"/>
        <w:spacing w:line="276" w:lineRule="auto"/>
        <w:ind w:left="1134" w:hanging="426"/>
        <w:rPr>
          <w:rFonts w:ascii="Candara" w:hAnsi="Candara"/>
          <w:sz w:val="22"/>
          <w:szCs w:val="22"/>
        </w:rPr>
      </w:pPr>
      <w:r w:rsidRPr="006F7E77">
        <w:rPr>
          <w:rFonts w:ascii="Candara" w:hAnsi="Candara"/>
          <w:sz w:val="22"/>
          <w:szCs w:val="22"/>
        </w:rPr>
        <w:t>Giles-</w:t>
      </w:r>
      <w:proofErr w:type="spellStart"/>
      <w:r w:rsidRPr="006F7E77">
        <w:rPr>
          <w:rFonts w:ascii="Candara" w:hAnsi="Candara"/>
          <w:sz w:val="22"/>
          <w:szCs w:val="22"/>
        </w:rPr>
        <w:t>Corti</w:t>
      </w:r>
      <w:proofErr w:type="spellEnd"/>
      <w:r w:rsidRPr="006F7E77">
        <w:rPr>
          <w:rFonts w:ascii="Candara" w:hAnsi="Candara"/>
          <w:sz w:val="22"/>
          <w:szCs w:val="22"/>
        </w:rPr>
        <w:t xml:space="preserve">, B.; Broomhall, M.H.; </w:t>
      </w:r>
      <w:proofErr w:type="spellStart"/>
      <w:r w:rsidRPr="006F7E77">
        <w:rPr>
          <w:rFonts w:ascii="Candara" w:hAnsi="Candara"/>
          <w:sz w:val="22"/>
          <w:szCs w:val="22"/>
        </w:rPr>
        <w:t>Knuiman</w:t>
      </w:r>
      <w:proofErr w:type="spellEnd"/>
      <w:r w:rsidRPr="006F7E77">
        <w:rPr>
          <w:rFonts w:ascii="Candara" w:hAnsi="Candara"/>
          <w:sz w:val="22"/>
          <w:szCs w:val="22"/>
        </w:rPr>
        <w:t xml:space="preserve">, M.; Collins, C.; Douglas, K.; Ng, K.; Lange, A.; Donovan, R.J. Increasing walking: How important is distance to, attractiveness, and size of public open space? Amer. J. Prev. Med. 2005, 28, 169–176.  </w:t>
      </w:r>
    </w:p>
    <w:p w14:paraId="7C1711C1" w14:textId="77777777" w:rsidR="00631124" w:rsidRDefault="00102C12" w:rsidP="00631124">
      <w:pPr>
        <w:pStyle w:val="References"/>
        <w:spacing w:line="276" w:lineRule="auto"/>
        <w:ind w:left="1134" w:hanging="426"/>
        <w:rPr>
          <w:rFonts w:ascii="Candara" w:hAnsi="Candara"/>
          <w:sz w:val="22"/>
          <w:szCs w:val="22"/>
        </w:rPr>
      </w:pPr>
      <w:r w:rsidRPr="006F7E77">
        <w:rPr>
          <w:rFonts w:ascii="Candara" w:hAnsi="Candara"/>
          <w:sz w:val="22"/>
          <w:szCs w:val="22"/>
        </w:rPr>
        <w:t xml:space="preserve">Holt, N.L.; Spence, J.C.; </w:t>
      </w:r>
      <w:proofErr w:type="spellStart"/>
      <w:r w:rsidRPr="006F7E77">
        <w:rPr>
          <w:rFonts w:ascii="Candara" w:hAnsi="Candara"/>
          <w:sz w:val="22"/>
          <w:szCs w:val="22"/>
        </w:rPr>
        <w:t>Sehn</w:t>
      </w:r>
      <w:proofErr w:type="spellEnd"/>
      <w:r w:rsidRPr="006F7E77">
        <w:rPr>
          <w:rFonts w:ascii="Candara" w:hAnsi="Candara"/>
          <w:sz w:val="22"/>
          <w:szCs w:val="22"/>
        </w:rPr>
        <w:t xml:space="preserve">, Z.L.; </w:t>
      </w:r>
      <w:proofErr w:type="spellStart"/>
      <w:r w:rsidRPr="006F7E77">
        <w:rPr>
          <w:rFonts w:ascii="Candara" w:hAnsi="Candara"/>
          <w:sz w:val="22"/>
          <w:szCs w:val="22"/>
        </w:rPr>
        <w:t>Cutumisu</w:t>
      </w:r>
      <w:proofErr w:type="spellEnd"/>
      <w:r w:rsidRPr="006F7E77">
        <w:rPr>
          <w:rFonts w:ascii="Candara" w:hAnsi="Candara"/>
          <w:sz w:val="22"/>
          <w:szCs w:val="22"/>
        </w:rPr>
        <w:t xml:space="preserve">, N. Neighborhood and developmental differences in children’s perceptions of opportunities for play and physical activity. Health Place 2008, 14, 2–14.  </w:t>
      </w:r>
    </w:p>
    <w:p w14:paraId="7D953AF5" w14:textId="77777777" w:rsidR="00631124" w:rsidRDefault="00216F87" w:rsidP="00631124">
      <w:pPr>
        <w:pStyle w:val="References"/>
        <w:spacing w:line="276" w:lineRule="auto"/>
        <w:ind w:left="1134" w:hanging="426"/>
        <w:rPr>
          <w:rFonts w:ascii="Candara" w:hAnsi="Candara"/>
          <w:sz w:val="22"/>
          <w:szCs w:val="22"/>
        </w:rPr>
      </w:pPr>
      <w:r w:rsidRPr="006F7E77">
        <w:rPr>
          <w:rFonts w:ascii="Candara" w:hAnsi="Candara"/>
          <w:sz w:val="22"/>
          <w:szCs w:val="22"/>
        </w:rPr>
        <w:t>Kaczynski, A.T.; Henderson, K.A. Environmental correlates of physical activity: A review of evidence about parks and recreation. Leisure Sci. 2007, 29, 315–354.</w:t>
      </w:r>
    </w:p>
    <w:p w14:paraId="7CB9A418" w14:textId="77777777" w:rsidR="00631124" w:rsidRDefault="00EC59BD" w:rsidP="00631124">
      <w:pPr>
        <w:pStyle w:val="References"/>
        <w:spacing w:line="276" w:lineRule="auto"/>
        <w:ind w:left="1134" w:hanging="426"/>
        <w:rPr>
          <w:rFonts w:ascii="Candara" w:hAnsi="Candara"/>
          <w:sz w:val="22"/>
          <w:szCs w:val="22"/>
        </w:rPr>
      </w:pPr>
      <w:r w:rsidRPr="006F7E77">
        <w:rPr>
          <w:rFonts w:ascii="Candara" w:hAnsi="Candara"/>
          <w:sz w:val="22"/>
          <w:szCs w:val="22"/>
        </w:rPr>
        <w:t>Spencer, C.; Blades, M. Children and Their Environments. Learning, Using and Designing Spaces; Cambridge University Press: Cambridge, UK, 2006.</w:t>
      </w:r>
    </w:p>
    <w:p w14:paraId="623D23B3" w14:textId="77777777" w:rsidR="00631124" w:rsidRDefault="00216F87" w:rsidP="00631124">
      <w:pPr>
        <w:pStyle w:val="References"/>
        <w:spacing w:line="276" w:lineRule="auto"/>
        <w:ind w:left="1134" w:hanging="426"/>
        <w:rPr>
          <w:rFonts w:ascii="Candara" w:hAnsi="Candara"/>
          <w:sz w:val="22"/>
          <w:szCs w:val="22"/>
        </w:rPr>
      </w:pPr>
      <w:r w:rsidRPr="006F7E77">
        <w:rPr>
          <w:rFonts w:ascii="Candara" w:hAnsi="Candara"/>
          <w:sz w:val="22"/>
          <w:szCs w:val="22"/>
        </w:rPr>
        <w:lastRenderedPageBreak/>
        <w:t xml:space="preserve">Thompson, C.W.; Roe, J.; Aspinall, P.; Mitchell, R.; Clow, A.; Miller, D. More green space is linked to less stress in deprived communities: Evidence from salivary cortisol patterns. Landscape Urban Plan. 2012, 105, 221–229.  </w:t>
      </w:r>
    </w:p>
    <w:p w14:paraId="29D052C8" w14:textId="3BFC89BE" w:rsidR="008E7593" w:rsidRPr="006F7E77" w:rsidRDefault="008E7593" w:rsidP="00631124">
      <w:pPr>
        <w:pStyle w:val="References"/>
        <w:spacing w:line="276" w:lineRule="auto"/>
        <w:ind w:left="1134" w:hanging="426"/>
        <w:rPr>
          <w:rFonts w:ascii="Candara" w:hAnsi="Candara"/>
          <w:sz w:val="22"/>
          <w:szCs w:val="22"/>
        </w:rPr>
      </w:pPr>
      <w:r w:rsidRPr="006F7E77">
        <w:rPr>
          <w:rFonts w:ascii="Candara" w:hAnsi="Candara"/>
          <w:sz w:val="22"/>
          <w:szCs w:val="22"/>
        </w:rPr>
        <w:t xml:space="preserve">Thompson, C.W.; </w:t>
      </w:r>
      <w:proofErr w:type="spellStart"/>
      <w:r w:rsidRPr="006F7E77">
        <w:rPr>
          <w:rFonts w:ascii="Candara" w:hAnsi="Candara"/>
          <w:sz w:val="22"/>
          <w:szCs w:val="22"/>
        </w:rPr>
        <w:t>Travlou</w:t>
      </w:r>
      <w:proofErr w:type="spellEnd"/>
      <w:r w:rsidRPr="006F7E77">
        <w:rPr>
          <w:rFonts w:ascii="Candara" w:hAnsi="Candara"/>
          <w:sz w:val="22"/>
          <w:szCs w:val="22"/>
        </w:rPr>
        <w:t xml:space="preserve">, P. Open Space: People Space; </w:t>
      </w:r>
      <w:proofErr w:type="spellStart"/>
      <w:r w:rsidRPr="006F7E77">
        <w:rPr>
          <w:rFonts w:ascii="Candara" w:hAnsi="Candara"/>
          <w:sz w:val="22"/>
          <w:szCs w:val="22"/>
        </w:rPr>
        <w:t>Taylor&amp;Francis</w:t>
      </w:r>
      <w:proofErr w:type="spellEnd"/>
      <w:r w:rsidRPr="006F7E77">
        <w:rPr>
          <w:rFonts w:ascii="Candara" w:hAnsi="Candara"/>
          <w:sz w:val="22"/>
          <w:szCs w:val="22"/>
        </w:rPr>
        <w:t xml:space="preserve"> Group:  Abingdon, London, UK, 2007.</w:t>
      </w:r>
    </w:p>
    <w:p w14:paraId="33A9B24D" w14:textId="0A16422A" w:rsidR="009C2C32" w:rsidRPr="006F7E77" w:rsidRDefault="009C2C32" w:rsidP="00013066">
      <w:pPr>
        <w:pStyle w:val="References"/>
        <w:spacing w:line="276" w:lineRule="auto"/>
        <w:ind w:left="426" w:hanging="426"/>
        <w:rPr>
          <w:rFonts w:ascii="Candara" w:hAnsi="Candara"/>
          <w:sz w:val="22"/>
          <w:szCs w:val="22"/>
        </w:rPr>
      </w:pPr>
    </w:p>
    <w:p w14:paraId="247658B2" w14:textId="77777777" w:rsidR="009C2C32" w:rsidRPr="006F7E77" w:rsidRDefault="009C2C32" w:rsidP="00013066">
      <w:pPr>
        <w:pStyle w:val="References"/>
        <w:spacing w:line="276" w:lineRule="auto"/>
        <w:ind w:left="426" w:hanging="426"/>
        <w:rPr>
          <w:rFonts w:ascii="Candara" w:hAnsi="Candara"/>
          <w:sz w:val="22"/>
          <w:szCs w:val="22"/>
        </w:rPr>
      </w:pPr>
    </w:p>
    <w:sectPr w:rsidR="009C2C32" w:rsidRPr="006F7E77" w:rsidSect="007F052E">
      <w:headerReference w:type="even" r:id="rId20"/>
      <w:headerReference w:type="default" r:id="rId21"/>
      <w:type w:val="continuous"/>
      <w:pgSz w:w="11906" w:h="16838" w:code="9"/>
      <w:pgMar w:top="1418" w:right="1134" w:bottom="1418" w:left="1134" w:header="567" w:footer="567" w:gutter="284"/>
      <w:cols w:space="5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A0B60" w14:textId="77777777" w:rsidR="003656E6" w:rsidRDefault="003656E6" w:rsidP="00175A81">
      <w:r>
        <w:separator/>
      </w:r>
    </w:p>
  </w:endnote>
  <w:endnote w:type="continuationSeparator" w:id="0">
    <w:p w14:paraId="36FD912A" w14:textId="77777777" w:rsidR="003656E6" w:rsidRDefault="003656E6" w:rsidP="0017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Baskerville">
    <w:altName w:val="Cambria Math"/>
    <w:charset w:val="00"/>
    <w:family w:val="auto"/>
    <w:pitch w:val="variable"/>
    <w:sig w:usb0="00000003" w:usb1="40000048"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altName w:val="Iskoola Pota"/>
    <w:panose1 w:val="020B0502040204020203"/>
    <w:charset w:val="00"/>
    <w:family w:val="swiss"/>
    <w:pitch w:val="variable"/>
    <w:sig w:usb0="80FF8023" w:usb1="0200004A" w:usb2="00000200" w:usb3="00000000" w:csb0="00000001" w:csb1="00000000"/>
  </w:font>
  <w:font w:name="Centaur">
    <w:panose1 w:val="020305040502050203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Humanst521 BT">
    <w:altName w:val="Lucida Sans Unicode"/>
    <w:charset w:val="00"/>
    <w:family w:val="swiss"/>
    <w:pitch w:val="variable"/>
    <w:sig w:usb0="00000001" w:usb1="1000204A" w:usb2="00000000" w:usb3="00000000" w:csb0="00000011" w:csb1="00000000"/>
  </w:font>
  <w:font w:name="Kozuka Gothic Pro H">
    <w:panose1 w:val="00000000000000000000"/>
    <w:charset w:val="80"/>
    <w:family w:val="swiss"/>
    <w:notTrueType/>
    <w:pitch w:val="variable"/>
    <w:sig w:usb0="E00002FF" w:usb1="6AC7FCFF" w:usb2="00000012" w:usb3="00000000" w:csb0="00020005"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D9A7" w14:textId="0493B2D2" w:rsidR="00410FA6" w:rsidRPr="00210538" w:rsidRDefault="00410FA6" w:rsidP="00EF7376">
    <w:pPr>
      <w:pStyle w:val="Header"/>
      <w:tabs>
        <w:tab w:val="clear" w:pos="9026"/>
      </w:tabs>
      <w:ind w:right="-46" w:firstLine="0"/>
      <w:jc w:val="right"/>
      <w:rPr>
        <w:rFonts w:ascii="Candara" w:eastAsia="Kozuka Gothic Pro H" w:hAnsi="Candara"/>
        <w:b/>
        <w:bCs/>
        <w:i/>
        <w:iCs/>
        <w:sz w:val="20"/>
        <w:szCs w:val="20"/>
        <w:lang w:val="en-US"/>
      </w:rPr>
    </w:pPr>
    <w:r w:rsidRPr="0050670E">
      <w:rPr>
        <w:rFonts w:ascii="Times New Roman" w:eastAsia="Kozuka Gothic Pro H" w:hAnsi="Times New Roman"/>
        <w:sz w:val="20"/>
        <w:szCs w:val="20"/>
        <w:lang w:val="en-US"/>
      </w:rPr>
      <w:t xml:space="preserve"> </w:t>
    </w:r>
    <w:r w:rsidR="00210538" w:rsidRPr="00210538">
      <w:rPr>
        <w:rFonts w:ascii="Candara" w:eastAsia="Kozuka Gothic Pro H" w:hAnsi="Candara"/>
        <w:b/>
        <w:bCs/>
        <w:i/>
        <w:iCs/>
        <w:sz w:val="20"/>
        <w:szCs w:val="20"/>
      </w:rPr>
      <w:t>Lakar: Jurnal Arsitektur</w:t>
    </w:r>
    <w:r w:rsidR="008967EB" w:rsidRPr="00210538">
      <w:rPr>
        <w:rFonts w:ascii="Candara" w:eastAsia="Kozuka Gothic Pro H" w:hAnsi="Candara"/>
        <w:b/>
        <w:bCs/>
        <w:i/>
        <w:iCs/>
        <w:sz w:val="20"/>
        <w:szCs w:val="20"/>
        <w:lang w:val="en-US"/>
      </w:rPr>
      <w:t xml:space="preserve"> </w:t>
    </w:r>
    <w:r w:rsidR="002B4F3B" w:rsidRPr="00210538">
      <w:rPr>
        <w:rFonts w:ascii="Candara" w:eastAsia="Kozuka Gothic Pro H" w:hAnsi="Candara"/>
        <w:b/>
        <w:bCs/>
        <w:i/>
        <w:iCs/>
        <w:sz w:val="20"/>
        <w:szCs w:val="20"/>
        <w:lang w:val="en-US"/>
      </w:rPr>
      <w:t>| Vol. X</w:t>
    </w:r>
    <w:r w:rsidR="00A21762" w:rsidRPr="00210538">
      <w:rPr>
        <w:rFonts w:ascii="Candara" w:eastAsia="Kozuka Gothic Pro H" w:hAnsi="Candara"/>
        <w:b/>
        <w:bCs/>
        <w:i/>
        <w:iCs/>
        <w:sz w:val="20"/>
        <w:szCs w:val="20"/>
        <w:lang w:val="en-US"/>
      </w:rPr>
      <w:t xml:space="preserve"> No. X</w:t>
    </w:r>
    <w:r w:rsidR="002B4F3B" w:rsidRPr="00210538">
      <w:rPr>
        <w:rFonts w:ascii="Candara" w:eastAsia="Kozuka Gothic Pro H" w:hAnsi="Candara"/>
        <w:b/>
        <w:bCs/>
        <w:i/>
        <w:iCs/>
        <w:sz w:val="20"/>
        <w:szCs w:val="20"/>
        <w:lang w:val="en-US"/>
      </w:rPr>
      <w:t xml:space="preserve"> </w:t>
    </w:r>
    <w:r w:rsidRPr="00210538">
      <w:rPr>
        <w:rFonts w:ascii="Candara" w:eastAsia="Kozuka Gothic Pro H" w:hAnsi="Candara"/>
        <w:b/>
        <w:bCs/>
        <w:i/>
        <w:iCs/>
        <w:sz w:val="20"/>
        <w:szCs w:val="20"/>
        <w:lang w:val="en-US"/>
      </w:rPr>
      <w:t>(</w:t>
    </w:r>
    <w:r w:rsidR="003B6DEC" w:rsidRPr="00210538">
      <w:rPr>
        <w:rFonts w:ascii="Candara" w:eastAsia="Kozuka Gothic Pro H" w:hAnsi="Candara"/>
        <w:b/>
        <w:bCs/>
        <w:i/>
        <w:iCs/>
        <w:sz w:val="20"/>
        <w:szCs w:val="20"/>
      </w:rPr>
      <w:t>Year)</w:t>
    </w:r>
    <w:r w:rsidR="00D57E3E" w:rsidRPr="00210538">
      <w:rPr>
        <w:rFonts w:ascii="Candara" w:eastAsia="Kozuka Gothic Pro H" w:hAnsi="Candara"/>
        <w:b/>
        <w:bCs/>
        <w:i/>
        <w:iCs/>
        <w:sz w:val="20"/>
        <w:szCs w:val="20"/>
        <w:lang w:val="en-US"/>
      </w:rPr>
      <w:t xml:space="preserve">, </w:t>
    </w:r>
    <w:r w:rsidRPr="00210538">
      <w:rPr>
        <w:rFonts w:ascii="Candara" w:eastAsia="Kozuka Gothic Pro H" w:hAnsi="Candara"/>
        <w:b/>
        <w:bCs/>
        <w:i/>
        <w:iCs/>
        <w:sz w:val="20"/>
        <w:szCs w:val="20"/>
        <w:lang w:val="en-US"/>
      </w:rPr>
      <w:t>XX-XX</w:t>
    </w:r>
  </w:p>
  <w:p w14:paraId="0632BA28" w14:textId="77777777" w:rsidR="00410FA6" w:rsidRPr="00410FA6" w:rsidRDefault="00410FA6" w:rsidP="00D37183">
    <w:pPr>
      <w:pStyle w:val="Footer"/>
      <w:jc w:val="right"/>
      <w:rPr>
        <w:rFonts w:ascii="Palatino Linotype" w:hAnsi="Palatino Linotype"/>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AF2A" w14:textId="0C376899" w:rsidR="00B81D28" w:rsidRPr="00210538" w:rsidRDefault="00210538" w:rsidP="00394126">
    <w:pPr>
      <w:pStyle w:val="Header"/>
      <w:tabs>
        <w:tab w:val="clear" w:pos="9026"/>
      </w:tabs>
      <w:ind w:right="-46" w:firstLine="0"/>
      <w:jc w:val="right"/>
      <w:rPr>
        <w:rFonts w:ascii="Candara" w:eastAsia="Kozuka Gothic Pro H" w:hAnsi="Candara" w:cs="Arial"/>
        <w:b/>
        <w:bCs/>
        <w:i/>
        <w:iCs/>
        <w:sz w:val="20"/>
        <w:szCs w:val="20"/>
        <w:lang w:val="en-US"/>
      </w:rPr>
    </w:pPr>
    <w:r w:rsidRPr="00210538">
      <w:rPr>
        <w:rFonts w:ascii="Candara" w:eastAsia="Kozuka Gothic Pro H" w:hAnsi="Candara" w:cs="Arial"/>
        <w:b/>
        <w:bCs/>
        <w:i/>
        <w:iCs/>
        <w:sz w:val="20"/>
        <w:szCs w:val="20"/>
      </w:rPr>
      <w:t>Lakar: Jurnal Arsitektur</w:t>
    </w:r>
    <w:r w:rsidR="008967EB" w:rsidRPr="00210538">
      <w:rPr>
        <w:rFonts w:ascii="Candara" w:eastAsia="Kozuka Gothic Pro H" w:hAnsi="Candara" w:cs="Arial"/>
        <w:b/>
        <w:bCs/>
        <w:i/>
        <w:iCs/>
        <w:sz w:val="20"/>
        <w:szCs w:val="20"/>
        <w:lang w:val="en-US"/>
      </w:rPr>
      <w:t xml:space="preserve"> </w:t>
    </w:r>
    <w:r w:rsidR="002B4F3B" w:rsidRPr="00210538">
      <w:rPr>
        <w:rFonts w:ascii="Candara" w:eastAsia="Kozuka Gothic Pro H" w:hAnsi="Candara" w:cs="Arial"/>
        <w:b/>
        <w:bCs/>
        <w:i/>
        <w:iCs/>
        <w:sz w:val="20"/>
        <w:szCs w:val="20"/>
        <w:lang w:val="en-US"/>
      </w:rPr>
      <w:t>| Vol. X No. X</w:t>
    </w:r>
    <w:r w:rsidR="00974904" w:rsidRPr="00210538">
      <w:rPr>
        <w:rFonts w:ascii="Candara" w:eastAsia="Kozuka Gothic Pro H" w:hAnsi="Candara" w:cs="Arial"/>
        <w:b/>
        <w:bCs/>
        <w:i/>
        <w:iCs/>
        <w:sz w:val="20"/>
        <w:szCs w:val="20"/>
        <w:lang w:val="en-US"/>
      </w:rPr>
      <w:t xml:space="preserve"> </w:t>
    </w:r>
    <w:r w:rsidR="00B81D28" w:rsidRPr="00210538">
      <w:rPr>
        <w:rFonts w:ascii="Candara" w:eastAsia="Kozuka Gothic Pro H" w:hAnsi="Candara" w:cs="Arial"/>
        <w:b/>
        <w:bCs/>
        <w:i/>
        <w:iCs/>
        <w:sz w:val="20"/>
        <w:szCs w:val="20"/>
        <w:lang w:val="en-US"/>
      </w:rPr>
      <w:t>(</w:t>
    </w:r>
    <w:r w:rsidR="00D2002F" w:rsidRPr="00210538">
      <w:rPr>
        <w:rFonts w:ascii="Candara" w:eastAsia="Kozuka Gothic Pro H" w:hAnsi="Candara" w:cs="Arial"/>
        <w:b/>
        <w:bCs/>
        <w:i/>
        <w:iCs/>
        <w:sz w:val="20"/>
        <w:szCs w:val="20"/>
        <w:lang w:val="en-US"/>
      </w:rPr>
      <w:t>Year</w:t>
    </w:r>
    <w:r w:rsidR="00D57E3E" w:rsidRPr="00210538">
      <w:rPr>
        <w:rFonts w:ascii="Candara" w:eastAsia="Kozuka Gothic Pro H" w:hAnsi="Candara" w:cs="Arial"/>
        <w:b/>
        <w:bCs/>
        <w:i/>
        <w:iCs/>
        <w:sz w:val="20"/>
        <w:szCs w:val="20"/>
        <w:lang w:val="en-US"/>
      </w:rPr>
      <w:t xml:space="preserve">), </w:t>
    </w:r>
    <w:r w:rsidR="00B81D28" w:rsidRPr="00210538">
      <w:rPr>
        <w:rFonts w:ascii="Candara" w:eastAsia="Kozuka Gothic Pro H" w:hAnsi="Candara" w:cs="Arial"/>
        <w:b/>
        <w:bCs/>
        <w:i/>
        <w:iCs/>
        <w:sz w:val="20"/>
        <w:szCs w:val="20"/>
        <w:lang w:val="en-US"/>
      </w:rPr>
      <w:t>XX-XX</w:t>
    </w:r>
  </w:p>
  <w:p w14:paraId="1199C3B7" w14:textId="77777777" w:rsidR="009148FA" w:rsidRPr="009148FA" w:rsidRDefault="00EA08F6" w:rsidP="00EA08F6">
    <w:pPr>
      <w:pStyle w:val="Footer"/>
      <w:tabs>
        <w:tab w:val="left" w:pos="6176"/>
      </w:tabs>
      <w:jc w:val="left"/>
      <w:rPr>
        <w:rFonts w:ascii="Palatino Linotype" w:hAnsi="Palatino Linotype"/>
        <w:sz w:val="16"/>
        <w:lang w:val="en-US"/>
      </w:rPr>
    </w:pPr>
    <w:r>
      <w:rPr>
        <w:rFonts w:ascii="Palatino Linotype" w:hAnsi="Palatino Linotype"/>
        <w:sz w:val="16"/>
        <w:lang w:val="en-US"/>
      </w:rPr>
      <w:tab/>
    </w:r>
    <w:r>
      <w:rPr>
        <w:rFonts w:ascii="Palatino Linotype" w:hAnsi="Palatino Linotype"/>
        <w:sz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C6CF" w14:textId="77777777" w:rsidR="00D37183" w:rsidRPr="00013066" w:rsidRDefault="00175A81" w:rsidP="008967EB">
    <w:pPr>
      <w:pStyle w:val="Footer"/>
      <w:tabs>
        <w:tab w:val="clear" w:pos="4513"/>
        <w:tab w:val="clear" w:pos="9026"/>
      </w:tabs>
      <w:ind w:firstLine="0"/>
      <w:jc w:val="center"/>
      <w:rPr>
        <w:rStyle w:val="hps"/>
        <w:rFonts w:ascii="Candara" w:hAnsi="Candara"/>
      </w:rPr>
    </w:pPr>
    <w:r w:rsidRPr="00013066">
      <w:rPr>
        <w:rStyle w:val="hps"/>
        <w:rFonts w:ascii="Candara" w:hAnsi="Candara"/>
      </w:rPr>
      <w:t>1</w:t>
    </w:r>
  </w:p>
  <w:p w14:paraId="4E63DE92" w14:textId="77777777" w:rsidR="00175A81" w:rsidRPr="00DA692F" w:rsidRDefault="00175A81" w:rsidP="00175A81">
    <w:pPr>
      <w:pStyle w:val="Footer"/>
      <w:tabs>
        <w:tab w:val="clear" w:pos="4513"/>
        <w:tab w:val="clear" w:pos="9026"/>
      </w:tabs>
      <w:jc w:val="center"/>
      <w:rPr>
        <w:rStyle w:val="hps"/>
        <w:rFonts w:ascii="Humanst521 BT" w:hAnsi="Humanst521 BT" w:cs="Calibri"/>
      </w:rPr>
    </w:pPr>
    <w:r w:rsidRPr="00DA692F">
      <w:rPr>
        <w:rStyle w:val="hps"/>
        <w:rFonts w:ascii="Humanst521 BT" w:hAnsi="Humanst521 BT"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CF7AA" w14:textId="77777777" w:rsidR="003656E6" w:rsidRDefault="003656E6" w:rsidP="00175A81">
      <w:r>
        <w:separator/>
      </w:r>
    </w:p>
  </w:footnote>
  <w:footnote w:type="continuationSeparator" w:id="0">
    <w:p w14:paraId="207F4FC6" w14:textId="77777777" w:rsidR="003656E6" w:rsidRDefault="003656E6" w:rsidP="00175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6D8CC" w14:textId="77777777" w:rsidR="00410FA6" w:rsidRPr="00410FA6" w:rsidRDefault="00410FA6" w:rsidP="00410FA6">
    <w:pPr>
      <w:pStyle w:val="Header"/>
      <w:jc w:val="center"/>
      <w:rPr>
        <w:rFonts w:ascii="Palatino Linotype" w:eastAsia="Adobe Myungjo Std M" w:hAnsi="Palatino Linotype"/>
        <w:sz w:val="16"/>
        <w:lang w:val="en-US"/>
      </w:rPr>
    </w:pPr>
    <w:r w:rsidRPr="00410FA6">
      <w:rPr>
        <w:rFonts w:ascii="Palatino Linotype" w:eastAsia="Adobe Myungjo Std M" w:hAnsi="Palatino Linotype"/>
        <w:sz w:val="16"/>
        <w:lang w:val="en-US"/>
      </w:rPr>
      <w:t xml:space="preserve">&lt;NAMA PENULIS&gt; </w:t>
    </w:r>
  </w:p>
  <w:p w14:paraId="17C7E3E0" w14:textId="77777777" w:rsidR="00410FA6" w:rsidRPr="005E2B81" w:rsidRDefault="00410FA6" w:rsidP="00410FA6">
    <w:pPr>
      <w:tabs>
        <w:tab w:val="center" w:pos="4513"/>
        <w:tab w:val="right" w:pos="9026"/>
      </w:tabs>
      <w:jc w:val="center"/>
    </w:pPr>
    <w:r w:rsidRPr="00410FA6">
      <w:rPr>
        <w:rFonts w:ascii="Palatino Linotype" w:eastAsia="Adobe Myungjo Std M" w:hAnsi="Palatino Linotype"/>
        <w:sz w:val="14"/>
        <w:lang w:val="en-US"/>
      </w:rPr>
      <w:t>(</w:t>
    </w:r>
    <w:proofErr w:type="spellStart"/>
    <w:r w:rsidRPr="00410FA6">
      <w:rPr>
        <w:rFonts w:ascii="Palatino Linotype" w:eastAsia="Adobe Myungjo Std M" w:hAnsi="Palatino Linotype"/>
        <w:sz w:val="14"/>
        <w:lang w:val="en-US"/>
      </w:rPr>
      <w:t>Judul</w:t>
    </w:r>
    <w:proofErr w:type="spellEnd"/>
    <w:r w:rsidRPr="00410FA6">
      <w:rPr>
        <w:rFonts w:ascii="Palatino Linotype" w:eastAsia="Adobe Myungjo Std M" w:hAnsi="Palatino Linotype"/>
        <w:sz w:val="14"/>
        <w:lang w:val="en-US"/>
      </w:rPr>
      <w:t xml:space="preserve"> </w:t>
    </w:r>
    <w:proofErr w:type="spellStart"/>
    <w:r w:rsidRPr="00410FA6">
      <w:rPr>
        <w:rFonts w:ascii="Palatino Linotype" w:eastAsia="Adobe Myungjo Std M" w:hAnsi="Palatino Linotype"/>
        <w:sz w:val="14"/>
        <w:lang w:val="en-US"/>
      </w:rPr>
      <w:t>Artikel</w:t>
    </w:r>
    <w:proofErr w:type="spellEnd"/>
    <w:r w:rsidRPr="00410FA6">
      <w:rPr>
        <w:rFonts w:ascii="Palatino Linotype" w:eastAsia="Adobe Myungjo Std M" w:hAnsi="Palatino Linotype"/>
        <w:sz w:val="14"/>
        <w:lang w:val="en-US"/>
      </w:rPr>
      <w:t>)</w:t>
    </w:r>
  </w:p>
  <w:p w14:paraId="6A7DD314" w14:textId="77777777" w:rsidR="00410FA6" w:rsidRPr="00410FA6" w:rsidRDefault="00410FA6">
    <w:pPr>
      <w:pStyle w:val="Header"/>
      <w:rPr>
        <w:rFonts w:ascii="Palatino Linotype" w:hAnsi="Palatino Linotype"/>
      </w:rPr>
    </w:pPr>
    <w:r w:rsidRPr="00410FA6">
      <w:rPr>
        <w:rFonts w:ascii="Palatino Linotype" w:hAnsi="Palatino Linotype"/>
      </w:rPr>
      <w:fldChar w:fldCharType="begin"/>
    </w:r>
    <w:r w:rsidRPr="00410FA6">
      <w:rPr>
        <w:rFonts w:ascii="Palatino Linotype" w:hAnsi="Palatino Linotype"/>
      </w:rPr>
      <w:instrText xml:space="preserve"> PAGE   \* MERGEFORMAT </w:instrText>
    </w:r>
    <w:r w:rsidRPr="00410FA6">
      <w:rPr>
        <w:rFonts w:ascii="Palatino Linotype" w:hAnsi="Palatino Linotype"/>
      </w:rPr>
      <w:fldChar w:fldCharType="separate"/>
    </w:r>
    <w:r w:rsidR="002E56D7">
      <w:rPr>
        <w:rFonts w:ascii="Palatino Linotype" w:hAnsi="Palatino Linotype"/>
        <w:noProof/>
      </w:rPr>
      <w:t>2</w:t>
    </w:r>
    <w:r w:rsidRPr="00410FA6">
      <w:rPr>
        <w:rFonts w:ascii="Palatino Linotype" w:hAnsi="Palatino Linotype"/>
        <w:noProof/>
      </w:rPr>
      <w:fldChar w:fldCharType="end"/>
    </w:r>
  </w:p>
  <w:p w14:paraId="781783C6" w14:textId="77777777" w:rsidR="00474410" w:rsidRDefault="004744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55CB" w14:textId="77777777" w:rsidR="00D37183" w:rsidRPr="00167EA3" w:rsidRDefault="00D37183"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&lt;</w:t>
    </w:r>
    <w:r w:rsidR="00730A7E" w:rsidRPr="00167EA3">
      <w:rPr>
        <w:rFonts w:ascii="Palatino Linotype" w:eastAsia="Adobe Myungjo Std M" w:hAnsi="Palatino Linotype"/>
        <w:sz w:val="16"/>
        <w:lang w:val="en-US"/>
      </w:rPr>
      <w:t>NAMA PENULIS</w:t>
    </w:r>
    <w:r w:rsidRPr="00167EA3">
      <w:rPr>
        <w:rFonts w:ascii="Palatino Linotype" w:eastAsia="Adobe Myungjo Std M" w:hAnsi="Palatino Linotype"/>
        <w:sz w:val="16"/>
        <w:lang w:val="en-US"/>
      </w:rPr>
      <w:t>&gt;</w:t>
    </w:r>
    <w:r w:rsidR="00342A66" w:rsidRPr="00167EA3">
      <w:rPr>
        <w:rFonts w:ascii="Palatino Linotype" w:eastAsia="Adobe Myungjo Std M" w:hAnsi="Palatino Linotype"/>
        <w:sz w:val="16"/>
        <w:lang w:val="en-US"/>
      </w:rPr>
      <w:t xml:space="preserve"> </w:t>
    </w:r>
  </w:p>
  <w:p w14:paraId="06970DF0" w14:textId="77777777" w:rsidR="00E2065A" w:rsidRPr="00167EA3" w:rsidRDefault="00E2065A"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w:t>
    </w:r>
    <w:proofErr w:type="spellStart"/>
    <w:r w:rsidR="00730A7E" w:rsidRPr="00167EA3">
      <w:rPr>
        <w:rFonts w:ascii="Palatino Linotype" w:eastAsia="Adobe Myungjo Std M" w:hAnsi="Palatino Linotype"/>
        <w:sz w:val="16"/>
        <w:lang w:val="en-US"/>
      </w:rPr>
      <w:t>Judul</w:t>
    </w:r>
    <w:proofErr w:type="spellEnd"/>
    <w:r w:rsidR="00730A7E" w:rsidRPr="00167EA3">
      <w:rPr>
        <w:rFonts w:ascii="Palatino Linotype" w:eastAsia="Adobe Myungjo Std M" w:hAnsi="Palatino Linotype"/>
        <w:sz w:val="16"/>
        <w:lang w:val="en-US"/>
      </w:rPr>
      <w:t xml:space="preserve"> </w:t>
    </w:r>
    <w:proofErr w:type="spellStart"/>
    <w:r w:rsidR="00730A7E" w:rsidRPr="00167EA3">
      <w:rPr>
        <w:rFonts w:ascii="Palatino Linotype" w:eastAsia="Adobe Myungjo Std M" w:hAnsi="Palatino Linotype"/>
        <w:sz w:val="16"/>
        <w:lang w:val="en-US"/>
      </w:rPr>
      <w:t>Artikel</w:t>
    </w:r>
    <w:proofErr w:type="spellEnd"/>
    <w:r w:rsidRPr="00167EA3">
      <w:rPr>
        <w:rFonts w:ascii="Palatino Linotype" w:eastAsia="Adobe Myungjo Std M" w:hAnsi="Palatino Linotype"/>
        <w:sz w:val="16"/>
        <w:lang w:val="en-US"/>
      </w:rPr>
      <w:t>)</w:t>
    </w:r>
  </w:p>
  <w:p w14:paraId="6BFE64B6" w14:textId="77777777" w:rsidR="00175A81" w:rsidRPr="009148FA" w:rsidRDefault="00661619" w:rsidP="0036117E">
    <w:pPr>
      <w:pStyle w:val="Header"/>
      <w:rPr>
        <w:rFonts w:ascii="Palatino Linotype" w:hAnsi="Palatino Linotype"/>
      </w:rPr>
    </w:pPr>
    <w:r w:rsidRPr="009148FA">
      <w:rPr>
        <w:rFonts w:ascii="Palatino Linotype" w:hAnsi="Palatino Linotype"/>
      </w:rPr>
      <w:fldChar w:fldCharType="begin"/>
    </w:r>
    <w:r w:rsidRPr="009148FA">
      <w:rPr>
        <w:rFonts w:ascii="Palatino Linotype" w:hAnsi="Palatino Linotype"/>
      </w:rPr>
      <w:instrText xml:space="preserve"> PAGE   \* MERGEFORMAT </w:instrText>
    </w:r>
    <w:r w:rsidRPr="009148FA">
      <w:rPr>
        <w:rFonts w:ascii="Palatino Linotype" w:hAnsi="Palatino Linotype"/>
      </w:rPr>
      <w:fldChar w:fldCharType="separate"/>
    </w:r>
    <w:r w:rsidR="00487769">
      <w:rPr>
        <w:rFonts w:ascii="Palatino Linotype" w:hAnsi="Palatino Linotype"/>
        <w:noProof/>
      </w:rPr>
      <w:t>3</w:t>
    </w:r>
    <w:r w:rsidRPr="009148FA">
      <w:rPr>
        <w:rFonts w:ascii="Palatino Linotype" w:hAnsi="Palatino Linotype"/>
        <w:noProof/>
      </w:rPr>
      <w:fldChar w:fldCharType="end"/>
    </w:r>
  </w:p>
  <w:p w14:paraId="196A809F" w14:textId="77777777" w:rsidR="00556EF7" w:rsidRPr="00556EF7" w:rsidRDefault="00556EF7">
    <w:pPr>
      <w:pStyle w:val="Header"/>
      <w:jc w:val="right"/>
      <w:rPr>
        <w:rFonts w:ascii="Humanst521 BT" w:hAnsi="Humanst521 BT"/>
      </w:rPr>
    </w:pPr>
  </w:p>
  <w:p w14:paraId="25D519D2" w14:textId="77777777" w:rsidR="00175A81" w:rsidRPr="00D37183" w:rsidRDefault="00175A81" w:rsidP="00D37183">
    <w:pPr>
      <w:pStyle w:val="Header"/>
      <w:jc w:val="right"/>
      <w:rPr>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AA8E" w14:textId="77777777" w:rsidR="00BF613C" w:rsidRDefault="00BF613C" w:rsidP="00BF613C">
    <w:pPr>
      <w:tabs>
        <w:tab w:val="left" w:pos="1942"/>
      </w:tabs>
    </w:pPr>
  </w:p>
  <w:p w14:paraId="2DD0EB85" w14:textId="0916F975" w:rsidR="00F2662A" w:rsidRPr="00013066" w:rsidRDefault="00F2662A" w:rsidP="00F2662A">
    <w:pPr>
      <w:ind w:firstLine="0"/>
      <w:rPr>
        <w:rFonts w:ascii="Candara" w:hAnsi="Candara"/>
        <w:sz w:val="16"/>
        <w:szCs w:val="16"/>
      </w:rPr>
    </w:pPr>
    <w:r w:rsidRPr="00013066">
      <w:rPr>
        <w:rFonts w:ascii="Algerian" w:hAnsi="Algerian"/>
        <w:b/>
        <w:color w:val="ED7D31" w:themeColor="accent2"/>
        <w:sz w:val="24"/>
        <w:szCs w:val="24"/>
      </w:rPr>
      <w:t>L A K A R</w:t>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sz w:val="14"/>
        <w:szCs w:val="16"/>
      </w:rPr>
      <w:t xml:space="preserve">Volume </w:t>
    </w:r>
    <w:r w:rsidR="00013066">
      <w:rPr>
        <w:rFonts w:ascii="Candara" w:hAnsi="Candara"/>
        <w:sz w:val="14"/>
        <w:szCs w:val="16"/>
      </w:rPr>
      <w:t>xx</w:t>
    </w:r>
    <w:r w:rsidRPr="00013066">
      <w:rPr>
        <w:rFonts w:ascii="Candara" w:hAnsi="Candara"/>
        <w:sz w:val="14"/>
        <w:szCs w:val="16"/>
      </w:rPr>
      <w:t xml:space="preserve"> No </w:t>
    </w:r>
    <w:r w:rsidR="00013066">
      <w:rPr>
        <w:rFonts w:ascii="Candara" w:hAnsi="Candara"/>
        <w:sz w:val="14"/>
        <w:szCs w:val="16"/>
      </w:rPr>
      <w:t>xx</w:t>
    </w:r>
    <w:r w:rsidRPr="00013066">
      <w:rPr>
        <w:rFonts w:ascii="Candara" w:hAnsi="Candara"/>
        <w:sz w:val="14"/>
        <w:szCs w:val="16"/>
      </w:rPr>
      <w:t xml:space="preserve"> (20</w:t>
    </w:r>
    <w:r w:rsidR="00705960">
      <w:rPr>
        <w:rFonts w:ascii="Candara" w:hAnsi="Candara"/>
        <w:sz w:val="14"/>
        <w:szCs w:val="16"/>
        <w:lang w:val="en-US"/>
      </w:rPr>
      <w:t>21</w:t>
    </w:r>
    <w:r w:rsidRPr="00013066">
      <w:rPr>
        <w:rFonts w:ascii="Candara" w:hAnsi="Candara"/>
        <w:sz w:val="14"/>
        <w:szCs w:val="16"/>
      </w:rPr>
      <w:t>), 00 – 00</w:t>
    </w:r>
  </w:p>
  <w:p w14:paraId="42E8104D" w14:textId="348D974E" w:rsidR="00F2662A" w:rsidRPr="00013066" w:rsidRDefault="00F2662A" w:rsidP="00F2662A">
    <w:pPr>
      <w:ind w:firstLine="0"/>
      <w:rPr>
        <w:rFonts w:ascii="Candara" w:hAnsi="Candara"/>
        <w:sz w:val="14"/>
        <w:szCs w:val="16"/>
      </w:rPr>
    </w:pPr>
    <w:r w:rsidRPr="00013066">
      <w:rPr>
        <w:rFonts w:ascii="Algerian" w:hAnsi="Algerian"/>
      </w:rPr>
      <w:t>Jurnal Arsitektur</w:t>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14"/>
        <w:szCs w:val="16"/>
      </w:rPr>
      <w:t xml:space="preserve">ISSN </w:t>
    </w:r>
    <w:r w:rsidR="00013066">
      <w:rPr>
        <w:rFonts w:ascii="Candara" w:hAnsi="Candara"/>
        <w:sz w:val="14"/>
        <w:szCs w:val="16"/>
      </w:rPr>
      <w:t>xxxx</w:t>
    </w:r>
    <w:r w:rsidRPr="00013066">
      <w:rPr>
        <w:rFonts w:ascii="Candara" w:hAnsi="Candara"/>
        <w:sz w:val="14"/>
        <w:szCs w:val="16"/>
      </w:rPr>
      <w:t>-</w:t>
    </w:r>
    <w:r w:rsidR="00013066">
      <w:rPr>
        <w:rFonts w:ascii="Candara" w:hAnsi="Candara"/>
        <w:sz w:val="14"/>
        <w:szCs w:val="16"/>
      </w:rPr>
      <w:t>xxxx</w:t>
    </w:r>
    <w:r w:rsidRPr="00013066">
      <w:rPr>
        <w:rFonts w:ascii="Candara" w:hAnsi="Candara"/>
        <w:sz w:val="14"/>
        <w:szCs w:val="16"/>
      </w:rPr>
      <w:t xml:space="preserve"> (Print) | ISSN </w:t>
    </w:r>
    <w:r w:rsidR="00013066">
      <w:rPr>
        <w:rFonts w:ascii="Candara" w:hAnsi="Candara"/>
        <w:sz w:val="14"/>
        <w:szCs w:val="16"/>
      </w:rPr>
      <w:t>xxxx</w:t>
    </w:r>
    <w:r w:rsidRPr="00013066">
      <w:rPr>
        <w:rFonts w:ascii="Candara" w:hAnsi="Candara"/>
        <w:sz w:val="14"/>
        <w:szCs w:val="16"/>
      </w:rPr>
      <w:t>-</w:t>
    </w:r>
    <w:r w:rsidR="00013066">
      <w:rPr>
        <w:rFonts w:ascii="Candara" w:hAnsi="Candara"/>
        <w:sz w:val="14"/>
        <w:szCs w:val="16"/>
      </w:rPr>
      <w:t>xxxx</w:t>
    </w:r>
  </w:p>
  <w:p w14:paraId="5BC642A5" w14:textId="77777777" w:rsidR="00F2662A" w:rsidRDefault="00F2662A" w:rsidP="00F2662A">
    <w:pPr>
      <w:ind w:firstLine="0"/>
      <w:rPr>
        <w:rFonts w:ascii="Lucida Handwriting" w:hAnsi="Lucida Handwriting"/>
        <w:sz w:val="14"/>
        <w:szCs w:val="16"/>
      </w:rPr>
    </w:pPr>
    <w:r>
      <w:rPr>
        <w:rFonts w:ascii="Bradley Hand ITC" w:hAnsi="Bradley Hand ITC"/>
        <w:noProof/>
        <w:sz w:val="24"/>
        <w:szCs w:val="24"/>
        <w:lang w:eastAsia="id-ID"/>
      </w:rPr>
      <mc:AlternateContent>
        <mc:Choice Requires="wps">
          <w:drawing>
            <wp:anchor distT="0" distB="0" distL="114300" distR="114300" simplePos="0" relativeHeight="251668992" behindDoc="0" locked="0" layoutInCell="1" allowOverlap="1" wp14:anchorId="5E68C3B0" wp14:editId="74283065">
              <wp:simplePos x="0" y="0"/>
              <wp:positionH relativeFrom="column">
                <wp:posOffset>-149225</wp:posOffset>
              </wp:positionH>
              <wp:positionV relativeFrom="paragraph">
                <wp:posOffset>97419</wp:posOffset>
              </wp:positionV>
              <wp:extent cx="608965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6089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D401BA9" id="Straight Connector 7"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1.75pt,7.65pt" to="46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COuAEAALcDAAAOAAAAZHJzL2Uyb0RvYy54bWysU02PEzEMvSPxH6Lc6UyL6C6jTvfQFVwQ&#10;VOzyA7IZpxORxJET+vHvcdJ2FgHaA+LiiZP3bD/bs7o7eif2QMli6OV81koBQeNgw66X3x4/vLmV&#10;ImUVBuUwQC9PkOTd+vWr1SF2sMAR3QAkOEhI3SH2csw5dk2T9AhepRlGCPxokLzK7NKuGUgdOLp3&#10;zaJtl80BaYiEGlLi2/vzo1zX+MaAzl+MSZCF6yXXlqulap+KbdYr1e1IxdHqSxnqH6rwygZOOoW6&#10;V1mJH2T/COWtJkxo8kyjb9AYq6FqYDXz9jc1D6OKULVwc1Kc2pT+X1j9eb8lYYde3kgRlOcRPWRS&#10;djdmscEQuIFI4qb06RBTx/BN2NLFS3FLRfTRkC9fliOOtbenqbdwzELz5bK9fb98xyPQ17fmmRgp&#10;5Y+AXpRDL50NRbbq1P5TypyMoVcIO6WQc+p6yicHBezCVzAshZO9rey6RLBxJPaKxz98nxcZHKsi&#10;C8VY5yZS+zLpgi00qIs1ERcvEyd0zYghT0RvA9LfyPl4LdWc8VfVZ61F9hMOpzqI2g7ejqrsssll&#10;/X71K/35f1v/BAAA//8DAFBLAwQUAAYACAAAACEAxRYIwd4AAAAJAQAADwAAAGRycy9kb3ducmV2&#10;LnhtbEyPwU7DMBBE70j8g7VIXFDr0OACIU6FkDgEqUi0FWc33iaBeB3Fbhr+nkUc4LgzT7Mz+Wpy&#10;nRhxCK0nDdfzBARS5W1LtYbd9nl2ByJEQ9Z0nlDDFwZYFednucmsP9EbjptYCw6hkBkNTYx9JmWo&#10;GnQmzH2PxN7BD85EPoda2sGcONx1cpEkS+lMS/yhMT0+NVh9bo5Ow0f5Xtbq6rY9vN6oF7Md1ZrG&#10;UuvLi+nxAUTEKf7B8FOfq0PBnfb+SDaITsNskSpG2VApCAbuU8XC/leQRS7/Lyi+AQAA//8DAFBL&#10;AQItABQABgAIAAAAIQC2gziS/gAAAOEBAAATAAAAAAAAAAAAAAAAAAAAAABbQ29udGVudF9UeXBl&#10;c10ueG1sUEsBAi0AFAAGAAgAAAAhADj9If/WAAAAlAEAAAsAAAAAAAAAAAAAAAAALwEAAF9yZWxz&#10;Ly5yZWxzUEsBAi0AFAAGAAgAAAAhAPEhEI64AQAAtwMAAA4AAAAAAAAAAAAAAAAALgIAAGRycy9l&#10;Mm9Eb2MueG1sUEsBAi0AFAAGAAgAAAAhAMUWCMHeAAAACQEAAA8AAAAAAAAAAAAAAAAAEgQAAGRy&#10;cy9kb3ducmV2LnhtbFBLBQYAAAAABAAEAPMAAAAdBQAAAAA=&#10;" strokecolor="black [3200]" strokeweight="1.5pt">
              <v:stroke joinstyle="miter"/>
            </v:line>
          </w:pict>
        </mc:Fallback>
      </mc:AlternateContent>
    </w:r>
  </w:p>
  <w:p w14:paraId="5FF7AAA0" w14:textId="77777777" w:rsidR="00BE7437" w:rsidRPr="00F2662A" w:rsidRDefault="00BE7437" w:rsidP="00F2662A">
    <w:pPr>
      <w:tabs>
        <w:tab w:val="left" w:pos="3109"/>
      </w:tabs>
      <w:ind w:firstLine="0"/>
      <w:rPr>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9604" w14:textId="77777777" w:rsidR="00B72345" w:rsidRDefault="00B72345" w:rsidP="00B72345">
    <w:pPr>
      <w:pStyle w:val="Header"/>
    </w:pPr>
  </w:p>
  <w:p w14:paraId="3F95C622" w14:textId="57C92E90" w:rsidR="000E1E4F" w:rsidRPr="00A9206C" w:rsidRDefault="000E1E4F" w:rsidP="0053517B">
    <w:pPr>
      <w:pStyle w:val="Header"/>
      <w:ind w:firstLine="0"/>
      <w:jc w:val="left"/>
      <w:rPr>
        <w:rFonts w:ascii="Century Gothic" w:hAnsi="Century Gothic"/>
      </w:rPr>
    </w:pPr>
    <w:r w:rsidRPr="00013066">
      <w:rPr>
        <w:rFonts w:ascii="Candara" w:hAnsi="Candara"/>
      </w:rPr>
      <w:fldChar w:fldCharType="begin"/>
    </w:r>
    <w:r w:rsidRPr="00013066">
      <w:rPr>
        <w:rFonts w:ascii="Candara" w:hAnsi="Candara"/>
      </w:rPr>
      <w:instrText xml:space="preserve"> PAGE   \* MERGEFORMAT </w:instrText>
    </w:r>
    <w:r w:rsidRPr="00013066">
      <w:rPr>
        <w:rFonts w:ascii="Candara" w:hAnsi="Candara"/>
      </w:rPr>
      <w:fldChar w:fldCharType="separate"/>
    </w:r>
    <w:r w:rsidR="0050670E" w:rsidRPr="00013066">
      <w:rPr>
        <w:rFonts w:ascii="Candara" w:hAnsi="Candara"/>
        <w:noProof/>
      </w:rPr>
      <w:t>2</w:t>
    </w:r>
    <w:r w:rsidRPr="00013066">
      <w:rPr>
        <w:rFonts w:ascii="Candara" w:hAnsi="Candara"/>
        <w:noProof/>
      </w:rPr>
      <w:fldChar w:fldCharType="end"/>
    </w:r>
    <w:r w:rsidR="00B72345" w:rsidRPr="00A9206C">
      <w:rPr>
        <w:rFonts w:ascii="Century Gothic" w:hAnsi="Century Gothic"/>
        <w:noProof/>
        <w:lang w:val="en-US"/>
      </w:rPr>
      <w:t xml:space="preserve"> </w:t>
    </w:r>
    <w:r w:rsidR="00273D62" w:rsidRPr="00273D62">
      <w:rPr>
        <w:rFonts w:ascii="Candara" w:hAnsi="Candara"/>
        <w:noProof/>
        <w:lang w:val="en-US"/>
      </w:rPr>
      <w:t>Ruang Terbuka  Sebagai Gaya Hidup Terkait Kesehatan Dan  Peran Kawasan Hunian Kota</w:t>
    </w:r>
  </w:p>
  <w:p w14:paraId="6FDEE668" w14:textId="77777777" w:rsidR="002E1EF5" w:rsidRDefault="002E1E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1559" w14:textId="77777777" w:rsidR="00B72345" w:rsidRDefault="00B72345" w:rsidP="00474410">
    <w:pPr>
      <w:pStyle w:val="Header"/>
      <w:jc w:val="right"/>
      <w:rPr>
        <w:lang w:val="en-US"/>
      </w:rPr>
    </w:pPr>
    <w:r>
      <w:rPr>
        <w:lang w:val="en-US"/>
      </w:rPr>
      <w:t xml:space="preserve"> </w:t>
    </w:r>
  </w:p>
  <w:p w14:paraId="4AD1C542" w14:textId="3E19E9A5" w:rsidR="00474410" w:rsidRPr="00714818" w:rsidRDefault="00B72345" w:rsidP="00474410">
    <w:pPr>
      <w:pStyle w:val="Header"/>
      <w:jc w:val="right"/>
      <w:rPr>
        <w:rFonts w:ascii="Century Gothic" w:hAnsi="Century Gothic"/>
      </w:rPr>
    </w:pPr>
    <w:r w:rsidRPr="00210538">
      <w:rPr>
        <w:rFonts w:ascii="Candara" w:hAnsi="Candara"/>
        <w:lang w:val="en-US"/>
      </w:rPr>
      <w:fldChar w:fldCharType="begin"/>
    </w:r>
    <w:r w:rsidRPr="00210538">
      <w:rPr>
        <w:rFonts w:ascii="Candara" w:hAnsi="Candara"/>
        <w:lang w:val="en-US"/>
      </w:rPr>
      <w:instrText xml:space="preserve"> AUTHOR  "Nama Penulis" \* Caps  \* MERGEFORMAT </w:instrText>
    </w:r>
    <w:r w:rsidRPr="00210538">
      <w:rPr>
        <w:rFonts w:ascii="Candara" w:hAnsi="Candara"/>
        <w:lang w:val="en-US"/>
      </w:rPr>
      <w:fldChar w:fldCharType="separate"/>
    </w:r>
    <w:r w:rsidR="001712E6" w:rsidRPr="00210538">
      <w:rPr>
        <w:rFonts w:ascii="Candara" w:hAnsi="Candara"/>
        <w:noProof/>
        <w:lang w:val="en-US"/>
      </w:rPr>
      <w:t>Nama Penulis</w:t>
    </w:r>
    <w:r w:rsidRPr="00210538">
      <w:rPr>
        <w:rFonts w:ascii="Candara" w:hAnsi="Candara"/>
        <w:lang w:val="en-US"/>
      </w:rPr>
      <w:fldChar w:fldCharType="end"/>
    </w:r>
    <w:r w:rsidR="00210538">
      <w:rPr>
        <w:rFonts w:ascii="Candara" w:hAnsi="Candara"/>
      </w:rPr>
      <w:t xml:space="preserve"> </w:t>
    </w:r>
    <w:r w:rsidR="00210538">
      <w:rPr>
        <w:rFonts w:ascii="Candara" w:hAnsi="Candara"/>
      </w:rPr>
      <w:t>Pertama</w:t>
    </w:r>
    <w:r w:rsidRPr="00210538">
      <w:rPr>
        <w:rFonts w:ascii="Candara" w:hAnsi="Candara"/>
        <w:lang w:val="en-US"/>
      </w:rPr>
      <w:t xml:space="preserve"> </w:t>
    </w:r>
    <w:r w:rsidRPr="00714818">
      <w:rPr>
        <w:rFonts w:ascii="Century Gothic" w:hAnsi="Century Gothic"/>
        <w:lang w:val="en-US"/>
      </w:rPr>
      <w:t xml:space="preserve"> </w:t>
    </w:r>
    <w:r w:rsidR="00474410" w:rsidRPr="00210538">
      <w:rPr>
        <w:rFonts w:ascii="Candara" w:hAnsi="Candara"/>
      </w:rPr>
      <w:fldChar w:fldCharType="begin"/>
    </w:r>
    <w:r w:rsidR="00474410" w:rsidRPr="00210538">
      <w:rPr>
        <w:rFonts w:ascii="Candara" w:hAnsi="Candara"/>
      </w:rPr>
      <w:instrText xml:space="preserve"> PAGE   \* MERGEFORMAT </w:instrText>
    </w:r>
    <w:r w:rsidR="00474410" w:rsidRPr="00210538">
      <w:rPr>
        <w:rFonts w:ascii="Candara" w:hAnsi="Candara"/>
      </w:rPr>
      <w:fldChar w:fldCharType="separate"/>
    </w:r>
    <w:r w:rsidR="00F2662A" w:rsidRPr="00210538">
      <w:rPr>
        <w:rFonts w:ascii="Candara" w:hAnsi="Candara"/>
        <w:noProof/>
      </w:rPr>
      <w:t>3</w:t>
    </w:r>
    <w:r w:rsidR="00474410" w:rsidRPr="00210538">
      <w:rPr>
        <w:rFonts w:ascii="Candara" w:hAnsi="Candara"/>
        <w:noProof/>
      </w:rPr>
      <w:fldChar w:fldCharType="end"/>
    </w:r>
  </w:p>
  <w:p w14:paraId="6C894B37" w14:textId="77777777" w:rsidR="00474410" w:rsidRPr="00556EF7" w:rsidRDefault="00474410">
    <w:pPr>
      <w:pStyle w:val="Header"/>
      <w:jc w:val="right"/>
      <w:rPr>
        <w:rFonts w:ascii="Humanst521 BT" w:hAnsi="Humanst521 B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502F"/>
    <w:multiLevelType w:val="hybridMultilevel"/>
    <w:tmpl w:val="D0247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C3F09"/>
    <w:multiLevelType w:val="hybridMultilevel"/>
    <w:tmpl w:val="1BF4A3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71B7E"/>
    <w:multiLevelType w:val="hybridMultilevel"/>
    <w:tmpl w:val="AA2AA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D6EE3"/>
    <w:multiLevelType w:val="hybridMultilevel"/>
    <w:tmpl w:val="E4A2C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C11F5"/>
    <w:multiLevelType w:val="hybridMultilevel"/>
    <w:tmpl w:val="4B349BA4"/>
    <w:lvl w:ilvl="0" w:tplc="699033DE">
      <w:start w:val="1"/>
      <w:numFmt w:val="bullet"/>
      <w:lvlText w:val="•"/>
      <w:lvlJc w:val="left"/>
      <w:pPr>
        <w:tabs>
          <w:tab w:val="num" w:pos="720"/>
        </w:tabs>
        <w:ind w:left="720" w:hanging="360"/>
      </w:pPr>
      <w:rPr>
        <w:rFonts w:ascii="Arial" w:hAnsi="Arial" w:hint="default"/>
      </w:rPr>
    </w:lvl>
    <w:lvl w:ilvl="1" w:tplc="128266AA" w:tentative="1">
      <w:start w:val="1"/>
      <w:numFmt w:val="bullet"/>
      <w:lvlText w:val="•"/>
      <w:lvlJc w:val="left"/>
      <w:pPr>
        <w:tabs>
          <w:tab w:val="num" w:pos="1440"/>
        </w:tabs>
        <w:ind w:left="1440" w:hanging="360"/>
      </w:pPr>
      <w:rPr>
        <w:rFonts w:ascii="Arial" w:hAnsi="Arial" w:hint="default"/>
      </w:rPr>
    </w:lvl>
    <w:lvl w:ilvl="2" w:tplc="E4726476" w:tentative="1">
      <w:start w:val="1"/>
      <w:numFmt w:val="bullet"/>
      <w:lvlText w:val="•"/>
      <w:lvlJc w:val="left"/>
      <w:pPr>
        <w:tabs>
          <w:tab w:val="num" w:pos="2160"/>
        </w:tabs>
        <w:ind w:left="2160" w:hanging="360"/>
      </w:pPr>
      <w:rPr>
        <w:rFonts w:ascii="Arial" w:hAnsi="Arial" w:hint="default"/>
      </w:rPr>
    </w:lvl>
    <w:lvl w:ilvl="3" w:tplc="988CE032" w:tentative="1">
      <w:start w:val="1"/>
      <w:numFmt w:val="bullet"/>
      <w:lvlText w:val="•"/>
      <w:lvlJc w:val="left"/>
      <w:pPr>
        <w:tabs>
          <w:tab w:val="num" w:pos="2880"/>
        </w:tabs>
        <w:ind w:left="2880" w:hanging="360"/>
      </w:pPr>
      <w:rPr>
        <w:rFonts w:ascii="Arial" w:hAnsi="Arial" w:hint="default"/>
      </w:rPr>
    </w:lvl>
    <w:lvl w:ilvl="4" w:tplc="8F4E1912" w:tentative="1">
      <w:start w:val="1"/>
      <w:numFmt w:val="bullet"/>
      <w:lvlText w:val="•"/>
      <w:lvlJc w:val="left"/>
      <w:pPr>
        <w:tabs>
          <w:tab w:val="num" w:pos="3600"/>
        </w:tabs>
        <w:ind w:left="3600" w:hanging="360"/>
      </w:pPr>
      <w:rPr>
        <w:rFonts w:ascii="Arial" w:hAnsi="Arial" w:hint="default"/>
      </w:rPr>
    </w:lvl>
    <w:lvl w:ilvl="5" w:tplc="35C07F7E" w:tentative="1">
      <w:start w:val="1"/>
      <w:numFmt w:val="bullet"/>
      <w:lvlText w:val="•"/>
      <w:lvlJc w:val="left"/>
      <w:pPr>
        <w:tabs>
          <w:tab w:val="num" w:pos="4320"/>
        </w:tabs>
        <w:ind w:left="4320" w:hanging="360"/>
      </w:pPr>
      <w:rPr>
        <w:rFonts w:ascii="Arial" w:hAnsi="Arial" w:hint="default"/>
      </w:rPr>
    </w:lvl>
    <w:lvl w:ilvl="6" w:tplc="A588D32E" w:tentative="1">
      <w:start w:val="1"/>
      <w:numFmt w:val="bullet"/>
      <w:lvlText w:val="•"/>
      <w:lvlJc w:val="left"/>
      <w:pPr>
        <w:tabs>
          <w:tab w:val="num" w:pos="5040"/>
        </w:tabs>
        <w:ind w:left="5040" w:hanging="360"/>
      </w:pPr>
      <w:rPr>
        <w:rFonts w:ascii="Arial" w:hAnsi="Arial" w:hint="default"/>
      </w:rPr>
    </w:lvl>
    <w:lvl w:ilvl="7" w:tplc="4998BB7A" w:tentative="1">
      <w:start w:val="1"/>
      <w:numFmt w:val="bullet"/>
      <w:lvlText w:val="•"/>
      <w:lvlJc w:val="left"/>
      <w:pPr>
        <w:tabs>
          <w:tab w:val="num" w:pos="5760"/>
        </w:tabs>
        <w:ind w:left="5760" w:hanging="360"/>
      </w:pPr>
      <w:rPr>
        <w:rFonts w:ascii="Arial" w:hAnsi="Arial" w:hint="default"/>
      </w:rPr>
    </w:lvl>
    <w:lvl w:ilvl="8" w:tplc="D91495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F67889"/>
    <w:multiLevelType w:val="hybridMultilevel"/>
    <w:tmpl w:val="06DC7E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76FF6"/>
    <w:multiLevelType w:val="hybridMultilevel"/>
    <w:tmpl w:val="2D6E5B90"/>
    <w:lvl w:ilvl="0" w:tplc="03E4A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85CFC"/>
    <w:multiLevelType w:val="hybridMultilevel"/>
    <w:tmpl w:val="8E0253D0"/>
    <w:lvl w:ilvl="0" w:tplc="BC18737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 w15:restartNumberingAfterBreak="0">
    <w:nsid w:val="1D270C2A"/>
    <w:multiLevelType w:val="hybridMultilevel"/>
    <w:tmpl w:val="B6C88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941CB"/>
    <w:multiLevelType w:val="hybridMultilevel"/>
    <w:tmpl w:val="B37C47E2"/>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CC5A28"/>
    <w:multiLevelType w:val="hybridMultilevel"/>
    <w:tmpl w:val="0CC43076"/>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4E05096"/>
    <w:multiLevelType w:val="hybridMultilevel"/>
    <w:tmpl w:val="90962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369C1"/>
    <w:multiLevelType w:val="hybridMultilevel"/>
    <w:tmpl w:val="CD641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50C5D"/>
    <w:multiLevelType w:val="hybridMultilevel"/>
    <w:tmpl w:val="EC1482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AB20A71"/>
    <w:multiLevelType w:val="hybridMultilevel"/>
    <w:tmpl w:val="8106298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3EAC0848"/>
    <w:multiLevelType w:val="hybridMultilevel"/>
    <w:tmpl w:val="C5E8CFF2"/>
    <w:lvl w:ilvl="0" w:tplc="0409000F">
      <w:start w:val="1"/>
      <w:numFmt w:val="decimal"/>
      <w:lvlText w:val="%1."/>
      <w:lvlJc w:val="left"/>
      <w:pPr>
        <w:ind w:left="720" w:hanging="360"/>
      </w:pPr>
    </w:lvl>
    <w:lvl w:ilvl="1" w:tplc="0544749E">
      <w:start w:val="7"/>
      <w:numFmt w:val="bullet"/>
      <w:lvlText w:val="•"/>
      <w:lvlJc w:val="left"/>
      <w:pPr>
        <w:ind w:left="1440" w:hanging="360"/>
      </w:pPr>
      <w:rPr>
        <w:rFonts w:ascii="Palatino Linotype" w:eastAsia="Calibri" w:hAnsi="Palatino Linotype"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0C1EFD"/>
    <w:multiLevelType w:val="hybridMultilevel"/>
    <w:tmpl w:val="400A3E80"/>
    <w:lvl w:ilvl="0" w:tplc="04090019">
      <w:start w:val="1"/>
      <w:numFmt w:val="lowerLetter"/>
      <w:lvlText w:val="%1."/>
      <w:lvlJc w:val="left"/>
      <w:pPr>
        <w:ind w:left="720" w:hanging="360"/>
      </w:pPr>
      <w:rPr>
        <w:rFonts w:hint="default"/>
      </w:rPr>
    </w:lvl>
    <w:lvl w:ilvl="1" w:tplc="172C71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592A4E"/>
    <w:multiLevelType w:val="hybridMultilevel"/>
    <w:tmpl w:val="C952C1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C3749D"/>
    <w:multiLevelType w:val="hybridMultilevel"/>
    <w:tmpl w:val="15222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FD243AD"/>
    <w:multiLevelType w:val="hybridMultilevel"/>
    <w:tmpl w:val="126E8D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10C4202"/>
    <w:multiLevelType w:val="hybridMultilevel"/>
    <w:tmpl w:val="FA94C6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947ADA"/>
    <w:multiLevelType w:val="hybridMultilevel"/>
    <w:tmpl w:val="972AC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6E11"/>
    <w:multiLevelType w:val="hybridMultilevel"/>
    <w:tmpl w:val="7B70DC58"/>
    <w:lvl w:ilvl="0" w:tplc="DC788A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DC14912"/>
    <w:multiLevelType w:val="hybridMultilevel"/>
    <w:tmpl w:val="E65CE5AE"/>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72EE653B"/>
    <w:multiLevelType w:val="hybridMultilevel"/>
    <w:tmpl w:val="BA6E7D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3555CC3"/>
    <w:multiLevelType w:val="hybridMultilevel"/>
    <w:tmpl w:val="9D5EC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585A38"/>
    <w:multiLevelType w:val="hybridMultilevel"/>
    <w:tmpl w:val="ACA6E23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7875647E"/>
    <w:multiLevelType w:val="hybridMultilevel"/>
    <w:tmpl w:val="C1E28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2566C"/>
    <w:multiLevelType w:val="hybridMultilevel"/>
    <w:tmpl w:val="2D6E5B90"/>
    <w:lvl w:ilvl="0" w:tplc="03E4A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B3EF3"/>
    <w:multiLevelType w:val="hybridMultilevel"/>
    <w:tmpl w:val="99D02F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B4025A9"/>
    <w:multiLevelType w:val="hybridMultilevel"/>
    <w:tmpl w:val="F66898D4"/>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40"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5"/>
  </w:num>
  <w:num w:numId="3">
    <w:abstractNumId w:val="17"/>
  </w:num>
  <w:num w:numId="4">
    <w:abstractNumId w:val="10"/>
  </w:num>
  <w:num w:numId="5">
    <w:abstractNumId w:val="32"/>
  </w:num>
  <w:num w:numId="6">
    <w:abstractNumId w:val="11"/>
  </w:num>
  <w:num w:numId="7">
    <w:abstractNumId w:val="28"/>
  </w:num>
  <w:num w:numId="8">
    <w:abstractNumId w:val="37"/>
  </w:num>
  <w:num w:numId="9">
    <w:abstractNumId w:val="7"/>
  </w:num>
  <w:num w:numId="10">
    <w:abstractNumId w:val="5"/>
  </w:num>
  <w:num w:numId="11">
    <w:abstractNumId w:val="9"/>
  </w:num>
  <w:num w:numId="12">
    <w:abstractNumId w:val="15"/>
  </w:num>
  <w:num w:numId="13">
    <w:abstractNumId w:val="16"/>
  </w:num>
  <w:num w:numId="14">
    <w:abstractNumId w:val="2"/>
  </w:num>
  <w:num w:numId="15">
    <w:abstractNumId w:val="26"/>
  </w:num>
  <w:num w:numId="16">
    <w:abstractNumId w:val="36"/>
  </w:num>
  <w:num w:numId="17">
    <w:abstractNumId w:val="21"/>
  </w:num>
  <w:num w:numId="18">
    <w:abstractNumId w:val="40"/>
  </w:num>
  <w:num w:numId="19">
    <w:abstractNumId w:val="20"/>
  </w:num>
  <w:num w:numId="20">
    <w:abstractNumId w:val="14"/>
  </w:num>
  <w:num w:numId="21">
    <w:abstractNumId w:val="3"/>
  </w:num>
  <w:num w:numId="22">
    <w:abstractNumId w:val="4"/>
  </w:num>
  <w:num w:numId="23">
    <w:abstractNumId w:val="12"/>
  </w:num>
  <w:num w:numId="24">
    <w:abstractNumId w:val="34"/>
  </w:num>
  <w:num w:numId="25">
    <w:abstractNumId w:val="30"/>
  </w:num>
  <w:num w:numId="26">
    <w:abstractNumId w:val="22"/>
  </w:num>
  <w:num w:numId="27">
    <w:abstractNumId w:val="6"/>
  </w:num>
  <w:num w:numId="28">
    <w:abstractNumId w:val="29"/>
  </w:num>
  <w:num w:numId="29">
    <w:abstractNumId w:val="0"/>
  </w:num>
  <w:num w:numId="30">
    <w:abstractNumId w:val="24"/>
  </w:num>
  <w:num w:numId="31">
    <w:abstractNumId w:val="25"/>
  </w:num>
  <w:num w:numId="32">
    <w:abstractNumId w:val="13"/>
  </w:num>
  <w:num w:numId="33">
    <w:abstractNumId w:val="19"/>
  </w:num>
  <w:num w:numId="34">
    <w:abstractNumId w:val="33"/>
  </w:num>
  <w:num w:numId="35">
    <w:abstractNumId w:val="1"/>
  </w:num>
  <w:num w:numId="36">
    <w:abstractNumId w:val="27"/>
  </w:num>
  <w:num w:numId="37">
    <w:abstractNumId w:val="23"/>
  </w:num>
  <w:num w:numId="38">
    <w:abstractNumId w:val="39"/>
  </w:num>
  <w:num w:numId="39">
    <w:abstractNumId w:val="18"/>
  </w:num>
  <w:num w:numId="40">
    <w:abstractNumId w:val="38"/>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5E"/>
    <w:rsid w:val="00004703"/>
    <w:rsid w:val="00013066"/>
    <w:rsid w:val="00016116"/>
    <w:rsid w:val="000173F3"/>
    <w:rsid w:val="00021023"/>
    <w:rsid w:val="0002334D"/>
    <w:rsid w:val="00027D46"/>
    <w:rsid w:val="0004065D"/>
    <w:rsid w:val="0004626B"/>
    <w:rsid w:val="0004769D"/>
    <w:rsid w:val="000522B3"/>
    <w:rsid w:val="00052DF2"/>
    <w:rsid w:val="000547FE"/>
    <w:rsid w:val="0006651E"/>
    <w:rsid w:val="00066857"/>
    <w:rsid w:val="00067380"/>
    <w:rsid w:val="00071DA6"/>
    <w:rsid w:val="00072488"/>
    <w:rsid w:val="00072C05"/>
    <w:rsid w:val="00075742"/>
    <w:rsid w:val="00076479"/>
    <w:rsid w:val="00076B27"/>
    <w:rsid w:val="000779D9"/>
    <w:rsid w:val="00080498"/>
    <w:rsid w:val="00094440"/>
    <w:rsid w:val="000946B8"/>
    <w:rsid w:val="00097071"/>
    <w:rsid w:val="000A1E82"/>
    <w:rsid w:val="000A4301"/>
    <w:rsid w:val="000A59F8"/>
    <w:rsid w:val="000A5DD9"/>
    <w:rsid w:val="000B089F"/>
    <w:rsid w:val="000B1BE5"/>
    <w:rsid w:val="000B1F64"/>
    <w:rsid w:val="000B287B"/>
    <w:rsid w:val="000B2AA3"/>
    <w:rsid w:val="000B499B"/>
    <w:rsid w:val="000C1FDD"/>
    <w:rsid w:val="000C2AC5"/>
    <w:rsid w:val="000C55AE"/>
    <w:rsid w:val="000C6030"/>
    <w:rsid w:val="000D59C5"/>
    <w:rsid w:val="000D6523"/>
    <w:rsid w:val="000D6EAE"/>
    <w:rsid w:val="000E1E4F"/>
    <w:rsid w:val="000E1FBC"/>
    <w:rsid w:val="000E2DB6"/>
    <w:rsid w:val="000E3C42"/>
    <w:rsid w:val="000E65A3"/>
    <w:rsid w:val="000E68D4"/>
    <w:rsid w:val="000F447A"/>
    <w:rsid w:val="000F4CB4"/>
    <w:rsid w:val="001029EF"/>
    <w:rsid w:val="00102A88"/>
    <w:rsid w:val="00102C12"/>
    <w:rsid w:val="00103DA8"/>
    <w:rsid w:val="0010540A"/>
    <w:rsid w:val="00111421"/>
    <w:rsid w:val="0011146D"/>
    <w:rsid w:val="00115C01"/>
    <w:rsid w:val="001165C1"/>
    <w:rsid w:val="001172E8"/>
    <w:rsid w:val="00121D13"/>
    <w:rsid w:val="001228E4"/>
    <w:rsid w:val="001304C6"/>
    <w:rsid w:val="0013085E"/>
    <w:rsid w:val="001311B1"/>
    <w:rsid w:val="001362FF"/>
    <w:rsid w:val="00141AFF"/>
    <w:rsid w:val="00142128"/>
    <w:rsid w:val="0014381E"/>
    <w:rsid w:val="00143C2D"/>
    <w:rsid w:val="00143E63"/>
    <w:rsid w:val="00144343"/>
    <w:rsid w:val="001446EA"/>
    <w:rsid w:val="00150CD3"/>
    <w:rsid w:val="00152B93"/>
    <w:rsid w:val="00152D5B"/>
    <w:rsid w:val="00153C07"/>
    <w:rsid w:val="001541F0"/>
    <w:rsid w:val="0015488F"/>
    <w:rsid w:val="001560BB"/>
    <w:rsid w:val="001567B1"/>
    <w:rsid w:val="00165CFE"/>
    <w:rsid w:val="00166F6F"/>
    <w:rsid w:val="00167322"/>
    <w:rsid w:val="00167EA3"/>
    <w:rsid w:val="001712E6"/>
    <w:rsid w:val="00172232"/>
    <w:rsid w:val="00174915"/>
    <w:rsid w:val="001754DC"/>
    <w:rsid w:val="00175703"/>
    <w:rsid w:val="00175A81"/>
    <w:rsid w:val="001863D2"/>
    <w:rsid w:val="00190DE0"/>
    <w:rsid w:val="00195ADC"/>
    <w:rsid w:val="00195B71"/>
    <w:rsid w:val="00197BAC"/>
    <w:rsid w:val="001A348F"/>
    <w:rsid w:val="001A65F1"/>
    <w:rsid w:val="001B0DA2"/>
    <w:rsid w:val="001B4C38"/>
    <w:rsid w:val="001B6A29"/>
    <w:rsid w:val="001B6E56"/>
    <w:rsid w:val="001C7FAF"/>
    <w:rsid w:val="001D4475"/>
    <w:rsid w:val="001E0DAB"/>
    <w:rsid w:val="001E38DD"/>
    <w:rsid w:val="001E6CA7"/>
    <w:rsid w:val="001E7A9C"/>
    <w:rsid w:val="001F24F9"/>
    <w:rsid w:val="001F279A"/>
    <w:rsid w:val="001F6B44"/>
    <w:rsid w:val="001F6E44"/>
    <w:rsid w:val="00210538"/>
    <w:rsid w:val="0021319F"/>
    <w:rsid w:val="00214185"/>
    <w:rsid w:val="002150F4"/>
    <w:rsid w:val="0021585E"/>
    <w:rsid w:val="00216D02"/>
    <w:rsid w:val="00216F87"/>
    <w:rsid w:val="00222432"/>
    <w:rsid w:val="0022397C"/>
    <w:rsid w:val="00226128"/>
    <w:rsid w:val="00231325"/>
    <w:rsid w:val="00236969"/>
    <w:rsid w:val="00244E99"/>
    <w:rsid w:val="0024766C"/>
    <w:rsid w:val="0025207F"/>
    <w:rsid w:val="00253A77"/>
    <w:rsid w:val="002600C8"/>
    <w:rsid w:val="00260405"/>
    <w:rsid w:val="002613F8"/>
    <w:rsid w:val="00265174"/>
    <w:rsid w:val="0027327C"/>
    <w:rsid w:val="00273556"/>
    <w:rsid w:val="00273D62"/>
    <w:rsid w:val="00284C49"/>
    <w:rsid w:val="00287E63"/>
    <w:rsid w:val="00291C94"/>
    <w:rsid w:val="00292361"/>
    <w:rsid w:val="00293E7F"/>
    <w:rsid w:val="002974A4"/>
    <w:rsid w:val="002A3031"/>
    <w:rsid w:val="002A37D5"/>
    <w:rsid w:val="002A4768"/>
    <w:rsid w:val="002A74BE"/>
    <w:rsid w:val="002B2ADF"/>
    <w:rsid w:val="002B2C30"/>
    <w:rsid w:val="002B3AB2"/>
    <w:rsid w:val="002B463B"/>
    <w:rsid w:val="002B4F3B"/>
    <w:rsid w:val="002C147A"/>
    <w:rsid w:val="002C15BF"/>
    <w:rsid w:val="002C3163"/>
    <w:rsid w:val="002D027E"/>
    <w:rsid w:val="002D3136"/>
    <w:rsid w:val="002D4571"/>
    <w:rsid w:val="002E1D3E"/>
    <w:rsid w:val="002E1EF5"/>
    <w:rsid w:val="002E2F49"/>
    <w:rsid w:val="002E461E"/>
    <w:rsid w:val="002E4B40"/>
    <w:rsid w:val="002E56D7"/>
    <w:rsid w:val="002F07B7"/>
    <w:rsid w:val="002F0A6E"/>
    <w:rsid w:val="002F29BA"/>
    <w:rsid w:val="002F3A26"/>
    <w:rsid w:val="002F6939"/>
    <w:rsid w:val="00302B2E"/>
    <w:rsid w:val="003051B1"/>
    <w:rsid w:val="0030774B"/>
    <w:rsid w:val="003106F2"/>
    <w:rsid w:val="00312121"/>
    <w:rsid w:val="00313E78"/>
    <w:rsid w:val="00315759"/>
    <w:rsid w:val="003161BA"/>
    <w:rsid w:val="00320C61"/>
    <w:rsid w:val="0032131D"/>
    <w:rsid w:val="00322EA4"/>
    <w:rsid w:val="003307CB"/>
    <w:rsid w:val="003377E8"/>
    <w:rsid w:val="00342057"/>
    <w:rsid w:val="00342A66"/>
    <w:rsid w:val="00346200"/>
    <w:rsid w:val="00350334"/>
    <w:rsid w:val="00351AF5"/>
    <w:rsid w:val="00353BD3"/>
    <w:rsid w:val="00354A9E"/>
    <w:rsid w:val="00355087"/>
    <w:rsid w:val="0036117E"/>
    <w:rsid w:val="00363FA5"/>
    <w:rsid w:val="00363FBC"/>
    <w:rsid w:val="003656E6"/>
    <w:rsid w:val="00366B35"/>
    <w:rsid w:val="003749FB"/>
    <w:rsid w:val="003754A1"/>
    <w:rsid w:val="00377022"/>
    <w:rsid w:val="0037717A"/>
    <w:rsid w:val="003854C8"/>
    <w:rsid w:val="00385500"/>
    <w:rsid w:val="00385944"/>
    <w:rsid w:val="0038741C"/>
    <w:rsid w:val="00390DE8"/>
    <w:rsid w:val="003931BA"/>
    <w:rsid w:val="00394126"/>
    <w:rsid w:val="00394D0F"/>
    <w:rsid w:val="003957E4"/>
    <w:rsid w:val="00396CF7"/>
    <w:rsid w:val="003A0944"/>
    <w:rsid w:val="003A094F"/>
    <w:rsid w:val="003A2203"/>
    <w:rsid w:val="003A3557"/>
    <w:rsid w:val="003A3AAF"/>
    <w:rsid w:val="003A4162"/>
    <w:rsid w:val="003A4B80"/>
    <w:rsid w:val="003A5882"/>
    <w:rsid w:val="003B16D5"/>
    <w:rsid w:val="003B24A0"/>
    <w:rsid w:val="003B366A"/>
    <w:rsid w:val="003B6DEC"/>
    <w:rsid w:val="003C082C"/>
    <w:rsid w:val="003C1B3E"/>
    <w:rsid w:val="003C2E4F"/>
    <w:rsid w:val="003C7A61"/>
    <w:rsid w:val="003E27B6"/>
    <w:rsid w:val="003E32EB"/>
    <w:rsid w:val="003E4755"/>
    <w:rsid w:val="003F0AFA"/>
    <w:rsid w:val="003F2638"/>
    <w:rsid w:val="003F5145"/>
    <w:rsid w:val="003F570D"/>
    <w:rsid w:val="003F6DB3"/>
    <w:rsid w:val="00401573"/>
    <w:rsid w:val="004024CE"/>
    <w:rsid w:val="004050CF"/>
    <w:rsid w:val="00405414"/>
    <w:rsid w:val="00410F0F"/>
    <w:rsid w:val="00410FA6"/>
    <w:rsid w:val="004158C5"/>
    <w:rsid w:val="00421BBD"/>
    <w:rsid w:val="004222BC"/>
    <w:rsid w:val="00423514"/>
    <w:rsid w:val="00423A22"/>
    <w:rsid w:val="00426FB6"/>
    <w:rsid w:val="00427378"/>
    <w:rsid w:val="004277E8"/>
    <w:rsid w:val="004311DD"/>
    <w:rsid w:val="00435539"/>
    <w:rsid w:val="00437BAC"/>
    <w:rsid w:val="004423B0"/>
    <w:rsid w:val="00450855"/>
    <w:rsid w:val="00451328"/>
    <w:rsid w:val="00452B54"/>
    <w:rsid w:val="004544E0"/>
    <w:rsid w:val="004563BD"/>
    <w:rsid w:val="0045690D"/>
    <w:rsid w:val="00461D25"/>
    <w:rsid w:val="00463610"/>
    <w:rsid w:val="00465C5F"/>
    <w:rsid w:val="00465C62"/>
    <w:rsid w:val="00466FCC"/>
    <w:rsid w:val="0046707F"/>
    <w:rsid w:val="00474410"/>
    <w:rsid w:val="0047442B"/>
    <w:rsid w:val="004769C3"/>
    <w:rsid w:val="00477A63"/>
    <w:rsid w:val="00481DBC"/>
    <w:rsid w:val="00483161"/>
    <w:rsid w:val="00485B62"/>
    <w:rsid w:val="00487769"/>
    <w:rsid w:val="00490004"/>
    <w:rsid w:val="00495B5E"/>
    <w:rsid w:val="004A1ECD"/>
    <w:rsid w:val="004A616D"/>
    <w:rsid w:val="004A6BC8"/>
    <w:rsid w:val="004B30F1"/>
    <w:rsid w:val="004B329D"/>
    <w:rsid w:val="004B34E2"/>
    <w:rsid w:val="004B3F3D"/>
    <w:rsid w:val="004B40CC"/>
    <w:rsid w:val="004B70D0"/>
    <w:rsid w:val="004B78CC"/>
    <w:rsid w:val="004C02EA"/>
    <w:rsid w:val="004C1AEE"/>
    <w:rsid w:val="004C605A"/>
    <w:rsid w:val="004C6EE0"/>
    <w:rsid w:val="004C7FAF"/>
    <w:rsid w:val="004D4346"/>
    <w:rsid w:val="004D7D98"/>
    <w:rsid w:val="004D7FB0"/>
    <w:rsid w:val="004E1AB1"/>
    <w:rsid w:val="004E30B2"/>
    <w:rsid w:val="004E3B53"/>
    <w:rsid w:val="004E7A03"/>
    <w:rsid w:val="004F00B0"/>
    <w:rsid w:val="004F5528"/>
    <w:rsid w:val="004F699D"/>
    <w:rsid w:val="00504635"/>
    <w:rsid w:val="00504C17"/>
    <w:rsid w:val="005051DB"/>
    <w:rsid w:val="0050670E"/>
    <w:rsid w:val="00506792"/>
    <w:rsid w:val="00507B47"/>
    <w:rsid w:val="00507E2C"/>
    <w:rsid w:val="00510116"/>
    <w:rsid w:val="00512957"/>
    <w:rsid w:val="005133A1"/>
    <w:rsid w:val="00515867"/>
    <w:rsid w:val="0052256C"/>
    <w:rsid w:val="00523FD9"/>
    <w:rsid w:val="00532A9E"/>
    <w:rsid w:val="0053517B"/>
    <w:rsid w:val="0053705C"/>
    <w:rsid w:val="00541DCC"/>
    <w:rsid w:val="00541FED"/>
    <w:rsid w:val="00546627"/>
    <w:rsid w:val="00547E24"/>
    <w:rsid w:val="005502BB"/>
    <w:rsid w:val="00550DC0"/>
    <w:rsid w:val="00553452"/>
    <w:rsid w:val="00553B06"/>
    <w:rsid w:val="005541CD"/>
    <w:rsid w:val="00554AC7"/>
    <w:rsid w:val="00554FD3"/>
    <w:rsid w:val="005559BD"/>
    <w:rsid w:val="00556EF7"/>
    <w:rsid w:val="0055781F"/>
    <w:rsid w:val="00571718"/>
    <w:rsid w:val="00571F94"/>
    <w:rsid w:val="00573E5F"/>
    <w:rsid w:val="00580392"/>
    <w:rsid w:val="00583BA5"/>
    <w:rsid w:val="00585367"/>
    <w:rsid w:val="00585BAA"/>
    <w:rsid w:val="00587CE2"/>
    <w:rsid w:val="00591925"/>
    <w:rsid w:val="00593D42"/>
    <w:rsid w:val="00596882"/>
    <w:rsid w:val="005A3233"/>
    <w:rsid w:val="005A3C29"/>
    <w:rsid w:val="005A5FB1"/>
    <w:rsid w:val="005A7518"/>
    <w:rsid w:val="005B1FFA"/>
    <w:rsid w:val="005B39DA"/>
    <w:rsid w:val="005B4AA2"/>
    <w:rsid w:val="005B5A0A"/>
    <w:rsid w:val="005B72FA"/>
    <w:rsid w:val="005C22A6"/>
    <w:rsid w:val="005C3893"/>
    <w:rsid w:val="005C3D7F"/>
    <w:rsid w:val="005C4536"/>
    <w:rsid w:val="005C532F"/>
    <w:rsid w:val="005C680F"/>
    <w:rsid w:val="005D4062"/>
    <w:rsid w:val="005D4F37"/>
    <w:rsid w:val="005D5C12"/>
    <w:rsid w:val="005E1F42"/>
    <w:rsid w:val="005E222B"/>
    <w:rsid w:val="005E2B81"/>
    <w:rsid w:val="005E470A"/>
    <w:rsid w:val="005E56D7"/>
    <w:rsid w:val="005E5BCA"/>
    <w:rsid w:val="005E7A4B"/>
    <w:rsid w:val="005E7DFA"/>
    <w:rsid w:val="005F0F81"/>
    <w:rsid w:val="00602BA2"/>
    <w:rsid w:val="00612125"/>
    <w:rsid w:val="00612401"/>
    <w:rsid w:val="00614786"/>
    <w:rsid w:val="0062175B"/>
    <w:rsid w:val="00621EEA"/>
    <w:rsid w:val="0062428C"/>
    <w:rsid w:val="00625A3D"/>
    <w:rsid w:val="00630AB4"/>
    <w:rsid w:val="00631124"/>
    <w:rsid w:val="006334F7"/>
    <w:rsid w:val="006373A8"/>
    <w:rsid w:val="0064087B"/>
    <w:rsid w:val="00643CEC"/>
    <w:rsid w:val="00645504"/>
    <w:rsid w:val="00646325"/>
    <w:rsid w:val="00651B59"/>
    <w:rsid w:val="00652130"/>
    <w:rsid w:val="00652235"/>
    <w:rsid w:val="00655E60"/>
    <w:rsid w:val="00657F7E"/>
    <w:rsid w:val="00661619"/>
    <w:rsid w:val="006624F8"/>
    <w:rsid w:val="00662A67"/>
    <w:rsid w:val="00662CCE"/>
    <w:rsid w:val="0066550E"/>
    <w:rsid w:val="006664AC"/>
    <w:rsid w:val="006677C3"/>
    <w:rsid w:val="00671538"/>
    <w:rsid w:val="006760BE"/>
    <w:rsid w:val="00676C1C"/>
    <w:rsid w:val="006773D5"/>
    <w:rsid w:val="00677FFC"/>
    <w:rsid w:val="00680F83"/>
    <w:rsid w:val="00681AE0"/>
    <w:rsid w:val="00681FC3"/>
    <w:rsid w:val="00683D5E"/>
    <w:rsid w:val="00685E10"/>
    <w:rsid w:val="00687A0A"/>
    <w:rsid w:val="00690807"/>
    <w:rsid w:val="00690CCC"/>
    <w:rsid w:val="0069276A"/>
    <w:rsid w:val="00693BED"/>
    <w:rsid w:val="00694105"/>
    <w:rsid w:val="00694276"/>
    <w:rsid w:val="00695343"/>
    <w:rsid w:val="006969D6"/>
    <w:rsid w:val="00697636"/>
    <w:rsid w:val="006A0BB8"/>
    <w:rsid w:val="006A2EB0"/>
    <w:rsid w:val="006A4DAE"/>
    <w:rsid w:val="006A54DB"/>
    <w:rsid w:val="006A5A1A"/>
    <w:rsid w:val="006A759B"/>
    <w:rsid w:val="006B0332"/>
    <w:rsid w:val="006B1F43"/>
    <w:rsid w:val="006B5F38"/>
    <w:rsid w:val="006B7C9A"/>
    <w:rsid w:val="006C197A"/>
    <w:rsid w:val="006D54F4"/>
    <w:rsid w:val="006E10F0"/>
    <w:rsid w:val="006E1AD1"/>
    <w:rsid w:val="006E3C55"/>
    <w:rsid w:val="006F0A3C"/>
    <w:rsid w:val="006F46D0"/>
    <w:rsid w:val="006F7E77"/>
    <w:rsid w:val="006F7F8E"/>
    <w:rsid w:val="00700E76"/>
    <w:rsid w:val="00704652"/>
    <w:rsid w:val="00705960"/>
    <w:rsid w:val="007067E1"/>
    <w:rsid w:val="007104D9"/>
    <w:rsid w:val="00712C42"/>
    <w:rsid w:val="00714818"/>
    <w:rsid w:val="00714910"/>
    <w:rsid w:val="00714FAD"/>
    <w:rsid w:val="00720631"/>
    <w:rsid w:val="007223CA"/>
    <w:rsid w:val="00730A7E"/>
    <w:rsid w:val="00733C37"/>
    <w:rsid w:val="007340B4"/>
    <w:rsid w:val="00735608"/>
    <w:rsid w:val="00735C42"/>
    <w:rsid w:val="00737DA3"/>
    <w:rsid w:val="0074277B"/>
    <w:rsid w:val="007429D1"/>
    <w:rsid w:val="007443A8"/>
    <w:rsid w:val="00744815"/>
    <w:rsid w:val="00744D3A"/>
    <w:rsid w:val="00745EF4"/>
    <w:rsid w:val="007467C7"/>
    <w:rsid w:val="00750415"/>
    <w:rsid w:val="007526B7"/>
    <w:rsid w:val="00753324"/>
    <w:rsid w:val="0075397C"/>
    <w:rsid w:val="00760967"/>
    <w:rsid w:val="00765FF6"/>
    <w:rsid w:val="00770617"/>
    <w:rsid w:val="00772751"/>
    <w:rsid w:val="007805BD"/>
    <w:rsid w:val="00782862"/>
    <w:rsid w:val="00782C07"/>
    <w:rsid w:val="0078635A"/>
    <w:rsid w:val="00791C55"/>
    <w:rsid w:val="00795CD4"/>
    <w:rsid w:val="00796E40"/>
    <w:rsid w:val="00797A54"/>
    <w:rsid w:val="007A09EC"/>
    <w:rsid w:val="007A26AD"/>
    <w:rsid w:val="007A2F2A"/>
    <w:rsid w:val="007A4627"/>
    <w:rsid w:val="007A5804"/>
    <w:rsid w:val="007A66A2"/>
    <w:rsid w:val="007A679E"/>
    <w:rsid w:val="007A7D03"/>
    <w:rsid w:val="007B0951"/>
    <w:rsid w:val="007B1CC8"/>
    <w:rsid w:val="007B6718"/>
    <w:rsid w:val="007B6AC7"/>
    <w:rsid w:val="007B7F4E"/>
    <w:rsid w:val="007C054C"/>
    <w:rsid w:val="007C1653"/>
    <w:rsid w:val="007C31C2"/>
    <w:rsid w:val="007C69D4"/>
    <w:rsid w:val="007C755D"/>
    <w:rsid w:val="007D72BF"/>
    <w:rsid w:val="007D785A"/>
    <w:rsid w:val="007E077D"/>
    <w:rsid w:val="007E17CD"/>
    <w:rsid w:val="007F052E"/>
    <w:rsid w:val="007F096F"/>
    <w:rsid w:val="007F0C47"/>
    <w:rsid w:val="007F153F"/>
    <w:rsid w:val="007F1F88"/>
    <w:rsid w:val="007F4811"/>
    <w:rsid w:val="0080259C"/>
    <w:rsid w:val="00802E4E"/>
    <w:rsid w:val="00803552"/>
    <w:rsid w:val="00803601"/>
    <w:rsid w:val="008041EC"/>
    <w:rsid w:val="00804E72"/>
    <w:rsid w:val="008054A0"/>
    <w:rsid w:val="0080719E"/>
    <w:rsid w:val="00807C80"/>
    <w:rsid w:val="00807FC8"/>
    <w:rsid w:val="00811FF9"/>
    <w:rsid w:val="00812B53"/>
    <w:rsid w:val="0081721F"/>
    <w:rsid w:val="0082065E"/>
    <w:rsid w:val="00820D1D"/>
    <w:rsid w:val="0082220A"/>
    <w:rsid w:val="00825A8F"/>
    <w:rsid w:val="008305A1"/>
    <w:rsid w:val="00832946"/>
    <w:rsid w:val="00841BC0"/>
    <w:rsid w:val="00843883"/>
    <w:rsid w:val="0084423F"/>
    <w:rsid w:val="008444A4"/>
    <w:rsid w:val="00850AF9"/>
    <w:rsid w:val="00855880"/>
    <w:rsid w:val="00856CC2"/>
    <w:rsid w:val="00857DA6"/>
    <w:rsid w:val="00861326"/>
    <w:rsid w:val="00863AAE"/>
    <w:rsid w:val="00863CF9"/>
    <w:rsid w:val="00864540"/>
    <w:rsid w:val="008658CD"/>
    <w:rsid w:val="008671AD"/>
    <w:rsid w:val="00870168"/>
    <w:rsid w:val="00870883"/>
    <w:rsid w:val="008723E3"/>
    <w:rsid w:val="00875410"/>
    <w:rsid w:val="0087566C"/>
    <w:rsid w:val="00882530"/>
    <w:rsid w:val="008831F7"/>
    <w:rsid w:val="00883BB2"/>
    <w:rsid w:val="00885457"/>
    <w:rsid w:val="00885B29"/>
    <w:rsid w:val="008915FE"/>
    <w:rsid w:val="00895014"/>
    <w:rsid w:val="00895225"/>
    <w:rsid w:val="008953C4"/>
    <w:rsid w:val="008967EB"/>
    <w:rsid w:val="00897401"/>
    <w:rsid w:val="008A0E9A"/>
    <w:rsid w:val="008A2262"/>
    <w:rsid w:val="008A626E"/>
    <w:rsid w:val="008A667E"/>
    <w:rsid w:val="008B4E6C"/>
    <w:rsid w:val="008B5EAA"/>
    <w:rsid w:val="008C2E93"/>
    <w:rsid w:val="008C3C0F"/>
    <w:rsid w:val="008D13FC"/>
    <w:rsid w:val="008D642C"/>
    <w:rsid w:val="008E0346"/>
    <w:rsid w:val="008E03D1"/>
    <w:rsid w:val="008E0478"/>
    <w:rsid w:val="008E138B"/>
    <w:rsid w:val="008E7593"/>
    <w:rsid w:val="008F3DD1"/>
    <w:rsid w:val="008F50DD"/>
    <w:rsid w:val="008F563D"/>
    <w:rsid w:val="008F6E93"/>
    <w:rsid w:val="008F7B44"/>
    <w:rsid w:val="008F7D67"/>
    <w:rsid w:val="009024FF"/>
    <w:rsid w:val="00903DE6"/>
    <w:rsid w:val="009068EA"/>
    <w:rsid w:val="009068F7"/>
    <w:rsid w:val="009148FA"/>
    <w:rsid w:val="0091584E"/>
    <w:rsid w:val="009226ED"/>
    <w:rsid w:val="00923A0D"/>
    <w:rsid w:val="00923A79"/>
    <w:rsid w:val="009246F5"/>
    <w:rsid w:val="009259AA"/>
    <w:rsid w:val="00930628"/>
    <w:rsid w:val="00930905"/>
    <w:rsid w:val="00931EB6"/>
    <w:rsid w:val="009325FE"/>
    <w:rsid w:val="00932D5E"/>
    <w:rsid w:val="009332D3"/>
    <w:rsid w:val="00934020"/>
    <w:rsid w:val="00935172"/>
    <w:rsid w:val="00935413"/>
    <w:rsid w:val="00935F24"/>
    <w:rsid w:val="00937171"/>
    <w:rsid w:val="009422F4"/>
    <w:rsid w:val="00942F16"/>
    <w:rsid w:val="009651D0"/>
    <w:rsid w:val="00965DA2"/>
    <w:rsid w:val="00972939"/>
    <w:rsid w:val="00974519"/>
    <w:rsid w:val="00974904"/>
    <w:rsid w:val="00977895"/>
    <w:rsid w:val="00980913"/>
    <w:rsid w:val="00982F8A"/>
    <w:rsid w:val="0098322B"/>
    <w:rsid w:val="0098492F"/>
    <w:rsid w:val="009903C6"/>
    <w:rsid w:val="00992A3C"/>
    <w:rsid w:val="009930E6"/>
    <w:rsid w:val="00994F1E"/>
    <w:rsid w:val="009C2C32"/>
    <w:rsid w:val="009C4EE9"/>
    <w:rsid w:val="009C5FFA"/>
    <w:rsid w:val="009C66C4"/>
    <w:rsid w:val="009C746D"/>
    <w:rsid w:val="009D22D4"/>
    <w:rsid w:val="009D63D4"/>
    <w:rsid w:val="009D6A65"/>
    <w:rsid w:val="009E1559"/>
    <w:rsid w:val="009E4686"/>
    <w:rsid w:val="009E488F"/>
    <w:rsid w:val="009F071B"/>
    <w:rsid w:val="009F08FD"/>
    <w:rsid w:val="009F2EF9"/>
    <w:rsid w:val="00A00403"/>
    <w:rsid w:val="00A02302"/>
    <w:rsid w:val="00A0360A"/>
    <w:rsid w:val="00A05015"/>
    <w:rsid w:val="00A05E6C"/>
    <w:rsid w:val="00A065FB"/>
    <w:rsid w:val="00A06B89"/>
    <w:rsid w:val="00A07435"/>
    <w:rsid w:val="00A10359"/>
    <w:rsid w:val="00A118DF"/>
    <w:rsid w:val="00A12823"/>
    <w:rsid w:val="00A135A5"/>
    <w:rsid w:val="00A15030"/>
    <w:rsid w:val="00A16AE0"/>
    <w:rsid w:val="00A211F0"/>
    <w:rsid w:val="00A21355"/>
    <w:rsid w:val="00A21762"/>
    <w:rsid w:val="00A21BDA"/>
    <w:rsid w:val="00A2248E"/>
    <w:rsid w:val="00A2547D"/>
    <w:rsid w:val="00A25BBF"/>
    <w:rsid w:val="00A323D9"/>
    <w:rsid w:val="00A327FA"/>
    <w:rsid w:val="00A3378C"/>
    <w:rsid w:val="00A367BF"/>
    <w:rsid w:val="00A37390"/>
    <w:rsid w:val="00A379B9"/>
    <w:rsid w:val="00A417BB"/>
    <w:rsid w:val="00A43357"/>
    <w:rsid w:val="00A45EBE"/>
    <w:rsid w:val="00A4602F"/>
    <w:rsid w:val="00A46D45"/>
    <w:rsid w:val="00A54D82"/>
    <w:rsid w:val="00A60591"/>
    <w:rsid w:val="00A6204F"/>
    <w:rsid w:val="00A63EB2"/>
    <w:rsid w:val="00A64049"/>
    <w:rsid w:val="00A64F44"/>
    <w:rsid w:val="00A65C8E"/>
    <w:rsid w:val="00A66FA8"/>
    <w:rsid w:val="00A70CAD"/>
    <w:rsid w:val="00A70FC6"/>
    <w:rsid w:val="00A72308"/>
    <w:rsid w:val="00A75FC8"/>
    <w:rsid w:val="00A8300A"/>
    <w:rsid w:val="00A83B74"/>
    <w:rsid w:val="00A9206C"/>
    <w:rsid w:val="00AA3C39"/>
    <w:rsid w:val="00AB0FD1"/>
    <w:rsid w:val="00AB1675"/>
    <w:rsid w:val="00AB3D5E"/>
    <w:rsid w:val="00AB6A4E"/>
    <w:rsid w:val="00AC0199"/>
    <w:rsid w:val="00AC3988"/>
    <w:rsid w:val="00AC607D"/>
    <w:rsid w:val="00AD0689"/>
    <w:rsid w:val="00AD0A71"/>
    <w:rsid w:val="00AD21F3"/>
    <w:rsid w:val="00AD5D81"/>
    <w:rsid w:val="00AE1F61"/>
    <w:rsid w:val="00AE31A4"/>
    <w:rsid w:val="00AE5391"/>
    <w:rsid w:val="00AE7CC6"/>
    <w:rsid w:val="00AF1289"/>
    <w:rsid w:val="00AF1474"/>
    <w:rsid w:val="00AF3D1C"/>
    <w:rsid w:val="00AF4D59"/>
    <w:rsid w:val="00AF712A"/>
    <w:rsid w:val="00B0114C"/>
    <w:rsid w:val="00B0275C"/>
    <w:rsid w:val="00B05DA6"/>
    <w:rsid w:val="00B07881"/>
    <w:rsid w:val="00B11C4C"/>
    <w:rsid w:val="00B14A7A"/>
    <w:rsid w:val="00B17888"/>
    <w:rsid w:val="00B25F2A"/>
    <w:rsid w:val="00B301EB"/>
    <w:rsid w:val="00B367D9"/>
    <w:rsid w:val="00B40F9E"/>
    <w:rsid w:val="00B41C68"/>
    <w:rsid w:val="00B425E7"/>
    <w:rsid w:val="00B43C35"/>
    <w:rsid w:val="00B52D36"/>
    <w:rsid w:val="00B54115"/>
    <w:rsid w:val="00B55F30"/>
    <w:rsid w:val="00B60B0D"/>
    <w:rsid w:val="00B60D76"/>
    <w:rsid w:val="00B63741"/>
    <w:rsid w:val="00B65740"/>
    <w:rsid w:val="00B66C8B"/>
    <w:rsid w:val="00B7106B"/>
    <w:rsid w:val="00B71E28"/>
    <w:rsid w:val="00B72345"/>
    <w:rsid w:val="00B723E2"/>
    <w:rsid w:val="00B74AE2"/>
    <w:rsid w:val="00B7613C"/>
    <w:rsid w:val="00B77A55"/>
    <w:rsid w:val="00B81D28"/>
    <w:rsid w:val="00B81ED1"/>
    <w:rsid w:val="00B820FC"/>
    <w:rsid w:val="00B83E1C"/>
    <w:rsid w:val="00B840BD"/>
    <w:rsid w:val="00B85250"/>
    <w:rsid w:val="00B86E76"/>
    <w:rsid w:val="00B90648"/>
    <w:rsid w:val="00B973FB"/>
    <w:rsid w:val="00BA0647"/>
    <w:rsid w:val="00BA4160"/>
    <w:rsid w:val="00BA79D7"/>
    <w:rsid w:val="00BA7FDC"/>
    <w:rsid w:val="00BB0E09"/>
    <w:rsid w:val="00BB14A0"/>
    <w:rsid w:val="00BB4E24"/>
    <w:rsid w:val="00BB6C4E"/>
    <w:rsid w:val="00BB7D28"/>
    <w:rsid w:val="00BC4D9D"/>
    <w:rsid w:val="00BD5F8D"/>
    <w:rsid w:val="00BD65E8"/>
    <w:rsid w:val="00BD6EFE"/>
    <w:rsid w:val="00BD7585"/>
    <w:rsid w:val="00BE6E0D"/>
    <w:rsid w:val="00BE7437"/>
    <w:rsid w:val="00BF0EF4"/>
    <w:rsid w:val="00BF213E"/>
    <w:rsid w:val="00BF613C"/>
    <w:rsid w:val="00BF65E5"/>
    <w:rsid w:val="00BF78C9"/>
    <w:rsid w:val="00C0041D"/>
    <w:rsid w:val="00C04FB9"/>
    <w:rsid w:val="00C07620"/>
    <w:rsid w:val="00C127EF"/>
    <w:rsid w:val="00C13B44"/>
    <w:rsid w:val="00C16405"/>
    <w:rsid w:val="00C20E80"/>
    <w:rsid w:val="00C22221"/>
    <w:rsid w:val="00C2488D"/>
    <w:rsid w:val="00C271D7"/>
    <w:rsid w:val="00C30364"/>
    <w:rsid w:val="00C31723"/>
    <w:rsid w:val="00C3226F"/>
    <w:rsid w:val="00C3344C"/>
    <w:rsid w:val="00C4166C"/>
    <w:rsid w:val="00C41761"/>
    <w:rsid w:val="00C449E2"/>
    <w:rsid w:val="00C46830"/>
    <w:rsid w:val="00C50CAF"/>
    <w:rsid w:val="00C5274E"/>
    <w:rsid w:val="00C52FE7"/>
    <w:rsid w:val="00C54187"/>
    <w:rsid w:val="00C543A0"/>
    <w:rsid w:val="00C54D36"/>
    <w:rsid w:val="00C60730"/>
    <w:rsid w:val="00C61839"/>
    <w:rsid w:val="00C6345D"/>
    <w:rsid w:val="00C63B81"/>
    <w:rsid w:val="00C63D90"/>
    <w:rsid w:val="00C71322"/>
    <w:rsid w:val="00C7233A"/>
    <w:rsid w:val="00C72748"/>
    <w:rsid w:val="00C73D09"/>
    <w:rsid w:val="00C74E20"/>
    <w:rsid w:val="00C756B5"/>
    <w:rsid w:val="00C848A6"/>
    <w:rsid w:val="00C860C0"/>
    <w:rsid w:val="00C90E6C"/>
    <w:rsid w:val="00C92FEC"/>
    <w:rsid w:val="00C9353C"/>
    <w:rsid w:val="00C939A6"/>
    <w:rsid w:val="00C94695"/>
    <w:rsid w:val="00C958CB"/>
    <w:rsid w:val="00C95B27"/>
    <w:rsid w:val="00C979A5"/>
    <w:rsid w:val="00CA00CB"/>
    <w:rsid w:val="00CA20B7"/>
    <w:rsid w:val="00CA2C35"/>
    <w:rsid w:val="00CB1F41"/>
    <w:rsid w:val="00CB6D96"/>
    <w:rsid w:val="00CB759F"/>
    <w:rsid w:val="00CB75BE"/>
    <w:rsid w:val="00CC094F"/>
    <w:rsid w:val="00CC4D46"/>
    <w:rsid w:val="00CC53A7"/>
    <w:rsid w:val="00CD137A"/>
    <w:rsid w:val="00CD271D"/>
    <w:rsid w:val="00CD2D3A"/>
    <w:rsid w:val="00CD514F"/>
    <w:rsid w:val="00CE148B"/>
    <w:rsid w:val="00CE236B"/>
    <w:rsid w:val="00CE5F12"/>
    <w:rsid w:val="00CE62E0"/>
    <w:rsid w:val="00CF03AC"/>
    <w:rsid w:val="00CF1563"/>
    <w:rsid w:val="00CF2348"/>
    <w:rsid w:val="00CF4721"/>
    <w:rsid w:val="00CF5F9C"/>
    <w:rsid w:val="00D014A7"/>
    <w:rsid w:val="00D01FD7"/>
    <w:rsid w:val="00D02754"/>
    <w:rsid w:val="00D031ED"/>
    <w:rsid w:val="00D05CA0"/>
    <w:rsid w:val="00D10403"/>
    <w:rsid w:val="00D1118D"/>
    <w:rsid w:val="00D14128"/>
    <w:rsid w:val="00D15AFE"/>
    <w:rsid w:val="00D17BD0"/>
    <w:rsid w:val="00D2002F"/>
    <w:rsid w:val="00D211C3"/>
    <w:rsid w:val="00D34B6B"/>
    <w:rsid w:val="00D37183"/>
    <w:rsid w:val="00D41D5A"/>
    <w:rsid w:val="00D45068"/>
    <w:rsid w:val="00D468CB"/>
    <w:rsid w:val="00D47D05"/>
    <w:rsid w:val="00D52C66"/>
    <w:rsid w:val="00D53F79"/>
    <w:rsid w:val="00D540FD"/>
    <w:rsid w:val="00D552B3"/>
    <w:rsid w:val="00D563C4"/>
    <w:rsid w:val="00D57E3E"/>
    <w:rsid w:val="00D62111"/>
    <w:rsid w:val="00D631F3"/>
    <w:rsid w:val="00D632E9"/>
    <w:rsid w:val="00D65F7B"/>
    <w:rsid w:val="00D66A1F"/>
    <w:rsid w:val="00D723A2"/>
    <w:rsid w:val="00D72DCA"/>
    <w:rsid w:val="00D73039"/>
    <w:rsid w:val="00D767F8"/>
    <w:rsid w:val="00D87DF3"/>
    <w:rsid w:val="00D9289B"/>
    <w:rsid w:val="00D932C4"/>
    <w:rsid w:val="00D93AEE"/>
    <w:rsid w:val="00DA58B7"/>
    <w:rsid w:val="00DA692F"/>
    <w:rsid w:val="00DB0871"/>
    <w:rsid w:val="00DB1509"/>
    <w:rsid w:val="00DB2E00"/>
    <w:rsid w:val="00DB3570"/>
    <w:rsid w:val="00DB4D74"/>
    <w:rsid w:val="00DB5756"/>
    <w:rsid w:val="00DC0584"/>
    <w:rsid w:val="00DC176B"/>
    <w:rsid w:val="00DC1E43"/>
    <w:rsid w:val="00DC287B"/>
    <w:rsid w:val="00DC459C"/>
    <w:rsid w:val="00DC530A"/>
    <w:rsid w:val="00DD0F2D"/>
    <w:rsid w:val="00DD1DC7"/>
    <w:rsid w:val="00DD4830"/>
    <w:rsid w:val="00DD6D3B"/>
    <w:rsid w:val="00DD6F87"/>
    <w:rsid w:val="00DE1172"/>
    <w:rsid w:val="00DE1649"/>
    <w:rsid w:val="00DE25DA"/>
    <w:rsid w:val="00DE5F04"/>
    <w:rsid w:val="00DE66FC"/>
    <w:rsid w:val="00DE68E3"/>
    <w:rsid w:val="00DE71AC"/>
    <w:rsid w:val="00DE7C23"/>
    <w:rsid w:val="00DF3C0D"/>
    <w:rsid w:val="00DF4DB5"/>
    <w:rsid w:val="00E0015A"/>
    <w:rsid w:val="00E0171A"/>
    <w:rsid w:val="00E03458"/>
    <w:rsid w:val="00E036FE"/>
    <w:rsid w:val="00E03903"/>
    <w:rsid w:val="00E042A9"/>
    <w:rsid w:val="00E05518"/>
    <w:rsid w:val="00E05980"/>
    <w:rsid w:val="00E103B3"/>
    <w:rsid w:val="00E1216D"/>
    <w:rsid w:val="00E138AF"/>
    <w:rsid w:val="00E15CAD"/>
    <w:rsid w:val="00E15FF3"/>
    <w:rsid w:val="00E17BC9"/>
    <w:rsid w:val="00E20232"/>
    <w:rsid w:val="00E2065A"/>
    <w:rsid w:val="00E21793"/>
    <w:rsid w:val="00E21B6D"/>
    <w:rsid w:val="00E229AD"/>
    <w:rsid w:val="00E2457E"/>
    <w:rsid w:val="00E2496B"/>
    <w:rsid w:val="00E252A7"/>
    <w:rsid w:val="00E27488"/>
    <w:rsid w:val="00E27E70"/>
    <w:rsid w:val="00E3309C"/>
    <w:rsid w:val="00E37F69"/>
    <w:rsid w:val="00E44A5B"/>
    <w:rsid w:val="00E47E72"/>
    <w:rsid w:val="00E50631"/>
    <w:rsid w:val="00E50755"/>
    <w:rsid w:val="00E5078E"/>
    <w:rsid w:val="00E54894"/>
    <w:rsid w:val="00E54F9B"/>
    <w:rsid w:val="00E550F7"/>
    <w:rsid w:val="00E5555B"/>
    <w:rsid w:val="00E605E4"/>
    <w:rsid w:val="00E60B1A"/>
    <w:rsid w:val="00E60E58"/>
    <w:rsid w:val="00E63344"/>
    <w:rsid w:val="00E65D06"/>
    <w:rsid w:val="00E71DA3"/>
    <w:rsid w:val="00E74F49"/>
    <w:rsid w:val="00E75039"/>
    <w:rsid w:val="00E76AF6"/>
    <w:rsid w:val="00E8035E"/>
    <w:rsid w:val="00E84C5E"/>
    <w:rsid w:val="00E86CD6"/>
    <w:rsid w:val="00E87780"/>
    <w:rsid w:val="00E9502A"/>
    <w:rsid w:val="00E95815"/>
    <w:rsid w:val="00E96829"/>
    <w:rsid w:val="00EA08F6"/>
    <w:rsid w:val="00EA0CFF"/>
    <w:rsid w:val="00EA3A6B"/>
    <w:rsid w:val="00EA591C"/>
    <w:rsid w:val="00EA6129"/>
    <w:rsid w:val="00EB3363"/>
    <w:rsid w:val="00EB3B34"/>
    <w:rsid w:val="00EB3E39"/>
    <w:rsid w:val="00EB4FDD"/>
    <w:rsid w:val="00EB59FA"/>
    <w:rsid w:val="00EC2CD6"/>
    <w:rsid w:val="00EC402C"/>
    <w:rsid w:val="00EC4309"/>
    <w:rsid w:val="00EC5301"/>
    <w:rsid w:val="00EC59BD"/>
    <w:rsid w:val="00EC6911"/>
    <w:rsid w:val="00ED1A76"/>
    <w:rsid w:val="00ED7941"/>
    <w:rsid w:val="00ED7C00"/>
    <w:rsid w:val="00EE1243"/>
    <w:rsid w:val="00EE3AC0"/>
    <w:rsid w:val="00EE42CD"/>
    <w:rsid w:val="00EE571A"/>
    <w:rsid w:val="00EF09E7"/>
    <w:rsid w:val="00EF44FE"/>
    <w:rsid w:val="00EF4848"/>
    <w:rsid w:val="00EF48DC"/>
    <w:rsid w:val="00EF691D"/>
    <w:rsid w:val="00EF6E50"/>
    <w:rsid w:val="00EF7376"/>
    <w:rsid w:val="00EF7F2D"/>
    <w:rsid w:val="00F01B6C"/>
    <w:rsid w:val="00F02A3C"/>
    <w:rsid w:val="00F04BB8"/>
    <w:rsid w:val="00F0539A"/>
    <w:rsid w:val="00F0604F"/>
    <w:rsid w:val="00F06CDB"/>
    <w:rsid w:val="00F07321"/>
    <w:rsid w:val="00F10D6F"/>
    <w:rsid w:val="00F16A6B"/>
    <w:rsid w:val="00F2159E"/>
    <w:rsid w:val="00F22247"/>
    <w:rsid w:val="00F23243"/>
    <w:rsid w:val="00F2370B"/>
    <w:rsid w:val="00F238EB"/>
    <w:rsid w:val="00F2662A"/>
    <w:rsid w:val="00F3106F"/>
    <w:rsid w:val="00F315B0"/>
    <w:rsid w:val="00F31E3A"/>
    <w:rsid w:val="00F34E49"/>
    <w:rsid w:val="00F36D8F"/>
    <w:rsid w:val="00F448CC"/>
    <w:rsid w:val="00F45C65"/>
    <w:rsid w:val="00F46046"/>
    <w:rsid w:val="00F46BEC"/>
    <w:rsid w:val="00F46EDA"/>
    <w:rsid w:val="00F47ABE"/>
    <w:rsid w:val="00F50707"/>
    <w:rsid w:val="00F50944"/>
    <w:rsid w:val="00F55A7C"/>
    <w:rsid w:val="00F63907"/>
    <w:rsid w:val="00F74811"/>
    <w:rsid w:val="00F76A0F"/>
    <w:rsid w:val="00F859B3"/>
    <w:rsid w:val="00F90AAA"/>
    <w:rsid w:val="00F92753"/>
    <w:rsid w:val="00F96DCF"/>
    <w:rsid w:val="00FA3E09"/>
    <w:rsid w:val="00FA4DA2"/>
    <w:rsid w:val="00FA547E"/>
    <w:rsid w:val="00FA548D"/>
    <w:rsid w:val="00FA5F08"/>
    <w:rsid w:val="00FA68B1"/>
    <w:rsid w:val="00FC06A1"/>
    <w:rsid w:val="00FC08B4"/>
    <w:rsid w:val="00FC3921"/>
    <w:rsid w:val="00FC5EE5"/>
    <w:rsid w:val="00FC640C"/>
    <w:rsid w:val="00FC693E"/>
    <w:rsid w:val="00FC75A9"/>
    <w:rsid w:val="00FD3974"/>
    <w:rsid w:val="00FD3B3B"/>
    <w:rsid w:val="00FD4A74"/>
    <w:rsid w:val="00FD55B6"/>
    <w:rsid w:val="00FD7A18"/>
    <w:rsid w:val="00FD7BA2"/>
    <w:rsid w:val="00FE1A89"/>
    <w:rsid w:val="00FE5ED3"/>
    <w:rsid w:val="00FE7840"/>
    <w:rsid w:val="00FE7F42"/>
    <w:rsid w:val="00FF1FAF"/>
    <w:rsid w:val="00FF2A18"/>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46E2C"/>
  <w15:docId w15:val="{E2A32504-F026-4425-934E-7E47CA60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lisan"/>
    <w:qFormat/>
    <w:rsid w:val="00F46046"/>
    <w:pPr>
      <w:ind w:firstLine="720"/>
      <w:jc w:val="both"/>
    </w:pPr>
    <w:rPr>
      <w:rFonts w:ascii="Baskerville" w:hAnsi="Baskerville"/>
      <w:sz w:val="22"/>
      <w:szCs w:val="22"/>
      <w:lang w:val="id-ID"/>
    </w:rPr>
  </w:style>
  <w:style w:type="paragraph" w:styleId="Heading1">
    <w:name w:val="heading 1"/>
    <w:basedOn w:val="Normal"/>
    <w:next w:val="Normal"/>
    <w:link w:val="Heading1Char"/>
    <w:uiPriority w:val="9"/>
    <w:qFormat/>
    <w:rsid w:val="00A3378C"/>
    <w:pPr>
      <w:keepNext/>
      <w:spacing w:before="100" w:beforeAutospacing="1" w:after="100" w:afterAutospacing="1"/>
      <w:ind w:left="567" w:right="567" w:firstLine="0"/>
      <w:jc w:val="center"/>
      <w:outlineLvl w:val="0"/>
    </w:pPr>
    <w:rPr>
      <w:rFonts w:ascii="Segoe UI" w:eastAsia="Times New Roman" w:hAnsi="Segoe UI"/>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75A81"/>
    <w:pPr>
      <w:ind w:left="720"/>
      <w:contextualSpacing/>
    </w:pPr>
  </w:style>
  <w:style w:type="paragraph" w:styleId="FootnoteText">
    <w:name w:val="footnote text"/>
    <w:basedOn w:val="Normal"/>
    <w:link w:val="FootnoteTextChar"/>
    <w:uiPriority w:val="99"/>
    <w:semiHidden/>
    <w:unhideWhenUsed/>
    <w:rsid w:val="00175A81"/>
    <w:rPr>
      <w:szCs w:val="20"/>
    </w:rPr>
  </w:style>
  <w:style w:type="character" w:customStyle="1" w:styleId="FootnoteTextChar">
    <w:name w:val="Footnote Text Char"/>
    <w:link w:val="FootnoteText"/>
    <w:uiPriority w:val="99"/>
    <w:semiHidden/>
    <w:rsid w:val="00175A81"/>
    <w:rPr>
      <w:sz w:val="20"/>
      <w:szCs w:val="20"/>
    </w:rPr>
  </w:style>
  <w:style w:type="character" w:styleId="FootnoteReference">
    <w:name w:val="footnote reference"/>
    <w:uiPriority w:val="99"/>
    <w:semiHidden/>
    <w:unhideWhenUsed/>
    <w:rsid w:val="00175A81"/>
    <w:rPr>
      <w:vertAlign w:val="superscript"/>
    </w:rPr>
  </w:style>
  <w:style w:type="paragraph" w:styleId="BodyTextIndent">
    <w:name w:val="Body Text Indent"/>
    <w:basedOn w:val="Normal"/>
    <w:link w:val="BodyTextIndentChar"/>
    <w:uiPriority w:val="99"/>
    <w:semiHidden/>
    <w:unhideWhenUsed/>
    <w:rsid w:val="00175A81"/>
    <w:pPr>
      <w:ind w:left="283"/>
    </w:pPr>
  </w:style>
  <w:style w:type="character" w:customStyle="1" w:styleId="BodyTextIndentChar">
    <w:name w:val="Body Text Indent Char"/>
    <w:basedOn w:val="DefaultParagraphFont"/>
    <w:link w:val="BodyTextIndent"/>
    <w:uiPriority w:val="99"/>
    <w:semiHidden/>
    <w:rsid w:val="00175A81"/>
  </w:style>
  <w:style w:type="character" w:styleId="Hyperlink">
    <w:name w:val="Hyperlink"/>
    <w:uiPriority w:val="99"/>
    <w:unhideWhenUsed/>
    <w:rsid w:val="00175A81"/>
    <w:rPr>
      <w:color w:val="0000FF"/>
      <w:u w:val="single"/>
    </w:rPr>
  </w:style>
  <w:style w:type="paragraph" w:styleId="BodyTextIndent2">
    <w:name w:val="Body Text Indent 2"/>
    <w:basedOn w:val="Normal"/>
    <w:link w:val="BodyTextIndent2Char"/>
    <w:uiPriority w:val="99"/>
    <w:unhideWhenUsed/>
    <w:rsid w:val="00175A81"/>
    <w:pPr>
      <w:spacing w:line="480" w:lineRule="auto"/>
      <w:ind w:left="283"/>
    </w:pPr>
  </w:style>
  <w:style w:type="character" w:customStyle="1" w:styleId="BodyTextIndent2Char">
    <w:name w:val="Body Text Indent 2 Char"/>
    <w:basedOn w:val="DefaultParagraphFont"/>
    <w:link w:val="BodyTextIndent2"/>
    <w:uiPriority w:val="99"/>
    <w:rsid w:val="00175A81"/>
  </w:style>
  <w:style w:type="paragraph" w:styleId="Header">
    <w:name w:val="header"/>
    <w:basedOn w:val="Normal"/>
    <w:link w:val="HeaderChar"/>
    <w:uiPriority w:val="99"/>
    <w:unhideWhenUsed/>
    <w:rsid w:val="00175A81"/>
    <w:pPr>
      <w:tabs>
        <w:tab w:val="center" w:pos="4513"/>
        <w:tab w:val="right" w:pos="9026"/>
      </w:tabs>
    </w:pPr>
  </w:style>
  <w:style w:type="character" w:customStyle="1" w:styleId="HeaderChar">
    <w:name w:val="Header Char"/>
    <w:basedOn w:val="DefaultParagraphFont"/>
    <w:link w:val="Header"/>
    <w:uiPriority w:val="99"/>
    <w:rsid w:val="00175A81"/>
  </w:style>
  <w:style w:type="paragraph" w:styleId="Footer">
    <w:name w:val="footer"/>
    <w:basedOn w:val="Normal"/>
    <w:link w:val="FooterChar"/>
    <w:uiPriority w:val="99"/>
    <w:unhideWhenUsed/>
    <w:rsid w:val="00175A81"/>
    <w:pPr>
      <w:tabs>
        <w:tab w:val="center" w:pos="4513"/>
        <w:tab w:val="right" w:pos="9026"/>
      </w:tabs>
    </w:pPr>
  </w:style>
  <w:style w:type="character" w:customStyle="1" w:styleId="FooterChar">
    <w:name w:val="Footer Char"/>
    <w:basedOn w:val="DefaultParagraphFont"/>
    <w:link w:val="Footer"/>
    <w:uiPriority w:val="99"/>
    <w:rsid w:val="00175A81"/>
  </w:style>
  <w:style w:type="paragraph" w:styleId="BalloonText">
    <w:name w:val="Balloon Text"/>
    <w:basedOn w:val="Normal"/>
    <w:link w:val="BalloonTextChar"/>
    <w:uiPriority w:val="99"/>
    <w:semiHidden/>
    <w:unhideWhenUsed/>
    <w:rsid w:val="00175A81"/>
    <w:rPr>
      <w:rFonts w:ascii="Tahoma" w:hAnsi="Tahoma" w:cs="Tahoma"/>
      <w:sz w:val="16"/>
      <w:szCs w:val="16"/>
    </w:rPr>
  </w:style>
  <w:style w:type="character" w:customStyle="1" w:styleId="BalloonTextChar">
    <w:name w:val="Balloon Text Char"/>
    <w:link w:val="BalloonText"/>
    <w:uiPriority w:val="99"/>
    <w:semiHidden/>
    <w:rsid w:val="00175A81"/>
    <w:rPr>
      <w:rFonts w:ascii="Tahoma" w:hAnsi="Tahoma" w:cs="Tahoma"/>
      <w:sz w:val="16"/>
      <w:szCs w:val="16"/>
    </w:rPr>
  </w:style>
  <w:style w:type="character" w:customStyle="1" w:styleId="hps">
    <w:name w:val="hps"/>
    <w:basedOn w:val="DefaultParagraphFont"/>
    <w:rsid w:val="00175A81"/>
  </w:style>
  <w:style w:type="character" w:styleId="FollowedHyperlink">
    <w:name w:val="FollowedHyperlink"/>
    <w:uiPriority w:val="99"/>
    <w:semiHidden/>
    <w:unhideWhenUsed/>
    <w:rsid w:val="00580392"/>
    <w:rPr>
      <w:color w:val="800080"/>
      <w:u w:val="single"/>
    </w:rPr>
  </w:style>
  <w:style w:type="table" w:styleId="TableGrid">
    <w:name w:val="Table Grid"/>
    <w:basedOn w:val="TableNormal"/>
    <w:uiPriority w:val="59"/>
    <w:unhideWhenUsed/>
    <w:rsid w:val="00071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8A226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uiPriority w:val="99"/>
    <w:semiHidden/>
    <w:rsid w:val="00B72345"/>
    <w:rPr>
      <w:color w:val="808080"/>
    </w:rPr>
  </w:style>
  <w:style w:type="paragraph" w:customStyle="1" w:styleId="JudulArtikel">
    <w:name w:val="Judul Artikel"/>
    <w:basedOn w:val="Normal"/>
    <w:link w:val="JudulArtikelChar"/>
    <w:qFormat/>
    <w:rsid w:val="00A4602F"/>
    <w:pPr>
      <w:autoSpaceDE w:val="0"/>
      <w:autoSpaceDN w:val="0"/>
      <w:adjustRightInd w:val="0"/>
      <w:spacing w:after="360"/>
      <w:jc w:val="right"/>
    </w:pPr>
    <w:rPr>
      <w:rFonts w:ascii="Arial" w:hAnsi="Arial" w:cs="Nirmala UI"/>
      <w:b/>
      <w:color w:val="000000"/>
      <w:sz w:val="28"/>
      <w:szCs w:val="30"/>
      <w:lang w:val="en-US"/>
    </w:rPr>
  </w:style>
  <w:style w:type="paragraph" w:customStyle="1" w:styleId="Penulis">
    <w:name w:val="Penulis"/>
    <w:basedOn w:val="Normal"/>
    <w:link w:val="PenulisChar"/>
    <w:qFormat/>
    <w:rsid w:val="00D34B6B"/>
    <w:pPr>
      <w:autoSpaceDE w:val="0"/>
      <w:autoSpaceDN w:val="0"/>
      <w:adjustRightInd w:val="0"/>
      <w:ind w:firstLine="0"/>
      <w:jc w:val="left"/>
    </w:pPr>
    <w:rPr>
      <w:color w:val="000000"/>
      <w:sz w:val="24"/>
      <w:szCs w:val="26"/>
      <w:lang w:val="en-US"/>
    </w:rPr>
  </w:style>
  <w:style w:type="character" w:customStyle="1" w:styleId="JudulArtikelChar">
    <w:name w:val="Judul Artikel Char"/>
    <w:link w:val="JudulArtikel"/>
    <w:rsid w:val="00A4602F"/>
    <w:rPr>
      <w:rFonts w:ascii="Arial" w:hAnsi="Arial" w:cs="Nirmala UI"/>
      <w:b/>
      <w:color w:val="000000"/>
      <w:sz w:val="28"/>
      <w:szCs w:val="30"/>
    </w:rPr>
  </w:style>
  <w:style w:type="paragraph" w:customStyle="1" w:styleId="AffiliasiPenulis">
    <w:name w:val="Affiliasi Penulis"/>
    <w:basedOn w:val="Normal"/>
    <w:link w:val="AffiliasiPenulisChar"/>
    <w:qFormat/>
    <w:rsid w:val="00D34B6B"/>
    <w:pPr>
      <w:autoSpaceDE w:val="0"/>
      <w:autoSpaceDN w:val="0"/>
      <w:adjustRightInd w:val="0"/>
      <w:ind w:firstLine="0"/>
      <w:jc w:val="left"/>
    </w:pPr>
    <w:rPr>
      <w:color w:val="000000"/>
      <w:szCs w:val="20"/>
      <w:lang w:val="en-US"/>
    </w:rPr>
  </w:style>
  <w:style w:type="character" w:customStyle="1" w:styleId="PenulisChar">
    <w:name w:val="Penulis Char"/>
    <w:link w:val="Penulis"/>
    <w:rsid w:val="00D34B6B"/>
    <w:rPr>
      <w:rFonts w:ascii="Baskerville" w:hAnsi="Baskerville"/>
      <w:color w:val="000000"/>
      <w:sz w:val="24"/>
      <w:szCs w:val="26"/>
    </w:rPr>
  </w:style>
  <w:style w:type="paragraph" w:customStyle="1" w:styleId="KorespondesiPenulis">
    <w:name w:val="Korespondesi Penulis"/>
    <w:basedOn w:val="Normal"/>
    <w:link w:val="KorespondesiPenulisChar"/>
    <w:qFormat/>
    <w:rsid w:val="00D34B6B"/>
    <w:pPr>
      <w:autoSpaceDE w:val="0"/>
      <w:autoSpaceDN w:val="0"/>
      <w:adjustRightInd w:val="0"/>
      <w:spacing w:after="360"/>
      <w:ind w:firstLine="0"/>
      <w:jc w:val="left"/>
    </w:pPr>
    <w:rPr>
      <w:color w:val="000000"/>
      <w:sz w:val="18"/>
      <w:szCs w:val="20"/>
      <w:lang w:val="en-US"/>
    </w:rPr>
  </w:style>
  <w:style w:type="character" w:customStyle="1" w:styleId="AffiliasiPenulisChar">
    <w:name w:val="Affiliasi Penulis Char"/>
    <w:link w:val="AffiliasiPenulis"/>
    <w:rsid w:val="00D34B6B"/>
    <w:rPr>
      <w:rFonts w:ascii="Baskerville" w:hAnsi="Baskerville"/>
      <w:color w:val="000000"/>
      <w:sz w:val="22"/>
    </w:rPr>
  </w:style>
  <w:style w:type="paragraph" w:customStyle="1" w:styleId="Abstrak">
    <w:name w:val="Abstrak"/>
    <w:basedOn w:val="Normal"/>
    <w:link w:val="AbstrakChar"/>
    <w:qFormat/>
    <w:rsid w:val="00D65F7B"/>
    <w:pPr>
      <w:spacing w:after="120"/>
      <w:ind w:firstLine="0"/>
    </w:pPr>
    <w:rPr>
      <w:sz w:val="19"/>
    </w:rPr>
  </w:style>
  <w:style w:type="character" w:customStyle="1" w:styleId="KorespondesiPenulisChar">
    <w:name w:val="Korespondesi Penulis Char"/>
    <w:link w:val="KorespondesiPenulis"/>
    <w:rsid w:val="00D34B6B"/>
    <w:rPr>
      <w:rFonts w:ascii="Baskerville" w:hAnsi="Baskerville"/>
      <w:color w:val="000000"/>
      <w:sz w:val="18"/>
    </w:rPr>
  </w:style>
  <w:style w:type="paragraph" w:customStyle="1" w:styleId="HistoryArticle">
    <w:name w:val="History Article"/>
    <w:basedOn w:val="Normal"/>
    <w:link w:val="HistoryArticleChar"/>
    <w:qFormat/>
    <w:rsid w:val="000D6EAE"/>
    <w:pPr>
      <w:ind w:firstLine="0"/>
      <w:jc w:val="center"/>
    </w:pPr>
    <w:rPr>
      <w:rFonts w:ascii="Arial" w:hAnsi="Arial"/>
      <w:color w:val="000000"/>
      <w:sz w:val="14"/>
      <w:szCs w:val="24"/>
      <w:lang w:val="en-US"/>
    </w:rPr>
  </w:style>
  <w:style w:type="character" w:customStyle="1" w:styleId="AbstrakChar">
    <w:name w:val="Abstrak Char"/>
    <w:link w:val="Abstrak"/>
    <w:rsid w:val="00D65F7B"/>
    <w:rPr>
      <w:rFonts w:ascii="Baskerville" w:hAnsi="Baskerville"/>
      <w:sz w:val="19"/>
      <w:szCs w:val="22"/>
      <w:lang w:val="id-ID"/>
    </w:rPr>
  </w:style>
  <w:style w:type="paragraph" w:customStyle="1" w:styleId="BagianI">
    <w:name w:val="Bagian I"/>
    <w:basedOn w:val="Normal"/>
    <w:link w:val="BagianIChar"/>
    <w:qFormat/>
    <w:rsid w:val="00C52FE7"/>
    <w:pPr>
      <w:pBdr>
        <w:bottom w:val="single" w:sz="24" w:space="1" w:color="7F7F7F"/>
      </w:pBdr>
      <w:spacing w:after="120"/>
      <w:ind w:left="720" w:firstLine="0"/>
      <w:jc w:val="left"/>
    </w:pPr>
    <w:rPr>
      <w:rFonts w:ascii="Arial" w:hAnsi="Arial" w:cs="Calibri"/>
      <w:b/>
      <w:sz w:val="24"/>
      <w:szCs w:val="24"/>
      <w:lang w:val="en-US"/>
    </w:rPr>
  </w:style>
  <w:style w:type="character" w:customStyle="1" w:styleId="HistoryArticleChar">
    <w:name w:val="History Article Char"/>
    <w:link w:val="HistoryArticle"/>
    <w:rsid w:val="000D6EAE"/>
    <w:rPr>
      <w:rFonts w:ascii="Arial" w:hAnsi="Arial"/>
      <w:color w:val="000000"/>
      <w:sz w:val="14"/>
      <w:szCs w:val="24"/>
    </w:rPr>
  </w:style>
  <w:style w:type="paragraph" w:customStyle="1" w:styleId="Tabel">
    <w:name w:val="Tabel"/>
    <w:basedOn w:val="Normal"/>
    <w:link w:val="TabelChar"/>
    <w:qFormat/>
    <w:rsid w:val="00302B2E"/>
    <w:pPr>
      <w:spacing w:after="60"/>
      <w:ind w:firstLine="0"/>
      <w:jc w:val="left"/>
    </w:pPr>
    <w:rPr>
      <w:rFonts w:ascii="Arial" w:eastAsia="Times New Roman" w:hAnsi="Arial"/>
      <w:bCs/>
      <w:color w:val="0D0D0D"/>
      <w:sz w:val="19"/>
      <w:szCs w:val="12"/>
      <w:lang w:val="en-US"/>
    </w:rPr>
  </w:style>
  <w:style w:type="character" w:customStyle="1" w:styleId="BagianIChar">
    <w:name w:val="Bagian I Char"/>
    <w:link w:val="BagianI"/>
    <w:rsid w:val="00C52FE7"/>
    <w:rPr>
      <w:rFonts w:ascii="Arial" w:hAnsi="Arial" w:cs="Calibri"/>
      <w:b/>
      <w:sz w:val="24"/>
      <w:szCs w:val="24"/>
    </w:rPr>
  </w:style>
  <w:style w:type="character" w:customStyle="1" w:styleId="TabelChar">
    <w:name w:val="Tabel Char"/>
    <w:link w:val="Tabel"/>
    <w:rsid w:val="00302B2E"/>
    <w:rPr>
      <w:rFonts w:ascii="Arial" w:eastAsia="Times New Roman" w:hAnsi="Arial"/>
      <w:bCs/>
      <w:color w:val="0D0D0D"/>
      <w:sz w:val="19"/>
      <w:szCs w:val="12"/>
    </w:rPr>
  </w:style>
  <w:style w:type="paragraph" w:customStyle="1" w:styleId="Rujukan">
    <w:name w:val="Rujukan"/>
    <w:basedOn w:val="Normal"/>
    <w:link w:val="RujukanChar"/>
    <w:qFormat/>
    <w:rsid w:val="00302B2E"/>
    <w:pPr>
      <w:ind w:left="720" w:hanging="720"/>
      <w:jc w:val="left"/>
    </w:pPr>
    <w:rPr>
      <w:lang w:val="en-US"/>
    </w:rPr>
  </w:style>
  <w:style w:type="character" w:customStyle="1" w:styleId="RujukanChar">
    <w:name w:val="Rujukan Char"/>
    <w:link w:val="Rujukan"/>
    <w:rsid w:val="00302B2E"/>
    <w:rPr>
      <w:rFonts w:ascii="Baskerville" w:hAnsi="Baskerville"/>
      <w:sz w:val="22"/>
      <w:szCs w:val="22"/>
    </w:rPr>
  </w:style>
  <w:style w:type="paragraph" w:customStyle="1" w:styleId="OpenAcces">
    <w:name w:val="Open Acces"/>
    <w:basedOn w:val="HistoryArticle"/>
    <w:link w:val="OpenAccesChar"/>
    <w:qFormat/>
    <w:rsid w:val="00857DA6"/>
    <w:pPr>
      <w:jc w:val="left"/>
    </w:pPr>
    <w:rPr>
      <w:rFonts w:cs="Arial"/>
      <w:sz w:val="15"/>
      <w:szCs w:val="16"/>
    </w:rPr>
  </w:style>
  <w:style w:type="character" w:customStyle="1" w:styleId="OpenAccesChar">
    <w:name w:val="Open Acces Char"/>
    <w:link w:val="OpenAcces"/>
    <w:rsid w:val="00857DA6"/>
    <w:rPr>
      <w:rFonts w:ascii="Arial" w:hAnsi="Arial" w:cs="Arial"/>
      <w:color w:val="000000"/>
      <w:sz w:val="15"/>
      <w:szCs w:val="16"/>
    </w:rPr>
  </w:style>
  <w:style w:type="character" w:customStyle="1" w:styleId="Mention1">
    <w:name w:val="Mention1"/>
    <w:uiPriority w:val="99"/>
    <w:semiHidden/>
    <w:unhideWhenUsed/>
    <w:rsid w:val="00A37390"/>
    <w:rPr>
      <w:color w:val="2B579A"/>
      <w:shd w:val="clear" w:color="auto" w:fill="E6E6E6"/>
    </w:rPr>
  </w:style>
  <w:style w:type="paragraph" w:customStyle="1" w:styleId="AnakPembahasan">
    <w:name w:val="Anak Pembahasan"/>
    <w:basedOn w:val="BagianI"/>
    <w:link w:val="AnakPembahasanChar"/>
    <w:autoRedefine/>
    <w:qFormat/>
    <w:rsid w:val="00612125"/>
    <w:pPr>
      <w:pBdr>
        <w:bottom w:val="none" w:sz="0" w:space="0" w:color="auto"/>
      </w:pBdr>
    </w:pPr>
    <w:rPr>
      <w:b w:val="0"/>
      <w:i/>
      <w:sz w:val="22"/>
    </w:rPr>
  </w:style>
  <w:style w:type="character" w:customStyle="1" w:styleId="AnakPembahasanChar">
    <w:name w:val="Anak Pembahasan Char"/>
    <w:link w:val="AnakPembahasan"/>
    <w:rsid w:val="00612125"/>
    <w:rPr>
      <w:rFonts w:ascii="Arial" w:hAnsi="Arial" w:cs="Calibri"/>
      <w:i/>
      <w:sz w:val="22"/>
      <w:szCs w:val="24"/>
    </w:rPr>
  </w:style>
  <w:style w:type="paragraph" w:customStyle="1" w:styleId="KeteranganSumber">
    <w:name w:val="Keterangan Sumber"/>
    <w:basedOn w:val="Tabel"/>
    <w:link w:val="KeteranganSumberChar"/>
    <w:qFormat/>
    <w:rsid w:val="00F2159E"/>
  </w:style>
  <w:style w:type="paragraph" w:customStyle="1" w:styleId="Gambar">
    <w:name w:val="Gambar"/>
    <w:basedOn w:val="Normal"/>
    <w:link w:val="GambarChar"/>
    <w:qFormat/>
    <w:rsid w:val="00F2159E"/>
    <w:pPr>
      <w:spacing w:line="360" w:lineRule="auto"/>
      <w:ind w:firstLine="0"/>
      <w:jc w:val="center"/>
    </w:pPr>
    <w:rPr>
      <w:rFonts w:ascii="Arial" w:hAnsi="Arial"/>
      <w:sz w:val="19"/>
      <w:lang w:val="en-US"/>
    </w:rPr>
  </w:style>
  <w:style w:type="character" w:customStyle="1" w:styleId="KeteranganSumberChar">
    <w:name w:val="Keterangan Sumber Char"/>
    <w:link w:val="KeteranganSumber"/>
    <w:rsid w:val="00F2159E"/>
    <w:rPr>
      <w:rFonts w:ascii="Arial" w:eastAsia="Times New Roman" w:hAnsi="Arial"/>
      <w:bCs/>
      <w:color w:val="0D0D0D"/>
      <w:sz w:val="19"/>
      <w:szCs w:val="12"/>
    </w:rPr>
  </w:style>
  <w:style w:type="paragraph" w:customStyle="1" w:styleId="Identitas">
    <w:name w:val="Identitas"/>
    <w:basedOn w:val="Normal"/>
    <w:link w:val="IdentitasChar"/>
    <w:qFormat/>
    <w:rsid w:val="008F563D"/>
    <w:pPr>
      <w:ind w:firstLine="0"/>
      <w:jc w:val="left"/>
    </w:pPr>
    <w:rPr>
      <w:rFonts w:ascii="Arial" w:hAnsi="Arial"/>
      <w:sz w:val="16"/>
      <w:lang w:val="en-US"/>
    </w:rPr>
  </w:style>
  <w:style w:type="character" w:customStyle="1" w:styleId="GambarChar">
    <w:name w:val="Gambar Char"/>
    <w:link w:val="Gambar"/>
    <w:rsid w:val="00F2159E"/>
    <w:rPr>
      <w:rFonts w:ascii="Arial" w:hAnsi="Arial"/>
      <w:sz w:val="19"/>
      <w:szCs w:val="22"/>
    </w:rPr>
  </w:style>
  <w:style w:type="paragraph" w:customStyle="1" w:styleId="CompetingInterest">
    <w:name w:val="Competing Interest"/>
    <w:basedOn w:val="Rujukan"/>
    <w:link w:val="CompetingInterestChar"/>
    <w:qFormat/>
    <w:rsid w:val="00655E60"/>
    <w:pPr>
      <w:pBdr>
        <w:top w:val="single" w:sz="4" w:space="1" w:color="auto"/>
        <w:bottom w:val="single" w:sz="4" w:space="1" w:color="auto"/>
      </w:pBdr>
      <w:jc w:val="center"/>
    </w:pPr>
    <w:rPr>
      <w:rFonts w:ascii="Arial" w:hAnsi="Arial"/>
      <w:sz w:val="20"/>
    </w:rPr>
  </w:style>
  <w:style w:type="character" w:customStyle="1" w:styleId="IdentitasChar">
    <w:name w:val="Identitas Char"/>
    <w:link w:val="Identitas"/>
    <w:rsid w:val="008F563D"/>
    <w:rPr>
      <w:rFonts w:ascii="Arial" w:hAnsi="Arial"/>
      <w:sz w:val="16"/>
      <w:szCs w:val="22"/>
    </w:rPr>
  </w:style>
  <w:style w:type="character" w:customStyle="1" w:styleId="CompetingInterestChar">
    <w:name w:val="Competing Interest Char"/>
    <w:link w:val="CompetingInterest"/>
    <w:rsid w:val="00655E60"/>
    <w:rPr>
      <w:rFonts w:ascii="Arial" w:hAnsi="Arial"/>
      <w:sz w:val="22"/>
      <w:szCs w:val="22"/>
    </w:rPr>
  </w:style>
  <w:style w:type="character" w:customStyle="1" w:styleId="Heading1Char">
    <w:name w:val="Heading 1 Char"/>
    <w:basedOn w:val="DefaultParagraphFont"/>
    <w:link w:val="Heading1"/>
    <w:uiPriority w:val="9"/>
    <w:rsid w:val="00A3378C"/>
    <w:rPr>
      <w:rFonts w:ascii="Segoe UI" w:eastAsia="Times New Roman" w:hAnsi="Segoe UI"/>
      <w:kern w:val="32"/>
      <w:sz w:val="28"/>
      <w:szCs w:val="32"/>
      <w:lang w:eastAsia="x-none"/>
    </w:rPr>
  </w:style>
  <w:style w:type="paragraph" w:customStyle="1" w:styleId="Affiliasi">
    <w:name w:val="Affiliasi"/>
    <w:link w:val="AffiliasiChar"/>
    <w:qFormat/>
    <w:rsid w:val="00587CE2"/>
    <w:rPr>
      <w:rFonts w:ascii="Centaur" w:eastAsia="Times New Roman" w:hAnsi="Centaur"/>
      <w:bCs/>
      <w:kern w:val="32"/>
      <w:sz w:val="18"/>
      <w:szCs w:val="32"/>
      <w:lang w:val="id-ID" w:eastAsia="id-ID"/>
    </w:rPr>
  </w:style>
  <w:style w:type="paragraph" w:customStyle="1" w:styleId="Abstrakabstract">
    <w:name w:val="Abstrak (abstract)"/>
    <w:link w:val="AbstrakabstractChar"/>
    <w:qFormat/>
    <w:rsid w:val="00587CE2"/>
    <w:pPr>
      <w:spacing w:after="60"/>
      <w:jc w:val="both"/>
    </w:pPr>
    <w:rPr>
      <w:rFonts w:ascii="Centaur" w:eastAsia="Times New Roman" w:hAnsi="Centaur"/>
      <w:bCs/>
      <w:kern w:val="32"/>
      <w:szCs w:val="32"/>
      <w:lang w:val="id-ID" w:eastAsia="id-ID"/>
    </w:rPr>
  </w:style>
  <w:style w:type="character" w:customStyle="1" w:styleId="AffiliasiChar">
    <w:name w:val="Affiliasi Char"/>
    <w:link w:val="Affiliasi"/>
    <w:rsid w:val="00587CE2"/>
    <w:rPr>
      <w:rFonts w:ascii="Centaur" w:eastAsia="Times New Roman" w:hAnsi="Centaur"/>
      <w:bCs/>
      <w:kern w:val="32"/>
      <w:sz w:val="18"/>
      <w:szCs w:val="32"/>
      <w:lang w:val="id-ID" w:eastAsia="id-ID"/>
    </w:rPr>
  </w:style>
  <w:style w:type="paragraph" w:customStyle="1" w:styleId="keywordkatakunci">
    <w:name w:val="keyword (kata kunci)"/>
    <w:link w:val="keywordkatakunciChar"/>
    <w:qFormat/>
    <w:rsid w:val="00587CE2"/>
    <w:rPr>
      <w:rFonts w:ascii="Centaur" w:eastAsia="Times New Roman" w:hAnsi="Centaur"/>
      <w:bCs/>
      <w:kern w:val="32"/>
      <w:szCs w:val="32"/>
      <w:lang w:val="id-ID" w:eastAsia="id-ID"/>
    </w:rPr>
  </w:style>
  <w:style w:type="character" w:customStyle="1" w:styleId="AbstrakabstractChar">
    <w:name w:val="Abstrak (abstract) Char"/>
    <w:link w:val="Abstrakabstract"/>
    <w:rsid w:val="00587CE2"/>
    <w:rPr>
      <w:rFonts w:ascii="Centaur" w:eastAsia="Times New Roman" w:hAnsi="Centaur"/>
      <w:bCs/>
      <w:kern w:val="32"/>
      <w:szCs w:val="32"/>
      <w:lang w:val="id-ID" w:eastAsia="id-ID"/>
    </w:rPr>
  </w:style>
  <w:style w:type="paragraph" w:customStyle="1" w:styleId="sejarahartikel">
    <w:name w:val="sejarah artikel"/>
    <w:link w:val="sejarahartikelChar"/>
    <w:qFormat/>
    <w:rsid w:val="00587CE2"/>
    <w:rPr>
      <w:rFonts w:ascii="Centaur" w:eastAsia="Times New Roman" w:hAnsi="Centaur"/>
      <w:bCs/>
      <w:kern w:val="32"/>
      <w:sz w:val="18"/>
      <w:szCs w:val="32"/>
      <w:lang w:val="id-ID" w:eastAsia="id-ID"/>
    </w:rPr>
  </w:style>
  <w:style w:type="character" w:customStyle="1" w:styleId="keywordkatakunciChar">
    <w:name w:val="keyword (kata kunci) Char"/>
    <w:link w:val="keywordkatakunci"/>
    <w:rsid w:val="00587CE2"/>
    <w:rPr>
      <w:rFonts w:ascii="Centaur" w:eastAsia="Times New Roman" w:hAnsi="Centaur"/>
      <w:bCs/>
      <w:kern w:val="32"/>
      <w:szCs w:val="32"/>
      <w:lang w:val="id-ID" w:eastAsia="id-ID"/>
    </w:rPr>
  </w:style>
  <w:style w:type="character" w:customStyle="1" w:styleId="sejarahartikelChar">
    <w:name w:val="sejarah artikel Char"/>
    <w:link w:val="sejarahartikel"/>
    <w:rsid w:val="00587CE2"/>
    <w:rPr>
      <w:rFonts w:ascii="Centaur" w:eastAsia="Times New Roman" w:hAnsi="Centaur"/>
      <w:bCs/>
      <w:kern w:val="32"/>
      <w:sz w:val="18"/>
      <w:szCs w:val="32"/>
      <w:lang w:val="id-ID" w:eastAsia="id-ID"/>
    </w:rPr>
  </w:style>
  <w:style w:type="paragraph" w:customStyle="1" w:styleId="kontenutama">
    <w:name w:val="konten utama"/>
    <w:link w:val="kontenutamaChar"/>
    <w:qFormat/>
    <w:rsid w:val="00013066"/>
    <w:pPr>
      <w:ind w:firstLine="425"/>
      <w:jc w:val="both"/>
    </w:pPr>
    <w:rPr>
      <w:rFonts w:ascii="Centaur" w:eastAsia="Times New Roman" w:hAnsi="Centaur"/>
      <w:bCs/>
      <w:kern w:val="32"/>
      <w:sz w:val="22"/>
      <w:szCs w:val="32"/>
      <w:lang w:val="id-ID" w:eastAsia="id-ID"/>
    </w:rPr>
  </w:style>
  <w:style w:type="character" w:customStyle="1" w:styleId="kontenutamaChar">
    <w:name w:val="konten utama Char"/>
    <w:link w:val="kontenutama"/>
    <w:rsid w:val="00013066"/>
    <w:rPr>
      <w:rFonts w:ascii="Centaur" w:eastAsia="Times New Roman" w:hAnsi="Centaur"/>
      <w:bCs/>
      <w:kern w:val="32"/>
      <w:sz w:val="22"/>
      <w:szCs w:val="32"/>
      <w:lang w:val="id-ID" w:eastAsia="id-ID"/>
    </w:rPr>
  </w:style>
  <w:style w:type="paragraph" w:customStyle="1" w:styleId="referensi">
    <w:name w:val="referensi"/>
    <w:link w:val="referensiChar"/>
    <w:qFormat/>
    <w:rsid w:val="00013066"/>
    <w:pPr>
      <w:spacing w:after="60"/>
      <w:ind w:left="720" w:hanging="720"/>
      <w:jc w:val="both"/>
    </w:pPr>
    <w:rPr>
      <w:rFonts w:ascii="Centaur" w:eastAsia="Times New Roman" w:hAnsi="Centaur"/>
      <w:bCs/>
      <w:kern w:val="32"/>
      <w:szCs w:val="32"/>
      <w:lang w:val="id-ID" w:eastAsia="id-ID"/>
    </w:rPr>
  </w:style>
  <w:style w:type="character" w:customStyle="1" w:styleId="referensiChar">
    <w:name w:val="referensi Char"/>
    <w:link w:val="referensi"/>
    <w:rsid w:val="00013066"/>
    <w:rPr>
      <w:rFonts w:ascii="Centaur" w:eastAsia="Times New Roman" w:hAnsi="Centaur"/>
      <w:bCs/>
      <w:kern w:val="32"/>
      <w:szCs w:val="32"/>
      <w:lang w:val="id-ID" w:eastAsia="id-ID"/>
    </w:rPr>
  </w:style>
  <w:style w:type="character" w:customStyle="1" w:styleId="ReferencesChar">
    <w:name w:val="References Char"/>
    <w:basedOn w:val="DefaultParagraphFont"/>
    <w:link w:val="References"/>
    <w:locked/>
    <w:rsid w:val="00013066"/>
    <w:rPr>
      <w:rFonts w:asciiTheme="minorBidi" w:hAnsiTheme="minorBidi" w:cs="Arial"/>
    </w:rPr>
  </w:style>
  <w:style w:type="paragraph" w:customStyle="1" w:styleId="References">
    <w:name w:val="References"/>
    <w:basedOn w:val="Normal"/>
    <w:link w:val="ReferencesChar"/>
    <w:qFormat/>
    <w:rsid w:val="00013066"/>
    <w:pPr>
      <w:ind w:left="567" w:hanging="567"/>
    </w:pPr>
    <w:rPr>
      <w:rFonts w:asciiTheme="minorBidi" w:hAnsiTheme="minorBidi" w:cs="Arial"/>
      <w:sz w:val="20"/>
      <w:szCs w:val="20"/>
      <w:lang w:val="en-US"/>
    </w:rPr>
  </w:style>
  <w:style w:type="character" w:styleId="UnresolvedMention">
    <w:name w:val="Unresolved Mention"/>
    <w:basedOn w:val="DefaultParagraphFont"/>
    <w:uiPriority w:val="99"/>
    <w:semiHidden/>
    <w:unhideWhenUsed/>
    <w:rsid w:val="00662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10066">
      <w:bodyDiv w:val="1"/>
      <w:marLeft w:val="0"/>
      <w:marRight w:val="0"/>
      <w:marTop w:val="0"/>
      <w:marBottom w:val="0"/>
      <w:divBdr>
        <w:top w:val="none" w:sz="0" w:space="0" w:color="auto"/>
        <w:left w:val="none" w:sz="0" w:space="0" w:color="auto"/>
        <w:bottom w:val="none" w:sz="0" w:space="0" w:color="auto"/>
        <w:right w:val="none" w:sz="0" w:space="0" w:color="auto"/>
      </w:divBdr>
    </w:div>
    <w:div w:id="474106710">
      <w:bodyDiv w:val="1"/>
      <w:marLeft w:val="0"/>
      <w:marRight w:val="0"/>
      <w:marTop w:val="0"/>
      <w:marBottom w:val="0"/>
      <w:divBdr>
        <w:top w:val="none" w:sz="0" w:space="0" w:color="auto"/>
        <w:left w:val="none" w:sz="0" w:space="0" w:color="auto"/>
        <w:bottom w:val="none" w:sz="0" w:space="0" w:color="auto"/>
        <w:right w:val="none" w:sz="0" w:space="0" w:color="auto"/>
      </w:divBdr>
    </w:div>
    <w:div w:id="512106540">
      <w:bodyDiv w:val="1"/>
      <w:marLeft w:val="0"/>
      <w:marRight w:val="0"/>
      <w:marTop w:val="0"/>
      <w:marBottom w:val="0"/>
      <w:divBdr>
        <w:top w:val="none" w:sz="0" w:space="0" w:color="auto"/>
        <w:left w:val="none" w:sz="0" w:space="0" w:color="auto"/>
        <w:bottom w:val="none" w:sz="0" w:space="0" w:color="auto"/>
        <w:right w:val="none" w:sz="0" w:space="0" w:color="auto"/>
      </w:divBdr>
    </w:div>
    <w:div w:id="566067070">
      <w:bodyDiv w:val="1"/>
      <w:marLeft w:val="0"/>
      <w:marRight w:val="0"/>
      <w:marTop w:val="0"/>
      <w:marBottom w:val="0"/>
      <w:divBdr>
        <w:top w:val="none" w:sz="0" w:space="0" w:color="auto"/>
        <w:left w:val="none" w:sz="0" w:space="0" w:color="auto"/>
        <w:bottom w:val="none" w:sz="0" w:space="0" w:color="auto"/>
        <w:right w:val="none" w:sz="0" w:space="0" w:color="auto"/>
      </w:divBdr>
    </w:div>
    <w:div w:id="568854605">
      <w:bodyDiv w:val="1"/>
      <w:marLeft w:val="0"/>
      <w:marRight w:val="0"/>
      <w:marTop w:val="0"/>
      <w:marBottom w:val="0"/>
      <w:divBdr>
        <w:top w:val="none" w:sz="0" w:space="0" w:color="auto"/>
        <w:left w:val="none" w:sz="0" w:space="0" w:color="auto"/>
        <w:bottom w:val="none" w:sz="0" w:space="0" w:color="auto"/>
        <w:right w:val="none" w:sz="0" w:space="0" w:color="auto"/>
      </w:divBdr>
      <w:divsChild>
        <w:div w:id="357199327">
          <w:marLeft w:val="547"/>
          <w:marRight w:val="0"/>
          <w:marTop w:val="134"/>
          <w:marBottom w:val="0"/>
          <w:divBdr>
            <w:top w:val="none" w:sz="0" w:space="0" w:color="auto"/>
            <w:left w:val="none" w:sz="0" w:space="0" w:color="auto"/>
            <w:bottom w:val="none" w:sz="0" w:space="0" w:color="auto"/>
            <w:right w:val="none" w:sz="0" w:space="0" w:color="auto"/>
          </w:divBdr>
        </w:div>
      </w:divsChild>
    </w:div>
    <w:div w:id="605191816">
      <w:bodyDiv w:val="1"/>
      <w:marLeft w:val="0"/>
      <w:marRight w:val="0"/>
      <w:marTop w:val="0"/>
      <w:marBottom w:val="0"/>
      <w:divBdr>
        <w:top w:val="none" w:sz="0" w:space="0" w:color="auto"/>
        <w:left w:val="none" w:sz="0" w:space="0" w:color="auto"/>
        <w:bottom w:val="none" w:sz="0" w:space="0" w:color="auto"/>
        <w:right w:val="none" w:sz="0" w:space="0" w:color="auto"/>
      </w:divBdr>
    </w:div>
    <w:div w:id="1178038659">
      <w:bodyDiv w:val="1"/>
      <w:marLeft w:val="0"/>
      <w:marRight w:val="0"/>
      <w:marTop w:val="0"/>
      <w:marBottom w:val="0"/>
      <w:divBdr>
        <w:top w:val="none" w:sz="0" w:space="0" w:color="auto"/>
        <w:left w:val="none" w:sz="0" w:space="0" w:color="auto"/>
        <w:bottom w:val="none" w:sz="0" w:space="0" w:color="auto"/>
        <w:right w:val="none" w:sz="0" w:space="0" w:color="auto"/>
      </w:divBdr>
    </w:div>
    <w:div w:id="1375740768">
      <w:bodyDiv w:val="1"/>
      <w:marLeft w:val="0"/>
      <w:marRight w:val="0"/>
      <w:marTop w:val="0"/>
      <w:marBottom w:val="0"/>
      <w:divBdr>
        <w:top w:val="none" w:sz="0" w:space="0" w:color="auto"/>
        <w:left w:val="none" w:sz="0" w:space="0" w:color="auto"/>
        <w:bottom w:val="none" w:sz="0" w:space="0" w:color="auto"/>
        <w:right w:val="none" w:sz="0" w:space="0" w:color="auto"/>
      </w:divBdr>
    </w:div>
    <w:div w:id="1489058176">
      <w:bodyDiv w:val="1"/>
      <w:marLeft w:val="0"/>
      <w:marRight w:val="0"/>
      <w:marTop w:val="0"/>
      <w:marBottom w:val="0"/>
      <w:divBdr>
        <w:top w:val="none" w:sz="0" w:space="0" w:color="auto"/>
        <w:left w:val="none" w:sz="0" w:space="0" w:color="auto"/>
        <w:bottom w:val="none" w:sz="0" w:space="0" w:color="auto"/>
        <w:right w:val="none" w:sz="0" w:space="0" w:color="auto"/>
      </w:divBdr>
      <w:divsChild>
        <w:div w:id="1551456603">
          <w:marLeft w:val="0"/>
          <w:marRight w:val="0"/>
          <w:marTop w:val="0"/>
          <w:marBottom w:val="0"/>
          <w:divBdr>
            <w:top w:val="none" w:sz="0" w:space="0" w:color="auto"/>
            <w:left w:val="none" w:sz="0" w:space="0" w:color="auto"/>
            <w:bottom w:val="none" w:sz="0" w:space="0" w:color="auto"/>
            <w:right w:val="none" w:sz="0" w:space="0" w:color="auto"/>
          </w:divBdr>
          <w:divsChild>
            <w:div w:id="1028680857">
              <w:marLeft w:val="0"/>
              <w:marRight w:val="0"/>
              <w:marTop w:val="0"/>
              <w:marBottom w:val="0"/>
              <w:divBdr>
                <w:top w:val="none" w:sz="0" w:space="0" w:color="auto"/>
                <w:left w:val="none" w:sz="0" w:space="0" w:color="auto"/>
                <w:bottom w:val="none" w:sz="0" w:space="0" w:color="auto"/>
                <w:right w:val="none" w:sz="0" w:space="0" w:color="auto"/>
              </w:divBdr>
              <w:divsChild>
                <w:div w:id="1029532681">
                  <w:marLeft w:val="0"/>
                  <w:marRight w:val="0"/>
                  <w:marTop w:val="0"/>
                  <w:marBottom w:val="300"/>
                  <w:divBdr>
                    <w:top w:val="single" w:sz="6" w:space="0" w:color="CCCCCC"/>
                    <w:left w:val="single" w:sz="6" w:space="0" w:color="CCCCCC"/>
                    <w:bottom w:val="single" w:sz="6" w:space="0" w:color="CCCCCC"/>
                    <w:right w:val="single" w:sz="6" w:space="0" w:color="CCCCCC"/>
                  </w:divBdr>
                  <w:divsChild>
                    <w:div w:id="1177110911">
                      <w:marLeft w:val="0"/>
                      <w:marRight w:val="0"/>
                      <w:marTop w:val="0"/>
                      <w:marBottom w:val="0"/>
                      <w:divBdr>
                        <w:top w:val="none" w:sz="0" w:space="0" w:color="auto"/>
                        <w:left w:val="none" w:sz="0" w:space="0" w:color="auto"/>
                        <w:bottom w:val="none" w:sz="0" w:space="0" w:color="auto"/>
                        <w:right w:val="none" w:sz="0" w:space="0" w:color="auto"/>
                      </w:divBdr>
                      <w:divsChild>
                        <w:div w:id="1089884101">
                          <w:marLeft w:val="0"/>
                          <w:marRight w:val="0"/>
                          <w:marTop w:val="0"/>
                          <w:marBottom w:val="0"/>
                          <w:divBdr>
                            <w:top w:val="none" w:sz="0" w:space="0" w:color="auto"/>
                            <w:left w:val="none" w:sz="0" w:space="0" w:color="auto"/>
                            <w:bottom w:val="none" w:sz="0" w:space="0" w:color="auto"/>
                            <w:right w:val="none" w:sz="0" w:space="0" w:color="auto"/>
                          </w:divBdr>
                          <w:divsChild>
                            <w:div w:id="17812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816959">
          <w:marLeft w:val="0"/>
          <w:marRight w:val="0"/>
          <w:marTop w:val="0"/>
          <w:marBottom w:val="0"/>
          <w:divBdr>
            <w:top w:val="none" w:sz="0" w:space="0" w:color="auto"/>
            <w:left w:val="none" w:sz="0" w:space="0" w:color="auto"/>
            <w:bottom w:val="none" w:sz="0" w:space="0" w:color="auto"/>
            <w:right w:val="none" w:sz="0" w:space="0" w:color="auto"/>
          </w:divBdr>
          <w:divsChild>
            <w:div w:id="118912630">
              <w:marLeft w:val="0"/>
              <w:marRight w:val="0"/>
              <w:marTop w:val="0"/>
              <w:marBottom w:val="0"/>
              <w:divBdr>
                <w:top w:val="none" w:sz="0" w:space="0" w:color="auto"/>
                <w:left w:val="none" w:sz="0" w:space="0" w:color="auto"/>
                <w:bottom w:val="none" w:sz="0" w:space="0" w:color="auto"/>
                <w:right w:val="none" w:sz="0" w:space="0" w:color="auto"/>
              </w:divBdr>
              <w:divsChild>
                <w:div w:id="543640938">
                  <w:marLeft w:val="0"/>
                  <w:marRight w:val="0"/>
                  <w:marTop w:val="0"/>
                  <w:marBottom w:val="300"/>
                  <w:divBdr>
                    <w:top w:val="single" w:sz="6" w:space="0" w:color="CCCCCC"/>
                    <w:left w:val="single" w:sz="6" w:space="0" w:color="CCCCCC"/>
                    <w:bottom w:val="single" w:sz="6" w:space="0" w:color="CCCCCC"/>
                    <w:right w:val="single" w:sz="6" w:space="0" w:color="CCCCCC"/>
                  </w:divBdr>
                  <w:divsChild>
                    <w:div w:id="123233525">
                      <w:marLeft w:val="0"/>
                      <w:marRight w:val="0"/>
                      <w:marTop w:val="0"/>
                      <w:marBottom w:val="0"/>
                      <w:divBdr>
                        <w:top w:val="none" w:sz="0" w:space="0" w:color="auto"/>
                        <w:left w:val="none" w:sz="0" w:space="0" w:color="auto"/>
                        <w:bottom w:val="none" w:sz="0" w:space="0" w:color="auto"/>
                        <w:right w:val="none" w:sz="0" w:space="0" w:color="auto"/>
                      </w:divBdr>
                      <w:divsChild>
                        <w:div w:id="1174033104">
                          <w:marLeft w:val="0"/>
                          <w:marRight w:val="0"/>
                          <w:marTop w:val="0"/>
                          <w:marBottom w:val="0"/>
                          <w:divBdr>
                            <w:top w:val="none" w:sz="0" w:space="0" w:color="auto"/>
                            <w:left w:val="none" w:sz="0" w:space="0" w:color="auto"/>
                            <w:bottom w:val="none" w:sz="0" w:space="0" w:color="auto"/>
                            <w:right w:val="none" w:sz="0" w:space="0" w:color="auto"/>
                          </w:divBdr>
                          <w:divsChild>
                            <w:div w:id="20082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568471">
          <w:marLeft w:val="0"/>
          <w:marRight w:val="0"/>
          <w:marTop w:val="0"/>
          <w:marBottom w:val="0"/>
          <w:divBdr>
            <w:top w:val="none" w:sz="0" w:space="0" w:color="auto"/>
            <w:left w:val="none" w:sz="0" w:space="0" w:color="auto"/>
            <w:bottom w:val="none" w:sz="0" w:space="0" w:color="auto"/>
            <w:right w:val="none" w:sz="0" w:space="0" w:color="auto"/>
          </w:divBdr>
          <w:divsChild>
            <w:div w:id="2005427576">
              <w:marLeft w:val="0"/>
              <w:marRight w:val="0"/>
              <w:marTop w:val="0"/>
              <w:marBottom w:val="0"/>
              <w:divBdr>
                <w:top w:val="none" w:sz="0" w:space="0" w:color="auto"/>
                <w:left w:val="none" w:sz="0" w:space="0" w:color="auto"/>
                <w:bottom w:val="none" w:sz="0" w:space="0" w:color="auto"/>
                <w:right w:val="none" w:sz="0" w:space="0" w:color="auto"/>
              </w:divBdr>
              <w:divsChild>
                <w:div w:id="991368874">
                  <w:marLeft w:val="0"/>
                  <w:marRight w:val="0"/>
                  <w:marTop w:val="0"/>
                  <w:marBottom w:val="300"/>
                  <w:divBdr>
                    <w:top w:val="single" w:sz="6" w:space="0" w:color="CCCCCC"/>
                    <w:left w:val="single" w:sz="6" w:space="0" w:color="CCCCCC"/>
                    <w:bottom w:val="single" w:sz="6" w:space="0" w:color="CCCCCC"/>
                    <w:right w:val="single" w:sz="6" w:space="0" w:color="CCCCCC"/>
                  </w:divBdr>
                  <w:divsChild>
                    <w:div w:id="202518306">
                      <w:marLeft w:val="0"/>
                      <w:marRight w:val="0"/>
                      <w:marTop w:val="0"/>
                      <w:marBottom w:val="0"/>
                      <w:divBdr>
                        <w:top w:val="none" w:sz="0" w:space="0" w:color="auto"/>
                        <w:left w:val="none" w:sz="0" w:space="0" w:color="auto"/>
                        <w:bottom w:val="none" w:sz="0" w:space="0" w:color="auto"/>
                        <w:right w:val="none" w:sz="0" w:space="0" w:color="auto"/>
                      </w:divBdr>
                      <w:divsChild>
                        <w:div w:id="1724449842">
                          <w:marLeft w:val="0"/>
                          <w:marRight w:val="0"/>
                          <w:marTop w:val="0"/>
                          <w:marBottom w:val="0"/>
                          <w:divBdr>
                            <w:top w:val="none" w:sz="0" w:space="0" w:color="auto"/>
                            <w:left w:val="none" w:sz="0" w:space="0" w:color="auto"/>
                            <w:bottom w:val="none" w:sz="0" w:space="0" w:color="auto"/>
                            <w:right w:val="none" w:sz="0" w:space="0" w:color="auto"/>
                          </w:divBdr>
                          <w:divsChild>
                            <w:div w:id="8378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593913">
          <w:marLeft w:val="0"/>
          <w:marRight w:val="0"/>
          <w:marTop w:val="0"/>
          <w:marBottom w:val="0"/>
          <w:divBdr>
            <w:top w:val="none" w:sz="0" w:space="0" w:color="auto"/>
            <w:left w:val="none" w:sz="0" w:space="0" w:color="auto"/>
            <w:bottom w:val="none" w:sz="0" w:space="0" w:color="auto"/>
            <w:right w:val="none" w:sz="0" w:space="0" w:color="auto"/>
          </w:divBdr>
          <w:divsChild>
            <w:div w:id="1556970136">
              <w:marLeft w:val="0"/>
              <w:marRight w:val="0"/>
              <w:marTop w:val="0"/>
              <w:marBottom w:val="0"/>
              <w:divBdr>
                <w:top w:val="none" w:sz="0" w:space="0" w:color="auto"/>
                <w:left w:val="none" w:sz="0" w:space="0" w:color="auto"/>
                <w:bottom w:val="none" w:sz="0" w:space="0" w:color="auto"/>
                <w:right w:val="none" w:sz="0" w:space="0" w:color="auto"/>
              </w:divBdr>
              <w:divsChild>
                <w:div w:id="522935572">
                  <w:marLeft w:val="0"/>
                  <w:marRight w:val="0"/>
                  <w:marTop w:val="0"/>
                  <w:marBottom w:val="300"/>
                  <w:divBdr>
                    <w:top w:val="single" w:sz="6" w:space="0" w:color="CCCCCC"/>
                    <w:left w:val="single" w:sz="6" w:space="0" w:color="CCCCCC"/>
                    <w:bottom w:val="single" w:sz="6" w:space="0" w:color="CCCCCC"/>
                    <w:right w:val="single" w:sz="6" w:space="0" w:color="CCCCCC"/>
                  </w:divBdr>
                  <w:divsChild>
                    <w:div w:id="884028410">
                      <w:marLeft w:val="0"/>
                      <w:marRight w:val="0"/>
                      <w:marTop w:val="0"/>
                      <w:marBottom w:val="0"/>
                      <w:divBdr>
                        <w:top w:val="none" w:sz="0" w:space="0" w:color="auto"/>
                        <w:left w:val="none" w:sz="0" w:space="0" w:color="auto"/>
                        <w:bottom w:val="none" w:sz="0" w:space="0" w:color="auto"/>
                        <w:right w:val="none" w:sz="0" w:space="0" w:color="auto"/>
                      </w:divBdr>
                      <w:divsChild>
                        <w:div w:id="1343585136">
                          <w:marLeft w:val="0"/>
                          <w:marRight w:val="0"/>
                          <w:marTop w:val="0"/>
                          <w:marBottom w:val="0"/>
                          <w:divBdr>
                            <w:top w:val="none" w:sz="0" w:space="0" w:color="auto"/>
                            <w:left w:val="none" w:sz="0" w:space="0" w:color="auto"/>
                            <w:bottom w:val="none" w:sz="0" w:space="0" w:color="auto"/>
                            <w:right w:val="none" w:sz="0" w:space="0" w:color="auto"/>
                          </w:divBdr>
                          <w:divsChild>
                            <w:div w:id="175801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512714">
          <w:marLeft w:val="0"/>
          <w:marRight w:val="0"/>
          <w:marTop w:val="0"/>
          <w:marBottom w:val="0"/>
          <w:divBdr>
            <w:top w:val="none" w:sz="0" w:space="0" w:color="auto"/>
            <w:left w:val="none" w:sz="0" w:space="0" w:color="auto"/>
            <w:bottom w:val="none" w:sz="0" w:space="0" w:color="auto"/>
            <w:right w:val="none" w:sz="0" w:space="0" w:color="auto"/>
          </w:divBdr>
          <w:divsChild>
            <w:div w:id="2034921772">
              <w:marLeft w:val="0"/>
              <w:marRight w:val="0"/>
              <w:marTop w:val="0"/>
              <w:marBottom w:val="0"/>
              <w:divBdr>
                <w:top w:val="none" w:sz="0" w:space="0" w:color="auto"/>
                <w:left w:val="none" w:sz="0" w:space="0" w:color="auto"/>
                <w:bottom w:val="none" w:sz="0" w:space="0" w:color="auto"/>
                <w:right w:val="none" w:sz="0" w:space="0" w:color="auto"/>
              </w:divBdr>
              <w:divsChild>
                <w:div w:id="1512068732">
                  <w:marLeft w:val="0"/>
                  <w:marRight w:val="0"/>
                  <w:marTop w:val="0"/>
                  <w:marBottom w:val="300"/>
                  <w:divBdr>
                    <w:top w:val="single" w:sz="6" w:space="0" w:color="CCCCCC"/>
                    <w:left w:val="single" w:sz="6" w:space="0" w:color="CCCCCC"/>
                    <w:bottom w:val="single" w:sz="6" w:space="0" w:color="CCCCCC"/>
                    <w:right w:val="single" w:sz="6" w:space="0" w:color="CCCCCC"/>
                  </w:divBdr>
                  <w:divsChild>
                    <w:div w:id="144785575">
                      <w:marLeft w:val="0"/>
                      <w:marRight w:val="0"/>
                      <w:marTop w:val="0"/>
                      <w:marBottom w:val="0"/>
                      <w:divBdr>
                        <w:top w:val="none" w:sz="0" w:space="0" w:color="auto"/>
                        <w:left w:val="none" w:sz="0" w:space="0" w:color="auto"/>
                        <w:bottom w:val="none" w:sz="0" w:space="0" w:color="auto"/>
                        <w:right w:val="none" w:sz="0" w:space="0" w:color="auto"/>
                      </w:divBdr>
                      <w:divsChild>
                        <w:div w:id="916522768">
                          <w:marLeft w:val="0"/>
                          <w:marRight w:val="0"/>
                          <w:marTop w:val="0"/>
                          <w:marBottom w:val="0"/>
                          <w:divBdr>
                            <w:top w:val="none" w:sz="0" w:space="0" w:color="auto"/>
                            <w:left w:val="none" w:sz="0" w:space="0" w:color="auto"/>
                            <w:bottom w:val="none" w:sz="0" w:space="0" w:color="auto"/>
                            <w:right w:val="none" w:sz="0" w:space="0" w:color="auto"/>
                          </w:divBdr>
                          <w:divsChild>
                            <w:div w:id="115553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31977">
          <w:marLeft w:val="0"/>
          <w:marRight w:val="0"/>
          <w:marTop w:val="0"/>
          <w:marBottom w:val="0"/>
          <w:divBdr>
            <w:top w:val="none" w:sz="0" w:space="0" w:color="auto"/>
            <w:left w:val="none" w:sz="0" w:space="0" w:color="auto"/>
            <w:bottom w:val="none" w:sz="0" w:space="0" w:color="auto"/>
            <w:right w:val="none" w:sz="0" w:space="0" w:color="auto"/>
          </w:divBdr>
          <w:divsChild>
            <w:div w:id="497817238">
              <w:marLeft w:val="0"/>
              <w:marRight w:val="0"/>
              <w:marTop w:val="0"/>
              <w:marBottom w:val="0"/>
              <w:divBdr>
                <w:top w:val="none" w:sz="0" w:space="0" w:color="auto"/>
                <w:left w:val="none" w:sz="0" w:space="0" w:color="auto"/>
                <w:bottom w:val="none" w:sz="0" w:space="0" w:color="auto"/>
                <w:right w:val="none" w:sz="0" w:space="0" w:color="auto"/>
              </w:divBdr>
              <w:divsChild>
                <w:div w:id="1034890864">
                  <w:marLeft w:val="0"/>
                  <w:marRight w:val="0"/>
                  <w:marTop w:val="0"/>
                  <w:marBottom w:val="300"/>
                  <w:divBdr>
                    <w:top w:val="single" w:sz="6" w:space="0" w:color="CCCCCC"/>
                    <w:left w:val="single" w:sz="6" w:space="0" w:color="CCCCCC"/>
                    <w:bottom w:val="single" w:sz="6" w:space="0" w:color="CCCCCC"/>
                    <w:right w:val="single" w:sz="6" w:space="0" w:color="CCCCCC"/>
                  </w:divBdr>
                  <w:divsChild>
                    <w:div w:id="876088205">
                      <w:marLeft w:val="0"/>
                      <w:marRight w:val="0"/>
                      <w:marTop w:val="0"/>
                      <w:marBottom w:val="0"/>
                      <w:divBdr>
                        <w:top w:val="none" w:sz="0" w:space="0" w:color="auto"/>
                        <w:left w:val="none" w:sz="0" w:space="0" w:color="auto"/>
                        <w:bottom w:val="none" w:sz="0" w:space="0" w:color="auto"/>
                        <w:right w:val="none" w:sz="0" w:space="0" w:color="auto"/>
                      </w:divBdr>
                      <w:divsChild>
                        <w:div w:id="1540433477">
                          <w:marLeft w:val="0"/>
                          <w:marRight w:val="0"/>
                          <w:marTop w:val="0"/>
                          <w:marBottom w:val="0"/>
                          <w:divBdr>
                            <w:top w:val="none" w:sz="0" w:space="0" w:color="auto"/>
                            <w:left w:val="none" w:sz="0" w:space="0" w:color="auto"/>
                            <w:bottom w:val="none" w:sz="0" w:space="0" w:color="auto"/>
                            <w:right w:val="none" w:sz="0" w:space="0" w:color="auto"/>
                          </w:divBdr>
                          <w:divsChild>
                            <w:div w:id="134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569454">
          <w:marLeft w:val="0"/>
          <w:marRight w:val="0"/>
          <w:marTop w:val="0"/>
          <w:marBottom w:val="0"/>
          <w:divBdr>
            <w:top w:val="none" w:sz="0" w:space="0" w:color="auto"/>
            <w:left w:val="none" w:sz="0" w:space="0" w:color="auto"/>
            <w:bottom w:val="none" w:sz="0" w:space="0" w:color="auto"/>
            <w:right w:val="none" w:sz="0" w:space="0" w:color="auto"/>
          </w:divBdr>
          <w:divsChild>
            <w:div w:id="330527512">
              <w:marLeft w:val="0"/>
              <w:marRight w:val="0"/>
              <w:marTop w:val="0"/>
              <w:marBottom w:val="0"/>
              <w:divBdr>
                <w:top w:val="none" w:sz="0" w:space="0" w:color="auto"/>
                <w:left w:val="none" w:sz="0" w:space="0" w:color="auto"/>
                <w:bottom w:val="none" w:sz="0" w:space="0" w:color="auto"/>
                <w:right w:val="none" w:sz="0" w:space="0" w:color="auto"/>
              </w:divBdr>
              <w:divsChild>
                <w:div w:id="1252162155">
                  <w:marLeft w:val="0"/>
                  <w:marRight w:val="0"/>
                  <w:marTop w:val="0"/>
                  <w:marBottom w:val="300"/>
                  <w:divBdr>
                    <w:top w:val="single" w:sz="6" w:space="0" w:color="CCCCCC"/>
                    <w:left w:val="single" w:sz="6" w:space="0" w:color="CCCCCC"/>
                    <w:bottom w:val="single" w:sz="6" w:space="0" w:color="CCCCCC"/>
                    <w:right w:val="single" w:sz="6" w:space="0" w:color="CCCCCC"/>
                  </w:divBdr>
                  <w:divsChild>
                    <w:div w:id="1852210887">
                      <w:marLeft w:val="0"/>
                      <w:marRight w:val="0"/>
                      <w:marTop w:val="0"/>
                      <w:marBottom w:val="0"/>
                      <w:divBdr>
                        <w:top w:val="none" w:sz="0" w:space="0" w:color="auto"/>
                        <w:left w:val="none" w:sz="0" w:space="0" w:color="auto"/>
                        <w:bottom w:val="none" w:sz="0" w:space="0" w:color="auto"/>
                        <w:right w:val="none" w:sz="0" w:space="0" w:color="auto"/>
                      </w:divBdr>
                      <w:divsChild>
                        <w:div w:id="1029143927">
                          <w:marLeft w:val="0"/>
                          <w:marRight w:val="0"/>
                          <w:marTop w:val="0"/>
                          <w:marBottom w:val="0"/>
                          <w:divBdr>
                            <w:top w:val="none" w:sz="0" w:space="0" w:color="auto"/>
                            <w:left w:val="none" w:sz="0" w:space="0" w:color="auto"/>
                            <w:bottom w:val="none" w:sz="0" w:space="0" w:color="auto"/>
                            <w:right w:val="none" w:sz="0" w:space="0" w:color="auto"/>
                          </w:divBdr>
                          <w:divsChild>
                            <w:div w:id="6993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1572">
          <w:marLeft w:val="0"/>
          <w:marRight w:val="0"/>
          <w:marTop w:val="0"/>
          <w:marBottom w:val="0"/>
          <w:divBdr>
            <w:top w:val="none" w:sz="0" w:space="0" w:color="auto"/>
            <w:left w:val="none" w:sz="0" w:space="0" w:color="auto"/>
            <w:bottom w:val="none" w:sz="0" w:space="0" w:color="auto"/>
            <w:right w:val="none" w:sz="0" w:space="0" w:color="auto"/>
          </w:divBdr>
          <w:divsChild>
            <w:div w:id="1464158264">
              <w:marLeft w:val="0"/>
              <w:marRight w:val="0"/>
              <w:marTop w:val="0"/>
              <w:marBottom w:val="0"/>
              <w:divBdr>
                <w:top w:val="none" w:sz="0" w:space="0" w:color="auto"/>
                <w:left w:val="none" w:sz="0" w:space="0" w:color="auto"/>
                <w:bottom w:val="none" w:sz="0" w:space="0" w:color="auto"/>
                <w:right w:val="none" w:sz="0" w:space="0" w:color="auto"/>
              </w:divBdr>
              <w:divsChild>
                <w:div w:id="1223832995">
                  <w:marLeft w:val="0"/>
                  <w:marRight w:val="0"/>
                  <w:marTop w:val="0"/>
                  <w:marBottom w:val="300"/>
                  <w:divBdr>
                    <w:top w:val="single" w:sz="6" w:space="0" w:color="CCCCCC"/>
                    <w:left w:val="single" w:sz="6" w:space="0" w:color="CCCCCC"/>
                    <w:bottom w:val="single" w:sz="6" w:space="0" w:color="CCCCCC"/>
                    <w:right w:val="single" w:sz="6" w:space="0" w:color="CCCCCC"/>
                  </w:divBdr>
                  <w:divsChild>
                    <w:div w:id="1240403287">
                      <w:marLeft w:val="0"/>
                      <w:marRight w:val="0"/>
                      <w:marTop w:val="0"/>
                      <w:marBottom w:val="0"/>
                      <w:divBdr>
                        <w:top w:val="none" w:sz="0" w:space="0" w:color="auto"/>
                        <w:left w:val="none" w:sz="0" w:space="0" w:color="auto"/>
                        <w:bottom w:val="none" w:sz="0" w:space="0" w:color="auto"/>
                        <w:right w:val="none" w:sz="0" w:space="0" w:color="auto"/>
                      </w:divBdr>
                      <w:divsChild>
                        <w:div w:id="1278483126">
                          <w:marLeft w:val="0"/>
                          <w:marRight w:val="0"/>
                          <w:marTop w:val="0"/>
                          <w:marBottom w:val="0"/>
                          <w:divBdr>
                            <w:top w:val="none" w:sz="0" w:space="0" w:color="auto"/>
                            <w:left w:val="none" w:sz="0" w:space="0" w:color="auto"/>
                            <w:bottom w:val="none" w:sz="0" w:space="0" w:color="auto"/>
                            <w:right w:val="none" w:sz="0" w:space="0" w:color="auto"/>
                          </w:divBdr>
                          <w:divsChild>
                            <w:div w:id="155045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131468">
      <w:bodyDiv w:val="1"/>
      <w:marLeft w:val="0"/>
      <w:marRight w:val="0"/>
      <w:marTop w:val="0"/>
      <w:marBottom w:val="0"/>
      <w:divBdr>
        <w:top w:val="none" w:sz="0" w:space="0" w:color="auto"/>
        <w:left w:val="none" w:sz="0" w:space="0" w:color="auto"/>
        <w:bottom w:val="none" w:sz="0" w:space="0" w:color="auto"/>
        <w:right w:val="none" w:sz="0" w:space="0" w:color="auto"/>
      </w:divBdr>
    </w:div>
    <w:div w:id="1721054777">
      <w:bodyDiv w:val="1"/>
      <w:marLeft w:val="0"/>
      <w:marRight w:val="0"/>
      <w:marTop w:val="0"/>
      <w:marBottom w:val="0"/>
      <w:divBdr>
        <w:top w:val="none" w:sz="0" w:space="0" w:color="auto"/>
        <w:left w:val="none" w:sz="0" w:space="0" w:color="auto"/>
        <w:bottom w:val="none" w:sz="0" w:space="0" w:color="auto"/>
        <w:right w:val="none" w:sz="0" w:space="0" w:color="auto"/>
      </w:divBdr>
    </w:div>
    <w:div w:id="1743480348">
      <w:bodyDiv w:val="1"/>
      <w:marLeft w:val="0"/>
      <w:marRight w:val="0"/>
      <w:marTop w:val="0"/>
      <w:marBottom w:val="0"/>
      <w:divBdr>
        <w:top w:val="none" w:sz="0" w:space="0" w:color="auto"/>
        <w:left w:val="none" w:sz="0" w:space="0" w:color="auto"/>
        <w:bottom w:val="none" w:sz="0" w:space="0" w:color="auto"/>
        <w:right w:val="none" w:sz="0" w:space="0" w:color="auto"/>
      </w:divBdr>
    </w:div>
    <w:div w:id="1911695734">
      <w:bodyDiv w:val="1"/>
      <w:marLeft w:val="0"/>
      <w:marRight w:val="0"/>
      <w:marTop w:val="0"/>
      <w:marBottom w:val="0"/>
      <w:divBdr>
        <w:top w:val="none" w:sz="0" w:space="0" w:color="auto"/>
        <w:left w:val="none" w:sz="0" w:space="0" w:color="auto"/>
        <w:bottom w:val="none" w:sz="0" w:space="0" w:color="auto"/>
        <w:right w:val="none" w:sz="0" w:space="0" w:color="auto"/>
      </w:divBdr>
    </w:div>
    <w:div w:id="201394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sari.wibowo@gmail.com"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Hotatori%20Oktober%202017%20Fix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616443C0-6D36-4361-81FC-2E80C2F7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Hotatori Oktober 2017 Fix2</Template>
  <TotalTime>18</TotalTime>
  <Pages>9</Pages>
  <Words>3849</Words>
  <Characters>21943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Judul Artikel</vt:lpstr>
    </vt:vector>
  </TitlesOfParts>
  <Company>Toshiba</Company>
  <LinksUpToDate>false</LinksUpToDate>
  <CharactersWithSpaces>25741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subject/>
  <dc:creator>IY</dc:creator>
  <cp:keywords/>
  <cp:lastModifiedBy>rose.soft7</cp:lastModifiedBy>
  <cp:revision>2</cp:revision>
  <cp:lastPrinted>2018-03-13T07:57:00Z</cp:lastPrinted>
  <dcterms:created xsi:type="dcterms:W3CDTF">2021-08-17T10:41:00Z</dcterms:created>
  <dcterms:modified xsi:type="dcterms:W3CDTF">2021-08-17T10:41:00Z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94518b0e-f843-3f3b-af6b-232a73c1023e</vt:lpwstr>
  </property>
  <property fmtid="{D5CDD505-2E9C-101B-9397-08002B2CF9AE}" pid="4" name="Mendeley Citation Style_1">
    <vt:lpwstr>http://www.zotero.org/styles/modern-language-association</vt:lpwstr>
  </property>
  <property fmtid="{D5CDD505-2E9C-101B-9397-08002B2CF9AE}" pid="5" name="Mendeley Recent Style Id 0_1">
    <vt:lpwstr>http://www.zotero.org/styles/acta-naturae</vt:lpwstr>
  </property>
  <property fmtid="{D5CDD505-2E9C-101B-9397-08002B2CF9AE}" pid="6" name="Mendeley Recent Style Name 0_1">
    <vt:lpwstr>Acta Naturae</vt:lpwstr>
  </property>
  <property fmtid="{D5CDD505-2E9C-101B-9397-08002B2CF9AE}" pid="7" name="Mendeley Recent Style Id 1_1">
    <vt:lpwstr>http://www.zotero.org/styles/advances-in-geosciences</vt:lpwstr>
  </property>
  <property fmtid="{D5CDD505-2E9C-101B-9397-08002B2CF9AE}" pid="8" name="Mendeley Recent Style Name 1_1">
    <vt:lpwstr>Advances in Geosciences</vt:lpwstr>
  </property>
  <property fmtid="{D5CDD505-2E9C-101B-9397-08002B2CF9AE}" pid="9" name="Mendeley Recent Style Id 2_1">
    <vt:lpwstr>http://www.zotero.org/styles/agriculture-and-natural-resources</vt:lpwstr>
  </property>
  <property fmtid="{D5CDD505-2E9C-101B-9397-08002B2CF9AE}" pid="10" name="Mendeley Recent Style Name 2_1">
    <vt:lpwstr>Agriculture and Natural Resources</vt:lpwstr>
  </property>
  <property fmtid="{D5CDD505-2E9C-101B-9397-08002B2CF9AE}" pid="11" name="Mendeley Recent Style Id 3_1">
    <vt:lpwstr>http://www.zotero.org/styles/apa-cv</vt:lpwstr>
  </property>
  <property fmtid="{D5CDD505-2E9C-101B-9397-08002B2CF9AE}" pid="12" name="Mendeley Recent Style Name 3_1">
    <vt:lpwstr>American Psychological Association 6th edition (curriculum vitae, sorted by descending date)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