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4D" w:rsidRPr="00031D02" w:rsidRDefault="003C474D" w:rsidP="00D73349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031D02">
        <w:rPr>
          <w:rFonts w:ascii="Times New Roman" w:hAnsi="Times New Roman"/>
          <w:b/>
          <w:noProof/>
          <w:sz w:val="24"/>
          <w:szCs w:val="24"/>
        </w:rPr>
        <w:t>MODEL PEMBELAJARAN</w:t>
      </w:r>
      <w:r w:rsidR="00330C07" w:rsidRPr="00031D02">
        <w:rPr>
          <w:rFonts w:ascii="Times New Roman" w:hAnsi="Times New Roman"/>
          <w:b/>
          <w:noProof/>
          <w:sz w:val="24"/>
          <w:szCs w:val="24"/>
        </w:rPr>
        <w:t xml:space="preserve"> STUDENT TEAMS ACHIEVMENT DIVISION PENGARUHNYA TERHADAP HASIL PEMBELAJARAN </w:t>
      </w:r>
    </w:p>
    <w:p w:rsidR="00D73349" w:rsidRPr="00031D02" w:rsidRDefault="00330C07" w:rsidP="00D73349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1D02">
        <w:rPr>
          <w:rFonts w:ascii="Times New Roman" w:hAnsi="Times New Roman"/>
          <w:b/>
          <w:noProof/>
          <w:sz w:val="24"/>
          <w:szCs w:val="24"/>
        </w:rPr>
        <w:t>SEJARAH PESERTA DIDIK</w:t>
      </w:r>
    </w:p>
    <w:p w:rsidR="00D73349" w:rsidRPr="00031D02" w:rsidRDefault="00D73349" w:rsidP="00F830A8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D73349" w:rsidRPr="00970BC7" w:rsidRDefault="00330C07" w:rsidP="00970BC7">
      <w:pPr>
        <w:spacing w:after="0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970BC7">
        <w:rPr>
          <w:rFonts w:ascii="Times New Roman" w:hAnsi="Times New Roman"/>
          <w:bCs/>
          <w:noProof/>
          <w:sz w:val="24"/>
          <w:szCs w:val="24"/>
        </w:rPr>
        <w:t>Januar Barkah</w:t>
      </w:r>
    </w:p>
    <w:p w:rsidR="00D73349" w:rsidRPr="00031D02" w:rsidRDefault="00D73349" w:rsidP="00D7334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noProof/>
          <w:sz w:val="24"/>
          <w:szCs w:val="24"/>
          <w:lang w:val="id-ID"/>
        </w:rPr>
        <w:t>Program Studi Pendidikan Sejarah</w:t>
      </w:r>
    </w:p>
    <w:p w:rsidR="00D73349" w:rsidRPr="00031D02" w:rsidRDefault="00D73349" w:rsidP="00D7334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noProof/>
          <w:sz w:val="24"/>
          <w:szCs w:val="24"/>
          <w:lang w:val="id-ID"/>
        </w:rPr>
        <w:t>Fakultas Ilmu Pendidikan dan Pengetahuan Sosial</w:t>
      </w:r>
    </w:p>
    <w:p w:rsidR="00D73349" w:rsidRPr="00031D02" w:rsidRDefault="00D73349" w:rsidP="00D7334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noProof/>
          <w:sz w:val="24"/>
          <w:szCs w:val="24"/>
          <w:lang w:val="id-ID"/>
        </w:rPr>
        <w:t>Universitas Indraprasta PGRI</w:t>
      </w:r>
    </w:p>
    <w:p w:rsidR="00D73349" w:rsidRPr="00031D02" w:rsidRDefault="00D73349" w:rsidP="00D7334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noProof/>
          <w:sz w:val="24"/>
          <w:szCs w:val="24"/>
          <w:lang w:val="id-ID"/>
        </w:rPr>
        <w:t xml:space="preserve">Email </w:t>
      </w:r>
      <w:r w:rsidR="00BE5FCA" w:rsidRPr="00031D02">
        <w:rPr>
          <w:rFonts w:ascii="Times New Roman" w:hAnsi="Times New Roman"/>
          <w:noProof/>
          <w:sz w:val="24"/>
          <w:szCs w:val="24"/>
          <w:lang w:val="id-ID"/>
        </w:rPr>
        <w:t xml:space="preserve">: </w:t>
      </w:r>
      <w:r w:rsidR="00330C07" w:rsidRPr="00031D02">
        <w:rPr>
          <w:rFonts w:ascii="Times New Roman" w:hAnsi="Times New Roman"/>
          <w:noProof/>
          <w:sz w:val="24"/>
          <w:szCs w:val="24"/>
        </w:rPr>
        <w:t>januarmemangbarkah</w:t>
      </w:r>
      <w:r w:rsidRPr="00031D02">
        <w:rPr>
          <w:rFonts w:ascii="Times New Roman" w:hAnsi="Times New Roman"/>
          <w:noProof/>
          <w:sz w:val="24"/>
          <w:szCs w:val="24"/>
          <w:lang w:val="id-ID"/>
        </w:rPr>
        <w:t xml:space="preserve">@gmail.com </w:t>
      </w:r>
    </w:p>
    <w:p w:rsidR="00D73349" w:rsidRPr="00031D02" w:rsidRDefault="00D73349" w:rsidP="00D7334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id-ID"/>
        </w:rPr>
      </w:pPr>
    </w:p>
    <w:p w:rsidR="00943938" w:rsidRPr="00031D02" w:rsidRDefault="00943938" w:rsidP="00D73349">
      <w:pPr>
        <w:jc w:val="center"/>
        <w:rPr>
          <w:rFonts w:ascii="Times New Roman" w:hAnsi="Times New Roman"/>
          <w:b/>
          <w:i/>
          <w:noProof/>
          <w:sz w:val="24"/>
          <w:szCs w:val="24"/>
          <w:lang w:val="id-ID"/>
        </w:rPr>
        <w:sectPr w:rsidR="00943938" w:rsidRPr="00031D02" w:rsidSect="00943938">
          <w:footerReference w:type="default" r:id="rId7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D73349" w:rsidRPr="00031D02" w:rsidRDefault="00970BC7" w:rsidP="00B17AFC">
      <w:pPr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B17AFC">
        <w:rPr>
          <w:rFonts w:ascii="Times New Roman" w:hAnsi="Times New Roman"/>
          <w:b/>
          <w:noProof/>
          <w:sz w:val="24"/>
          <w:szCs w:val="24"/>
          <w:lang w:val="id-ID"/>
        </w:rPr>
        <w:t>ABSTRAK</w:t>
      </w:r>
    </w:p>
    <w:p w:rsidR="00B17AFC" w:rsidRPr="00624D6C" w:rsidRDefault="00B17AFC" w:rsidP="00624D6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D122D2">
        <w:rPr>
          <w:rFonts w:ascii="Times New Roman" w:hAnsi="Times New Roman"/>
          <w:noProof/>
          <w:sz w:val="24"/>
          <w:szCs w:val="24"/>
          <w:lang w:val="id-ID" w:eastAsia="ja-JP"/>
        </w:rPr>
        <w:t xml:space="preserve">Tulisan ini berupaya untuk melihat bagaimana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474D">
        <w:rPr>
          <w:rFonts w:ascii="Times New Roman" w:hAnsi="Times New Roman"/>
          <w:i/>
          <w:sz w:val="24"/>
          <w:szCs w:val="24"/>
        </w:rPr>
        <w:t xml:space="preserve">student teams </w:t>
      </w:r>
      <w:proofErr w:type="spellStart"/>
      <w:r w:rsidRPr="003C474D">
        <w:rPr>
          <w:rFonts w:ascii="Times New Roman" w:hAnsi="Times New Roman"/>
          <w:i/>
          <w:sz w:val="24"/>
          <w:szCs w:val="24"/>
        </w:rPr>
        <w:t>achievment</w:t>
      </w:r>
      <w:proofErr w:type="spellEnd"/>
      <w:r w:rsidRPr="003C474D">
        <w:rPr>
          <w:rFonts w:ascii="Times New Roman" w:hAnsi="Times New Roman"/>
          <w:i/>
          <w:sz w:val="24"/>
          <w:szCs w:val="24"/>
        </w:rPr>
        <w:t xml:space="preserve"> division</w:t>
      </w:r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terhadap</w:t>
      </w:r>
      <w:proofErr w:type="spellEnd"/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hasil</w:t>
      </w:r>
      <w:proofErr w:type="spellEnd"/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pembelajaran</w:t>
      </w:r>
      <w:proofErr w:type="spellEnd"/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sejarah</w:t>
      </w:r>
      <w:proofErr w:type="spellEnd"/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peserta</w:t>
      </w:r>
      <w:proofErr w:type="spellEnd"/>
      <w:r w:rsidRPr="0033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C07">
        <w:rPr>
          <w:rFonts w:ascii="Times New Roman" w:hAnsi="Times New Roman"/>
          <w:sz w:val="24"/>
          <w:szCs w:val="24"/>
        </w:rPr>
        <w:t>didik</w:t>
      </w:r>
      <w:proofErr w:type="spellEnd"/>
      <w:r w:rsidRPr="00D122D2">
        <w:rPr>
          <w:rFonts w:ascii="Times New Roman" w:hAnsi="Times New Roman"/>
          <w:noProof/>
          <w:sz w:val="24"/>
          <w:szCs w:val="24"/>
          <w:lang w:val="id-ID" w:eastAsia="ja-JP"/>
        </w:rPr>
        <w:t>.</w:t>
      </w:r>
      <w:r w:rsidRPr="00D122D2">
        <w:rPr>
          <w:rFonts w:ascii="Times New Roman" w:hAnsi="Times New Roman"/>
          <w:i/>
          <w:noProof/>
          <w:sz w:val="24"/>
          <w:szCs w:val="24"/>
          <w:lang w:val="id-ID" w:eastAsia="ja-JP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Metode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penelitian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B3258">
        <w:rPr>
          <w:rFonts w:ascii="Times New Roman" w:hAnsi="Times New Roman"/>
          <w:sz w:val="24"/>
          <w:szCs w:val="24"/>
        </w:rPr>
        <w:t>digunakan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yaitu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penelitian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kuantitatif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melalui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metode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survey </w:t>
      </w:r>
      <w:proofErr w:type="spellStart"/>
      <w:r w:rsidRPr="009B3258">
        <w:rPr>
          <w:rFonts w:ascii="Times New Roman" w:hAnsi="Times New Roman"/>
          <w:sz w:val="24"/>
          <w:szCs w:val="24"/>
        </w:rPr>
        <w:t>kepada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peserta</w:t>
      </w:r>
      <w:proofErr w:type="spellEnd"/>
      <w:r w:rsidRPr="009B3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258">
        <w:rPr>
          <w:rFonts w:ascii="Times New Roman" w:hAnsi="Times New Roman"/>
          <w:sz w:val="24"/>
          <w:szCs w:val="24"/>
        </w:rPr>
        <w:t>didik</w:t>
      </w:r>
      <w:proofErr w:type="spellEnd"/>
      <w:r w:rsidRPr="00D122D2">
        <w:rPr>
          <w:rFonts w:ascii="Times New Roman" w:hAnsi="Times New Roman"/>
          <w:noProof/>
          <w:sz w:val="24"/>
          <w:lang w:val="id-ID"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Berdasarkan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hasil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penelitian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E054F">
        <w:rPr>
          <w:rFonts w:ascii="Times New Roman" w:hAnsi="Times New Roman"/>
          <w:sz w:val="24"/>
          <w:szCs w:val="24"/>
        </w:rPr>
        <w:t>dilakukan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peneliti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dengan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menganalisis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7E054F">
        <w:rPr>
          <w:rFonts w:ascii="Times New Roman" w:hAnsi="Times New Roman"/>
          <w:sz w:val="24"/>
          <w:szCs w:val="24"/>
        </w:rPr>
        <w:t>variabel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yaitu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variabel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X (</w:t>
      </w:r>
      <w:r>
        <w:rPr>
          <w:rFonts w:ascii="Times New Roman" w:hAnsi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474D">
        <w:rPr>
          <w:rFonts w:ascii="Times New Roman" w:hAnsi="Times New Roman"/>
          <w:i/>
          <w:sz w:val="24"/>
          <w:szCs w:val="24"/>
        </w:rPr>
        <w:t xml:space="preserve">student teams </w:t>
      </w:r>
      <w:proofErr w:type="spellStart"/>
      <w:r w:rsidRPr="003C474D">
        <w:rPr>
          <w:rFonts w:ascii="Times New Roman" w:hAnsi="Times New Roman"/>
          <w:i/>
          <w:sz w:val="24"/>
          <w:szCs w:val="24"/>
        </w:rPr>
        <w:t>achievment</w:t>
      </w:r>
      <w:proofErr w:type="spellEnd"/>
      <w:r w:rsidRPr="003C474D">
        <w:rPr>
          <w:rFonts w:ascii="Times New Roman" w:hAnsi="Times New Roman"/>
          <w:i/>
          <w:sz w:val="24"/>
          <w:szCs w:val="24"/>
        </w:rPr>
        <w:t xml:space="preserve"> division</w:t>
      </w:r>
      <w:r w:rsidRPr="007E054F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7E054F">
        <w:rPr>
          <w:rFonts w:ascii="Times New Roman" w:hAnsi="Times New Roman"/>
          <w:sz w:val="24"/>
          <w:szCs w:val="24"/>
        </w:rPr>
        <w:t>variabel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Y (</w:t>
      </w:r>
      <w:proofErr w:type="spellStart"/>
      <w:r w:rsidRPr="007E054F">
        <w:rPr>
          <w:rFonts w:ascii="Times New Roman" w:hAnsi="Times New Roman"/>
          <w:sz w:val="24"/>
          <w:szCs w:val="24"/>
        </w:rPr>
        <w:t>hasil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 w:rsidRPr="007E054F">
        <w:rPr>
          <w:rFonts w:ascii="Times New Roman" w:hAnsi="Times New Roman"/>
          <w:sz w:val="24"/>
          <w:szCs w:val="24"/>
          <w:lang w:val="id-ID"/>
        </w:rPr>
        <w:t xml:space="preserve"> sejarah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menghasilkan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bahwa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ada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E054F">
        <w:rPr>
          <w:rFonts w:ascii="Times New Roman" w:hAnsi="Times New Roman"/>
          <w:sz w:val="24"/>
          <w:szCs w:val="24"/>
        </w:rPr>
        <w:t>signifikan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antara</w:t>
      </w:r>
      <w:proofErr w:type="spellEnd"/>
      <w:r w:rsidRPr="007E054F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474D">
        <w:rPr>
          <w:rFonts w:ascii="Times New Roman" w:hAnsi="Times New Roman"/>
          <w:i/>
          <w:sz w:val="24"/>
          <w:szCs w:val="24"/>
        </w:rPr>
        <w:t xml:space="preserve">student teams </w:t>
      </w:r>
      <w:proofErr w:type="spellStart"/>
      <w:r w:rsidRPr="003C474D">
        <w:rPr>
          <w:rFonts w:ascii="Times New Roman" w:hAnsi="Times New Roman"/>
          <w:i/>
          <w:sz w:val="24"/>
          <w:szCs w:val="24"/>
        </w:rPr>
        <w:t>achievment</w:t>
      </w:r>
      <w:proofErr w:type="spellEnd"/>
      <w:r w:rsidRPr="003C474D">
        <w:rPr>
          <w:rFonts w:ascii="Times New Roman" w:hAnsi="Times New Roman"/>
          <w:i/>
          <w:sz w:val="24"/>
          <w:szCs w:val="24"/>
        </w:rPr>
        <w:t xml:space="preserve"> division</w:t>
      </w:r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terhadap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hasi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943938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sebesar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3,293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Pr="007E054F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7E054F">
        <w:rPr>
          <w:rFonts w:ascii="Times New Roman" w:hAnsi="Times New Roman"/>
          <w:sz w:val="24"/>
          <w:szCs w:val="24"/>
        </w:rPr>
        <w:t>dapat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dilihat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bahwa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t</w:t>
      </w:r>
      <w:r w:rsidRPr="007E054F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 w:rsidRPr="007E054F">
        <w:rPr>
          <w:rFonts w:ascii="Times New Roman" w:hAnsi="Times New Roman"/>
          <w:sz w:val="24"/>
          <w:szCs w:val="24"/>
        </w:rPr>
        <w:t>t</w:t>
      </w:r>
      <w:r w:rsidRPr="007E054F">
        <w:rPr>
          <w:rFonts w:ascii="Times New Roman" w:hAnsi="Times New Roman"/>
          <w:sz w:val="24"/>
          <w:szCs w:val="24"/>
          <w:vertAlign w:val="subscript"/>
        </w:rPr>
        <w:t>t</w:t>
      </w:r>
      <w:r w:rsidRPr="007E054F">
        <w:rPr>
          <w:rFonts w:ascii="Times New Roman" w:hAnsi="Times New Roman"/>
          <w:i/>
          <w:sz w:val="24"/>
          <w:szCs w:val="24"/>
          <w:vertAlign w:val="subscript"/>
        </w:rPr>
        <w:t>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3,293 &gt; 2,024</w:t>
      </w:r>
      <w:r w:rsidRPr="008428E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474D">
        <w:rPr>
          <w:rFonts w:ascii="Times New Roman" w:hAnsi="Times New Roman"/>
          <w:i/>
          <w:sz w:val="24"/>
          <w:szCs w:val="24"/>
        </w:rPr>
        <w:t xml:space="preserve">student teams </w:t>
      </w:r>
      <w:proofErr w:type="spellStart"/>
      <w:r w:rsidRPr="003C474D">
        <w:rPr>
          <w:rFonts w:ascii="Times New Roman" w:hAnsi="Times New Roman"/>
          <w:i/>
          <w:sz w:val="24"/>
          <w:szCs w:val="24"/>
        </w:rPr>
        <w:t>achievment</w:t>
      </w:r>
      <w:proofErr w:type="spellEnd"/>
      <w:r w:rsidRPr="003C474D">
        <w:rPr>
          <w:rFonts w:ascii="Times New Roman" w:hAnsi="Times New Roman"/>
          <w:i/>
          <w:sz w:val="24"/>
          <w:szCs w:val="24"/>
        </w:rPr>
        <w:t xml:space="preserve"> division</w:t>
      </w:r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memiliki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kontribusi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terhadap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hasil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belajar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r w:rsidRPr="007E054F">
        <w:rPr>
          <w:rFonts w:ascii="Times New Roman" w:hAnsi="Times New Roman"/>
          <w:sz w:val="24"/>
          <w:szCs w:val="24"/>
          <w:lang w:val="id-ID"/>
        </w:rPr>
        <w:t>sejarah peserta didik</w:t>
      </w:r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sebesar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r w:rsidRPr="007E054F">
        <w:rPr>
          <w:rFonts w:ascii="Times New Roman" w:hAnsi="Times New Roman"/>
          <w:sz w:val="24"/>
          <w:szCs w:val="24"/>
          <w:lang w:val="id-ID"/>
        </w:rPr>
        <w:t>2</w:t>
      </w:r>
      <w:r w:rsidRPr="007E054F">
        <w:rPr>
          <w:rFonts w:ascii="Times New Roman" w:hAnsi="Times New Roman"/>
          <w:sz w:val="24"/>
          <w:szCs w:val="24"/>
        </w:rPr>
        <w:t>2</w:t>
      </w:r>
      <w:r w:rsidRPr="007E054F">
        <w:rPr>
          <w:rFonts w:ascii="Times New Roman" w:hAnsi="Times New Roman"/>
          <w:sz w:val="24"/>
          <w:szCs w:val="24"/>
          <w:lang w:val="id-ID"/>
        </w:rPr>
        <w:t>,</w:t>
      </w:r>
      <w:r w:rsidRPr="007E054F">
        <w:rPr>
          <w:rFonts w:ascii="Times New Roman" w:hAnsi="Times New Roman"/>
          <w:sz w:val="24"/>
          <w:szCs w:val="24"/>
        </w:rPr>
        <w:t xml:space="preserve">20% </w:t>
      </w:r>
      <w:proofErr w:type="spellStart"/>
      <w:r w:rsidRPr="007E054F">
        <w:rPr>
          <w:rFonts w:ascii="Times New Roman" w:hAnsi="Times New Roman"/>
          <w:sz w:val="24"/>
          <w:szCs w:val="24"/>
        </w:rPr>
        <w:t>sedangkan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sisanya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54F">
        <w:rPr>
          <w:rFonts w:ascii="Times New Roman" w:hAnsi="Times New Roman"/>
          <w:sz w:val="24"/>
          <w:szCs w:val="24"/>
        </w:rPr>
        <w:t>sebesar</w:t>
      </w:r>
      <w:proofErr w:type="spellEnd"/>
      <w:r w:rsidRPr="007E054F">
        <w:rPr>
          <w:rFonts w:ascii="Times New Roman" w:hAnsi="Times New Roman"/>
          <w:sz w:val="24"/>
          <w:szCs w:val="24"/>
        </w:rPr>
        <w:t xml:space="preserve"> </w:t>
      </w:r>
      <w:r w:rsidRPr="007E054F">
        <w:rPr>
          <w:rFonts w:ascii="Times New Roman" w:hAnsi="Times New Roman"/>
          <w:sz w:val="24"/>
          <w:szCs w:val="24"/>
          <w:lang w:val="id-ID"/>
        </w:rPr>
        <w:t>7</w:t>
      </w:r>
      <w:r w:rsidRPr="007E054F">
        <w:rPr>
          <w:rFonts w:ascii="Times New Roman" w:hAnsi="Times New Roman"/>
          <w:sz w:val="24"/>
          <w:szCs w:val="24"/>
        </w:rPr>
        <w:t>7</w:t>
      </w:r>
      <w:r w:rsidRPr="007E054F">
        <w:rPr>
          <w:rFonts w:ascii="Times New Roman" w:hAnsi="Times New Roman"/>
          <w:sz w:val="24"/>
          <w:szCs w:val="24"/>
          <w:lang w:val="id-ID"/>
        </w:rPr>
        <w:t>,</w:t>
      </w:r>
      <w:r w:rsidRPr="007E054F">
        <w:rPr>
          <w:rFonts w:ascii="Times New Roman" w:hAnsi="Times New Roman"/>
          <w:sz w:val="24"/>
          <w:szCs w:val="24"/>
        </w:rPr>
        <w:t xml:space="preserve">80% </w:t>
      </w:r>
      <w:proofErr w:type="spellStart"/>
      <w:r w:rsidRPr="007E054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lain di</w:t>
      </w:r>
      <w:r w:rsidR="001703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624D6C">
        <w:rPr>
          <w:rFonts w:ascii="Times New Roman" w:hAnsi="Times New Roman"/>
          <w:sz w:val="24"/>
          <w:szCs w:val="24"/>
          <w:lang w:val="id-ID"/>
        </w:rPr>
        <w:t>.</w:t>
      </w:r>
    </w:p>
    <w:p w:rsidR="00B17AFC" w:rsidRPr="00D122D2" w:rsidRDefault="00B17AFC" w:rsidP="00B17AFC">
      <w:pPr>
        <w:widowControl w:val="0"/>
        <w:spacing w:after="0" w:line="240" w:lineRule="auto"/>
        <w:jc w:val="both"/>
        <w:rPr>
          <w:rFonts w:ascii="Times New Roman" w:hAnsi="Times New Roman"/>
          <w:i/>
          <w:noProof/>
          <w:lang w:val="id-ID"/>
        </w:rPr>
      </w:pPr>
    </w:p>
    <w:p w:rsidR="00B17AFC" w:rsidRPr="00D122D2" w:rsidRDefault="00B17AFC" w:rsidP="00B17AFC">
      <w:pPr>
        <w:widowControl w:val="0"/>
        <w:spacing w:after="0"/>
        <w:rPr>
          <w:rFonts w:ascii="Times New Roman" w:hAnsi="Times New Roman"/>
          <w:i/>
          <w:noProof/>
          <w:lang w:val="id-ID"/>
        </w:rPr>
      </w:pPr>
      <w:r w:rsidRPr="00B17AFC">
        <w:rPr>
          <w:rFonts w:ascii="Times New Roman" w:hAnsi="Times New Roman"/>
          <w:noProof/>
        </w:rPr>
        <w:t>Kata Kunci</w:t>
      </w:r>
      <w:r w:rsidRPr="00B17AFC">
        <w:rPr>
          <w:rFonts w:ascii="Times New Roman" w:hAnsi="Times New Roman"/>
          <w:noProof/>
          <w:lang w:val="id-ID"/>
        </w:rPr>
        <w:t xml:space="preserve"> :</w:t>
      </w:r>
      <w:r>
        <w:rPr>
          <w:rFonts w:ascii="Times New Roman" w:hAnsi="Times New Roman"/>
          <w:i/>
          <w:noProof/>
          <w:lang w:val="id-ID"/>
        </w:rPr>
        <w:t xml:space="preserve"> </w:t>
      </w:r>
      <w:r w:rsidRPr="003C474D">
        <w:rPr>
          <w:rFonts w:ascii="Times New Roman" w:hAnsi="Times New Roman"/>
          <w:i/>
          <w:sz w:val="24"/>
          <w:szCs w:val="24"/>
        </w:rPr>
        <w:t xml:space="preserve">student teams </w:t>
      </w:r>
      <w:proofErr w:type="spellStart"/>
      <w:r w:rsidRPr="003C474D">
        <w:rPr>
          <w:rFonts w:ascii="Times New Roman" w:hAnsi="Times New Roman"/>
          <w:i/>
          <w:sz w:val="24"/>
          <w:szCs w:val="24"/>
        </w:rPr>
        <w:t>achievment</w:t>
      </w:r>
      <w:proofErr w:type="spellEnd"/>
      <w:r w:rsidRPr="003C474D">
        <w:rPr>
          <w:rFonts w:ascii="Times New Roman" w:hAnsi="Times New Roman"/>
          <w:i/>
          <w:sz w:val="24"/>
          <w:szCs w:val="24"/>
        </w:rPr>
        <w:t xml:space="preserve"> division</w:t>
      </w:r>
    </w:p>
    <w:p w:rsidR="00B17AFC" w:rsidRPr="00031D02" w:rsidRDefault="00B17AFC" w:rsidP="00943938">
      <w:pPr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  <w:sectPr w:rsidR="00B17AFC" w:rsidRPr="00031D02" w:rsidSect="00943938">
          <w:type w:val="continuous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943938" w:rsidRPr="00031D02" w:rsidRDefault="00943938" w:rsidP="00943938">
      <w:pPr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  <w:sectPr w:rsidR="00943938" w:rsidRPr="00031D02" w:rsidSect="0017039F">
          <w:type w:val="continuous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D73349" w:rsidRPr="00031D02" w:rsidRDefault="00D73349" w:rsidP="00943938">
      <w:pPr>
        <w:widowControl w:val="0"/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b/>
          <w:noProof/>
          <w:sz w:val="24"/>
          <w:szCs w:val="24"/>
          <w:lang w:val="id-ID"/>
        </w:rPr>
        <w:t>PENDAHULUAN</w:t>
      </w:r>
    </w:p>
    <w:p w:rsidR="003C474D" w:rsidRPr="00031D02" w:rsidRDefault="003C474D" w:rsidP="00624D6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t>Keberhasilan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pencapaian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terutama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ditentukan</w:t>
      </w:r>
      <w:proofErr w:type="spellEnd"/>
      <w:r w:rsidRPr="00031D02">
        <w:rPr>
          <w:rFonts w:eastAsia="Calibri"/>
        </w:rPr>
        <w:t xml:space="preserve"> oleh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dialami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mengalami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penalaran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nilai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. Agar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diperlukan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faktor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Adapun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faktor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menghasilkan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diharapkan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yaitu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bagaimana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mengefektifkan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konsep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konsep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salah </w:t>
      </w:r>
      <w:proofErr w:type="spellStart"/>
      <w:r w:rsidRPr="00031D02">
        <w:rPr>
          <w:rFonts w:eastAsia="Calibri"/>
        </w:rPr>
        <w:t>satu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ingin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ditandai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>. “</w:t>
      </w:r>
      <w:r w:rsidRPr="00031D02">
        <w:t>Proses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dilaksanakan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lembaga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pendidikan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</w:rPr>
        <w:t xml:space="preserve">formal </w:t>
      </w:r>
      <w:proofErr w:type="spellStart"/>
      <w:r w:rsidRPr="00031D02">
        <w:rPr>
          <w:rFonts w:eastAsia="Calibri"/>
        </w:rPr>
        <w:t>yaitu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sekolah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diartikan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usaha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mempengaruhi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emosi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intelektual</w:t>
      </w:r>
      <w:proofErr w:type="spellEnd"/>
      <w:r w:rsidRPr="00031D02">
        <w:rPr>
          <w:rFonts w:eastAsia="Calibri"/>
        </w:rPr>
        <w:t xml:space="preserve"> dan spiritual </w:t>
      </w:r>
      <w:proofErr w:type="spellStart"/>
      <w:r w:rsidRPr="00031D02">
        <w:rPr>
          <w:rFonts w:eastAsia="Calibri"/>
        </w:rPr>
        <w:t>seseorang</w:t>
      </w:r>
      <w:proofErr w:type="spellEnd"/>
      <w:r w:rsidRPr="00031D02">
        <w:rPr>
          <w:rFonts w:eastAsia="Calibri"/>
        </w:rPr>
        <w:t xml:space="preserve"> agar </w:t>
      </w:r>
      <w:proofErr w:type="spellStart"/>
      <w:r w:rsidRPr="00031D02">
        <w:rPr>
          <w:rFonts w:eastAsia="Calibri"/>
        </w:rPr>
        <w:t>mau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kehendaknya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” (Nata, 2009:85). </w:t>
      </w:r>
      <w:proofErr w:type="spellStart"/>
      <w:r w:rsidRPr="00031D02">
        <w:rPr>
          <w:rFonts w:eastAsia="Calibri"/>
        </w:rPr>
        <w:t>Melalui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membentuk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pengalaman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meningkatkan</w:t>
      </w:r>
      <w:proofErr w:type="spellEnd"/>
      <w:r w:rsidRPr="00031D02">
        <w:rPr>
          <w:rFonts w:eastAsia="Calibri"/>
        </w:rPr>
        <w:t xml:space="preserve"> moral dan </w:t>
      </w:r>
      <w:proofErr w:type="spellStart"/>
      <w:r w:rsidRPr="00031D02">
        <w:rPr>
          <w:rFonts w:eastAsia="Calibri"/>
        </w:rPr>
        <w:t>keaktifan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>. “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sistematis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bersifat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interaktif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komunikatif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antara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maupun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luar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kelas</w:t>
      </w:r>
      <w:proofErr w:type="spellEnd"/>
      <w:r w:rsidRPr="00031D02">
        <w:rPr>
          <w:rFonts w:eastAsia="Calibri"/>
        </w:rPr>
        <w:t xml:space="preserve">” (Arifin, 2009:11).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pendidikan</w:t>
      </w:r>
      <w:proofErr w:type="spellEnd"/>
      <w:r w:rsidRPr="00031D02">
        <w:rPr>
          <w:rFonts w:eastAsia="Calibri"/>
        </w:rPr>
        <w:t xml:space="preserve"> formal </w:t>
      </w:r>
      <w:proofErr w:type="spellStart"/>
      <w:r w:rsidRPr="00031D02">
        <w:rPr>
          <w:rFonts w:eastAsia="Calibri"/>
        </w:rPr>
        <w:t>diberikan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materi-materi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termuat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kurikulum</w:t>
      </w:r>
      <w:proofErr w:type="spellEnd"/>
      <w:r w:rsidRPr="00031D02">
        <w:rPr>
          <w:rFonts w:eastAsia="Calibri"/>
        </w:rPr>
        <w:t xml:space="preserve">, salah </w:t>
      </w:r>
      <w:proofErr w:type="spellStart"/>
      <w:r w:rsidRPr="00031D02">
        <w:rPr>
          <w:rFonts w:eastAsia="Calibri"/>
        </w:rPr>
        <w:t>satu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r w:rsidRPr="00031D02">
        <w:rPr>
          <w:rFonts w:eastAsia="Calibri"/>
        </w:rPr>
        <w:t xml:space="preserve">“Sejarah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ilmu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manusia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mengkaji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manusia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lastRenderedPageBreak/>
        <w:t>lingkup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waktu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ruang</w:t>
      </w:r>
      <w:proofErr w:type="spellEnd"/>
      <w:r w:rsidRPr="00031D02">
        <w:rPr>
          <w:rFonts w:eastAsia="Calibri"/>
        </w:rPr>
        <w:t xml:space="preserve">, dialog </w:t>
      </w:r>
      <w:proofErr w:type="spellStart"/>
      <w:r w:rsidRPr="00031D02">
        <w:rPr>
          <w:rFonts w:eastAsia="Calibri"/>
        </w:rPr>
        <w:t>antara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peristiwa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lampau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t>ke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depan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cerita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kesadaran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manusia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aspek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individu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maupun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kolektif</w:t>
      </w:r>
      <w:proofErr w:type="spellEnd"/>
      <w:r w:rsidRPr="00031D02">
        <w:rPr>
          <w:rFonts w:eastAsia="Calibri"/>
        </w:rPr>
        <w:t>” (</w:t>
      </w:r>
      <w:proofErr w:type="spellStart"/>
      <w:r w:rsidRPr="00031D02">
        <w:rPr>
          <w:rFonts w:eastAsia="Calibri"/>
        </w:rPr>
        <w:t>Kochar</w:t>
      </w:r>
      <w:proofErr w:type="spellEnd"/>
      <w:r w:rsidRPr="00031D02">
        <w:rPr>
          <w:rFonts w:eastAsia="Calibri"/>
        </w:rPr>
        <w:t xml:space="preserve">, 2008:3-6). </w:t>
      </w:r>
      <w:proofErr w:type="spellStart"/>
      <w:r w:rsidRPr="00031D02">
        <w:rPr>
          <w:rFonts w:eastAsia="Calibri"/>
        </w:rPr>
        <w:t>Pengertian</w:t>
      </w:r>
      <w:proofErr w:type="spellEnd"/>
      <w:r w:rsidRPr="00031D02">
        <w:rPr>
          <w:rFonts w:eastAsia="Calibri"/>
        </w:rPr>
        <w:t xml:space="preserve"> lain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menanamkan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nilai-nilai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mengenai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masyarakat</w:t>
      </w:r>
      <w:proofErr w:type="spellEnd"/>
      <w:r w:rsidRPr="00031D02">
        <w:rPr>
          <w:rFonts w:eastAsia="Calibri"/>
        </w:rPr>
        <w:t xml:space="preserve"> Indonesia dan dunia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lampau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kini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Gottschalk (1986:235)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“masa </w:t>
      </w:r>
      <w:proofErr w:type="spellStart"/>
      <w:r w:rsidRPr="00031D02">
        <w:rPr>
          <w:rFonts w:eastAsia="Calibri"/>
        </w:rPr>
        <w:t>lampau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membantu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mengerti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kini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Terjadi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hubungan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kausalitas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antara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lalu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sekarang</w:t>
      </w:r>
      <w:proofErr w:type="spellEnd"/>
      <w:r w:rsidRPr="00031D02">
        <w:rPr>
          <w:rFonts w:eastAsia="Calibri"/>
        </w:rPr>
        <w:t xml:space="preserve"> dan masa yang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datang</w:t>
      </w:r>
      <w:proofErr w:type="spellEnd"/>
      <w:r w:rsidRPr="00031D02">
        <w:rPr>
          <w:rFonts w:eastAsia="Calibri"/>
        </w:rPr>
        <w:t xml:space="preserve">”.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sekolah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bertujuan</w:t>
      </w:r>
      <w:proofErr w:type="spellEnd"/>
      <w:r w:rsidRPr="00031D02">
        <w:rPr>
          <w:rFonts w:eastAsia="Calibri"/>
        </w:rPr>
        <w:t xml:space="preserve"> agar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memperoleh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berpikir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historis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Melalui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mampu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mengembangkan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kompetensi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berpikir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kronologis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memiliki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tentang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lampau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memahami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menjelaskan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masyarakat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keragaman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sosial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budaya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rangka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menemukan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menumbuhkan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jati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bangsa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ditengah-tengah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kehidupan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masyarakat</w:t>
      </w:r>
      <w:proofErr w:type="spellEnd"/>
      <w:r w:rsidRPr="00031D02">
        <w:rPr>
          <w:rFonts w:eastAsia="Calibri"/>
        </w:rPr>
        <w:t xml:space="preserve"> dunia. “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menanamkan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semangat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cinta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tanah</w:t>
      </w:r>
      <w:proofErr w:type="spellEnd"/>
      <w:r w:rsidRPr="00031D02">
        <w:rPr>
          <w:rFonts w:eastAsia="Calibri"/>
        </w:rPr>
        <w:t xml:space="preserve"> air, </w:t>
      </w:r>
      <w:proofErr w:type="spellStart"/>
      <w:r w:rsidRPr="00031D02">
        <w:rPr>
          <w:rFonts w:eastAsia="Calibri"/>
        </w:rPr>
        <w:t>mengetahui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terbentuknya</w:t>
      </w:r>
      <w:proofErr w:type="spellEnd"/>
      <w:r w:rsidRPr="00031D02">
        <w:rPr>
          <w:rFonts w:eastAsia="Calibri"/>
        </w:rPr>
        <w:t xml:space="preserve"> Negara Indonesia, </w:t>
      </w:r>
      <w:proofErr w:type="spellStart"/>
      <w:r w:rsidRPr="00031D02">
        <w:rPr>
          <w:rFonts w:eastAsia="Calibri"/>
        </w:rPr>
        <w:t>meningkatkan</w:t>
      </w:r>
      <w:proofErr w:type="spellEnd"/>
      <w:r w:rsidRPr="00031D02">
        <w:rPr>
          <w:rFonts w:eastAsia="Calibri"/>
        </w:rPr>
        <w:t xml:space="preserve"> rasa </w:t>
      </w:r>
      <w:proofErr w:type="spellStart"/>
      <w:r w:rsidRPr="00031D02">
        <w:rPr>
          <w:rFonts w:eastAsia="Calibri"/>
        </w:rPr>
        <w:t>persatuan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kesatuan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bagi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mengetahui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peradaban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manusia</w:t>
      </w:r>
      <w:proofErr w:type="spellEnd"/>
      <w:r w:rsidRPr="00031D02">
        <w:rPr>
          <w:rFonts w:eastAsia="Calibri"/>
        </w:rPr>
        <w:t xml:space="preserve"> Indonesia </w:t>
      </w:r>
      <w:proofErr w:type="spellStart"/>
      <w:r w:rsidRPr="00031D02">
        <w:rPr>
          <w:rFonts w:eastAsia="Calibri"/>
        </w:rPr>
        <w:t>khususnya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masyarakat</w:t>
      </w:r>
      <w:proofErr w:type="spellEnd"/>
      <w:r w:rsidRPr="00031D02">
        <w:rPr>
          <w:rFonts w:eastAsia="Calibri"/>
        </w:rPr>
        <w:t xml:space="preserve"> dunia pada </w:t>
      </w:r>
      <w:proofErr w:type="spellStart"/>
      <w:r w:rsidRPr="00031D02">
        <w:rPr>
          <w:rFonts w:eastAsia="Calibri"/>
        </w:rPr>
        <w:t>umumnya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masa </w:t>
      </w:r>
      <w:proofErr w:type="spellStart"/>
      <w:r w:rsidRPr="00031D02">
        <w:rPr>
          <w:rFonts w:eastAsia="Calibri"/>
        </w:rPr>
        <w:t>dulu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sekarang</w:t>
      </w:r>
      <w:proofErr w:type="spellEnd"/>
      <w:r w:rsidRPr="00031D02">
        <w:rPr>
          <w:rFonts w:eastAsia="Calibri"/>
        </w:rPr>
        <w:t xml:space="preserve">” (Agung, 2012:417).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Upaya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tentunya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melibatkan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peranan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sangat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besar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menyampaikan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. Pada </w:t>
      </w:r>
      <w:proofErr w:type="spellStart"/>
      <w:r w:rsidRPr="00031D02">
        <w:rPr>
          <w:rFonts w:eastAsia="Calibri"/>
        </w:rPr>
        <w:t>umumnya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mengejar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pencapaian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kurikulum</w:t>
      </w:r>
      <w:proofErr w:type="spellEnd"/>
      <w:r w:rsidRPr="00031D02">
        <w:rPr>
          <w:rFonts w:eastAsia="Calibri"/>
        </w:rPr>
        <w:t xml:space="preserve"> para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memilih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jalan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termudah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yakni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menginformasikan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fakta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konsep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melalui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metode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ekspositori</w:t>
      </w:r>
      <w:proofErr w:type="spellEnd"/>
      <w:r w:rsidRPr="00031D02">
        <w:rPr>
          <w:rFonts w:eastAsia="Calibri"/>
        </w:rPr>
        <w:t xml:space="preserve">. Para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memiliki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sejumlah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namun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diterima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informasi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sedangkan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mereka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dibiasakan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menemukan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menjadi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bermakna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cepat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terlupakan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Jika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berkembang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terus-menerus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mengakibatkan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masalah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bagi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t>pendidik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t>sendiri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terdapat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kendala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dirasakan</w:t>
      </w:r>
      <w:proofErr w:type="spellEnd"/>
      <w:r w:rsidRPr="00031D02">
        <w:rPr>
          <w:rFonts w:eastAsia="Calibri"/>
        </w:rPr>
        <w:t xml:space="preserve"> oleh </w:t>
      </w:r>
      <w:proofErr w:type="spellStart"/>
      <w:r w:rsidRPr="00031D02">
        <w:rPr>
          <w:rFonts w:eastAsia="Calibri"/>
        </w:rPr>
        <w:t>seo</w:t>
      </w:r>
      <w:r w:rsidR="0017039F">
        <w:rPr>
          <w:rFonts w:eastAsia="Calibri"/>
        </w:rPr>
        <w:t>rang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pendidik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secara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langsung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</w:t>
      </w:r>
      <w:r w:rsidRPr="00031D02">
        <w:rPr>
          <w:rFonts w:eastAsia="Calibri"/>
        </w:rPr>
        <w:t>eperti</w:t>
      </w:r>
      <w:proofErr w:type="spellEnd"/>
      <w:r w:rsidR="0017039F">
        <w:rPr>
          <w:rFonts w:eastAsia="Calibri"/>
        </w:rPr>
        <w:t>,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kurangnya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minat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baca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terhadap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buku-buku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sa</w:t>
      </w:r>
      <w:r w:rsidR="0017039F">
        <w:rPr>
          <w:rFonts w:eastAsia="Calibri"/>
        </w:rPr>
        <w:t xml:space="preserve">lah </w:t>
      </w:r>
      <w:proofErr w:type="spellStart"/>
      <w:r w:rsidR="0017039F">
        <w:rPr>
          <w:rFonts w:eastAsia="Calibri"/>
        </w:rPr>
        <w:t>satu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sumber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belajar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sejarah</w:t>
      </w:r>
      <w:proofErr w:type="spellEnd"/>
      <w:r w:rsidR="0017039F">
        <w:rPr>
          <w:rFonts w:eastAsia="Calibri"/>
        </w:rPr>
        <w:t xml:space="preserve">. </w:t>
      </w:r>
      <w:proofErr w:type="spellStart"/>
      <w:r w:rsidR="0017039F">
        <w:rPr>
          <w:rFonts w:eastAsia="Calibri"/>
        </w:rPr>
        <w:t>S</w:t>
      </w:r>
      <w:r w:rsidRPr="00031D02">
        <w:rPr>
          <w:rFonts w:eastAsia="Calibri"/>
        </w:rPr>
        <w:t>ulitnya</w:t>
      </w:r>
      <w:proofErr w:type="spellEnd"/>
      <w:r w:rsidRPr="00031D02">
        <w:rPr>
          <w:rFonts w:eastAsia="Calibri"/>
        </w:rPr>
        <w:t xml:space="preserve"> para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memahami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adanya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sistem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sekolah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lebih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mengutamakan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pembangunan</w:t>
      </w:r>
      <w:proofErr w:type="spellEnd"/>
      <w:r w:rsidRPr="00031D02">
        <w:rPr>
          <w:rFonts w:eastAsia="Calibri"/>
        </w:rPr>
        <w:t xml:space="preserve"> IPTEK </w:t>
      </w:r>
      <w:proofErr w:type="spellStart"/>
      <w:r w:rsidRPr="00031D02">
        <w:rPr>
          <w:rFonts w:eastAsia="Calibri"/>
        </w:rPr>
        <w:t>daripada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membangun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humaniora</w:t>
      </w:r>
      <w:proofErr w:type="spellEnd"/>
      <w:r w:rsidRPr="00031D02">
        <w:rPr>
          <w:rFonts w:eastAsia="Calibri"/>
        </w:rPr>
        <w:t xml:space="preserve"> (</w:t>
      </w:r>
      <w:proofErr w:type="spellStart"/>
      <w:r w:rsidRPr="00031D02">
        <w:rPr>
          <w:rFonts w:eastAsia="Calibri"/>
        </w:rPr>
        <w:t>kemanusiaan</w:t>
      </w:r>
      <w:proofErr w:type="spellEnd"/>
      <w:r w:rsidRPr="00031D02">
        <w:rPr>
          <w:rFonts w:eastAsia="Calibri"/>
        </w:rPr>
        <w:t xml:space="preserve">)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pun </w:t>
      </w:r>
      <w:proofErr w:type="spellStart"/>
      <w:r w:rsidRPr="00031D02">
        <w:rPr>
          <w:rFonts w:eastAsia="Calibri"/>
        </w:rPr>
        <w:t>terkesan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menganggap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begitu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penting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dipelajari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Sedangkan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pun, </w:t>
      </w: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Sekolah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Menengah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 Sejahtera </w:t>
      </w:r>
      <w:r w:rsidR="00BC2E6A" w:rsidRPr="00031D02">
        <w:rPr>
          <w:rFonts w:eastAsia="Calibri"/>
        </w:rPr>
        <w:t>1 Depok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sudah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dilihat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nilai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ulangan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tengah</w:t>
      </w:r>
      <w:proofErr w:type="spellEnd"/>
      <w:r w:rsidRPr="00031D02">
        <w:rPr>
          <w:rFonts w:eastAsia="Calibri"/>
        </w:rPr>
        <w:t xml:space="preserve"> semester </w:t>
      </w:r>
      <w:proofErr w:type="spellStart"/>
      <w:r w:rsidRPr="00031D02">
        <w:rPr>
          <w:rFonts w:eastAsia="Calibri"/>
        </w:rPr>
        <w:t>genap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kemarin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Namun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peningkatan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belum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terlihat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begitu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signifikan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karena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nilai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diraih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kriteria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ketuntasan</w:t>
      </w:r>
      <w:proofErr w:type="spellEnd"/>
      <w:r w:rsidR="00BC2E6A" w:rsidRPr="00031D02">
        <w:rPr>
          <w:rFonts w:eastAsia="Calibri"/>
        </w:rPr>
        <w:t xml:space="preserve"> minimum</w:t>
      </w:r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belum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melebihi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nilai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kriteria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ketuntasan</w:t>
      </w:r>
      <w:proofErr w:type="spellEnd"/>
      <w:r w:rsidR="00BC2E6A" w:rsidRPr="00031D02">
        <w:rPr>
          <w:rFonts w:eastAsia="Calibri"/>
        </w:rPr>
        <w:t xml:space="preserve"> minimum</w:t>
      </w:r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sudah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ditentukan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akhirnya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pun </w:t>
      </w:r>
      <w:proofErr w:type="spellStart"/>
      <w:r w:rsidRPr="00031D02">
        <w:rPr>
          <w:rFonts w:eastAsia="Calibri"/>
        </w:rPr>
        <w:t>mempertanyakan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apaka</w:t>
      </w:r>
      <w:r w:rsidR="0017039F">
        <w:rPr>
          <w:rFonts w:eastAsia="Calibri"/>
        </w:rPr>
        <w:t>h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masalah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ini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terjadi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karena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fak</w:t>
      </w:r>
      <w:r w:rsidRPr="00031D02">
        <w:rPr>
          <w:rFonts w:eastAsia="Calibri"/>
        </w:rPr>
        <w:t>tor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lainnya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pun </w:t>
      </w:r>
      <w:proofErr w:type="spellStart"/>
      <w:r w:rsidRPr="00031D02">
        <w:rPr>
          <w:rFonts w:eastAsia="Calibri"/>
        </w:rPr>
        <w:t>mengakui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</w:rPr>
        <w:lastRenderedPageBreak/>
        <w:t xml:space="preserve">yang </w:t>
      </w:r>
      <w:proofErr w:type="spellStart"/>
      <w:r w:rsidRPr="00031D02">
        <w:rPr>
          <w:rFonts w:eastAsia="Calibri"/>
        </w:rPr>
        <w:t>digunakan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pun </w:t>
      </w:r>
      <w:proofErr w:type="spellStart"/>
      <w:r w:rsidRPr="00031D02">
        <w:rPr>
          <w:rFonts w:eastAsia="Calibri"/>
        </w:rPr>
        <w:t>masih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menggunakan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konvensional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membuat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merasa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bosan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jenuh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ada</w:t>
      </w:r>
      <w:proofErr w:type="spellEnd"/>
      <w:r w:rsidRPr="00031D02">
        <w:rPr>
          <w:rFonts w:eastAsia="Calibri"/>
        </w:rPr>
        <w:t xml:space="preserve">. Pada </w:t>
      </w:r>
      <w:proofErr w:type="spellStart"/>
      <w:r w:rsidRPr="00031D02">
        <w:rPr>
          <w:rFonts w:eastAsia="Calibri"/>
        </w:rPr>
        <w:t>dasarnya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memerlukan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lebih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inovatif</w:t>
      </w:r>
      <w:proofErr w:type="spellEnd"/>
      <w:r w:rsidRPr="00031D02">
        <w:rPr>
          <w:rFonts w:eastAsia="Calibri"/>
        </w:rPr>
        <w:t xml:space="preserve"> agar </w:t>
      </w:r>
      <w:proofErr w:type="spellStart"/>
      <w:r w:rsidRPr="00031D02">
        <w:rPr>
          <w:rFonts w:eastAsia="Calibri"/>
        </w:rPr>
        <w:t>membuat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lebih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tertarik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terhadap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>.</w:t>
      </w:r>
    </w:p>
    <w:p w:rsidR="00BF23C0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Berkaitan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perlu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meningkatkan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minat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permasalahan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Penggunaan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  <w:iCs/>
        </w:rPr>
        <w:t>kooperatif</w:t>
      </w:r>
      <w:proofErr w:type="spellEnd"/>
      <w:r w:rsidRPr="00031D02">
        <w:rPr>
          <w:rFonts w:eastAsia="Calibri"/>
          <w:iCs/>
        </w:rPr>
        <w:t xml:space="preserve"> </w:t>
      </w:r>
      <w:proofErr w:type="spellStart"/>
      <w:r w:rsidRPr="00031D02">
        <w:rPr>
          <w:rFonts w:eastAsia="Calibri"/>
          <w:iCs/>
        </w:rPr>
        <w:t>metode</w:t>
      </w:r>
      <w:proofErr w:type="spellEnd"/>
      <w:r w:rsidRPr="00031D02">
        <w:rPr>
          <w:rFonts w:eastAsia="Calibri"/>
          <w:iCs/>
        </w:rPr>
        <w:t xml:space="preserve"> </w:t>
      </w:r>
      <w:r w:rsidRPr="0017039F">
        <w:rPr>
          <w:rFonts w:eastAsia="Calibri"/>
          <w:i/>
          <w:iCs/>
        </w:rPr>
        <w:t xml:space="preserve">student teams </w:t>
      </w:r>
      <w:proofErr w:type="spellStart"/>
      <w:r w:rsidRPr="0017039F">
        <w:rPr>
          <w:rFonts w:eastAsia="Calibri"/>
          <w:i/>
          <w:iCs/>
        </w:rPr>
        <w:t>achievment</w:t>
      </w:r>
      <w:proofErr w:type="spellEnd"/>
      <w:r w:rsidRPr="0017039F">
        <w:rPr>
          <w:rFonts w:eastAsia="Calibri"/>
          <w:i/>
          <w:iCs/>
        </w:rPr>
        <w:t xml:space="preserve"> </w:t>
      </w:r>
      <w:proofErr w:type="gramStart"/>
      <w:r w:rsidRPr="0017039F">
        <w:rPr>
          <w:rFonts w:eastAsia="Calibri"/>
          <w:i/>
          <w:iCs/>
        </w:rPr>
        <w:t>division</w:t>
      </w:r>
      <w:r w:rsidRPr="00031D02">
        <w:rPr>
          <w:rFonts w:eastAsia="Calibri"/>
        </w:rPr>
        <w:t xml:space="preserve"> </w:t>
      </w:r>
      <w:r w:rsidR="0017039F">
        <w:rPr>
          <w:rFonts w:eastAsia="Calibri"/>
        </w:rPr>
        <w:t xml:space="preserve"> (</w:t>
      </w:r>
      <w:proofErr w:type="gramEnd"/>
      <w:r w:rsidR="0017039F">
        <w:rPr>
          <w:rFonts w:eastAsia="Calibri"/>
        </w:rPr>
        <w:t xml:space="preserve">STAD)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salah </w:t>
      </w:r>
      <w:proofErr w:type="spellStart"/>
      <w:r w:rsidRPr="00031D02">
        <w:rPr>
          <w:rFonts w:eastAsia="Calibri"/>
        </w:rPr>
        <w:t>satu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alternatif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meningkatkan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minat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kreativitas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>. Model</w:t>
      </w:r>
      <w:r w:rsidRPr="00031D02">
        <w:rPr>
          <w:rFonts w:eastAsia="Calibri"/>
          <w:lang w:val="id-ID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  <w:iCs/>
        </w:rPr>
        <w:t>kooperatif</w:t>
      </w:r>
      <w:proofErr w:type="spellEnd"/>
      <w:r w:rsidRPr="00031D02">
        <w:rPr>
          <w:rFonts w:eastAsia="Calibri"/>
          <w:iCs/>
        </w:rPr>
        <w:t xml:space="preserve"> </w:t>
      </w:r>
      <w:proofErr w:type="spellStart"/>
      <w:r w:rsidRPr="00031D02">
        <w:rPr>
          <w:rFonts w:eastAsia="Calibri"/>
          <w:iCs/>
        </w:rPr>
        <w:t>metode</w:t>
      </w:r>
      <w:proofErr w:type="spellEnd"/>
      <w:r w:rsidRPr="00031D02">
        <w:rPr>
          <w:rFonts w:eastAsia="Calibri"/>
          <w:iCs/>
        </w:rPr>
        <w:t xml:space="preserve"> </w:t>
      </w:r>
      <w:r w:rsidRPr="0017039F">
        <w:rPr>
          <w:rFonts w:eastAsia="Calibri"/>
          <w:i/>
          <w:iCs/>
        </w:rPr>
        <w:t xml:space="preserve">student teams </w:t>
      </w:r>
      <w:proofErr w:type="spellStart"/>
      <w:r w:rsidRPr="0017039F">
        <w:rPr>
          <w:rFonts w:eastAsia="Calibri"/>
          <w:i/>
          <w:iCs/>
        </w:rPr>
        <w:t>achievment</w:t>
      </w:r>
      <w:proofErr w:type="spellEnd"/>
      <w:r w:rsidRPr="0017039F">
        <w:rPr>
          <w:rFonts w:eastAsia="Calibri"/>
          <w:i/>
          <w:iCs/>
        </w:rPr>
        <w:t xml:space="preserve"> division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menempatkan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</w:t>
      </w:r>
      <w:r w:rsidR="0017039F">
        <w:rPr>
          <w:rFonts w:eastAsia="Calibri"/>
        </w:rPr>
        <w:t>serta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didik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sebagai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subjek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yakni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lebih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banyak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mengikutsertakan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Pemilihan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  <w:lang w:val="id-ID"/>
        </w:rPr>
        <w:t xml:space="preserve"> </w:t>
      </w:r>
      <w:proofErr w:type="spellStart"/>
      <w:r w:rsidRPr="00031D02">
        <w:rPr>
          <w:rFonts w:eastAsia="Calibri"/>
          <w:iCs/>
        </w:rPr>
        <w:t>kooperatif</w:t>
      </w:r>
      <w:proofErr w:type="spellEnd"/>
      <w:r w:rsidRPr="00031D02">
        <w:rPr>
          <w:rFonts w:eastAsia="Calibri"/>
          <w:iCs/>
        </w:rPr>
        <w:t xml:space="preserve"> </w:t>
      </w:r>
      <w:proofErr w:type="spellStart"/>
      <w:r w:rsidRPr="00031D02">
        <w:rPr>
          <w:rFonts w:eastAsia="Calibri"/>
          <w:iCs/>
        </w:rPr>
        <w:t>metode</w:t>
      </w:r>
      <w:proofErr w:type="spellEnd"/>
      <w:r w:rsidRPr="00031D02">
        <w:rPr>
          <w:rFonts w:eastAsia="Calibri"/>
          <w:iCs/>
        </w:rPr>
        <w:t xml:space="preserve"> </w:t>
      </w:r>
      <w:r w:rsidRPr="0017039F">
        <w:rPr>
          <w:rFonts w:eastAsia="Calibri"/>
          <w:i/>
          <w:iCs/>
        </w:rPr>
        <w:t xml:space="preserve">student teams </w:t>
      </w:r>
      <w:proofErr w:type="spellStart"/>
      <w:r w:rsidRPr="0017039F">
        <w:rPr>
          <w:rFonts w:eastAsia="Calibri"/>
          <w:i/>
          <w:iCs/>
        </w:rPr>
        <w:t>achievment</w:t>
      </w:r>
      <w:proofErr w:type="spellEnd"/>
      <w:r w:rsidRPr="0017039F">
        <w:rPr>
          <w:rFonts w:eastAsia="Calibri"/>
          <w:i/>
          <w:iCs/>
        </w:rPr>
        <w:t xml:space="preserve"> division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peluang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aktif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kreatif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>.</w:t>
      </w:r>
    </w:p>
    <w:p w:rsidR="00624D6C" w:rsidRPr="00031D02" w:rsidRDefault="00624D6C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</w:p>
    <w:p w:rsidR="003C474D" w:rsidRPr="00031D02" w:rsidRDefault="003C474D" w:rsidP="003C474D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031D02">
        <w:rPr>
          <w:rFonts w:ascii="Times New Roman" w:eastAsia="Calibri" w:hAnsi="Times New Roman"/>
          <w:b/>
          <w:sz w:val="24"/>
          <w:szCs w:val="24"/>
        </w:rPr>
        <w:t xml:space="preserve">Model </w:t>
      </w:r>
      <w:proofErr w:type="spellStart"/>
      <w:r w:rsidRPr="00031D02">
        <w:rPr>
          <w:rFonts w:ascii="Times New Roman" w:eastAsia="Calibri" w:hAnsi="Times New Roman"/>
          <w:b/>
          <w:sz w:val="24"/>
          <w:szCs w:val="24"/>
        </w:rPr>
        <w:t>Pembelajaran</w:t>
      </w:r>
      <w:proofErr w:type="spellEnd"/>
      <w:r w:rsidRPr="00031D0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31D02">
        <w:rPr>
          <w:rFonts w:ascii="Times New Roman" w:eastAsia="Calibri" w:hAnsi="Times New Roman"/>
          <w:b/>
          <w:iCs/>
          <w:sz w:val="24"/>
          <w:szCs w:val="24"/>
        </w:rPr>
        <w:t>Kooperatif</w:t>
      </w:r>
      <w:proofErr w:type="spellEnd"/>
      <w:r w:rsidRPr="00031D02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proofErr w:type="spellStart"/>
      <w:r w:rsidRPr="00031D02">
        <w:rPr>
          <w:rFonts w:ascii="Times New Roman" w:eastAsia="Calibri" w:hAnsi="Times New Roman"/>
          <w:b/>
          <w:iCs/>
          <w:sz w:val="24"/>
          <w:szCs w:val="24"/>
        </w:rPr>
        <w:t>Tipe</w:t>
      </w:r>
      <w:proofErr w:type="spellEnd"/>
      <w:r w:rsidRPr="00031D02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r w:rsidRPr="00031D02">
        <w:rPr>
          <w:rFonts w:ascii="Times New Roman" w:eastAsia="Calibri" w:hAnsi="Times New Roman"/>
          <w:b/>
          <w:sz w:val="24"/>
          <w:szCs w:val="24"/>
        </w:rPr>
        <w:t>STAD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tipe</w:t>
      </w:r>
      <w:proofErr w:type="spellEnd"/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="0017039F">
        <w:rPr>
          <w:rFonts w:eastAsia="Calibri"/>
        </w:rPr>
        <w:t>ini</w:t>
      </w:r>
      <w:proofErr w:type="spellEnd"/>
      <w:r w:rsidR="0017039F">
        <w:rPr>
          <w:rFonts w:eastAsia="Calibri"/>
        </w:rPr>
        <w:t xml:space="preserve"> </w:t>
      </w:r>
      <w:proofErr w:type="spellStart"/>
      <w:r w:rsidR="0017039F">
        <w:rPr>
          <w:rFonts w:eastAsia="Calibri"/>
        </w:rPr>
        <w:t>merupakan</w:t>
      </w:r>
      <w:proofErr w:type="spellEnd"/>
      <w:r w:rsidR="0017039F">
        <w:rPr>
          <w:rFonts w:eastAsia="Calibri"/>
        </w:rPr>
        <w:t xml:space="preserve"> salah </w:t>
      </w:r>
      <w:proofErr w:type="spellStart"/>
      <w:r w:rsidR="0017039F">
        <w:rPr>
          <w:rFonts w:eastAsia="Calibri"/>
        </w:rPr>
        <w:t>tipe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kelompok-kelompok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kecil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jumlah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4-5 orang </w:t>
      </w:r>
      <w:proofErr w:type="spellStart"/>
      <w:r w:rsidRPr="00031D02">
        <w:rPr>
          <w:rFonts w:eastAsia="Calibri"/>
        </w:rPr>
        <w:t>siswa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heterogen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Diawali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penyampaian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penyampaian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kuis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penghargaan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>.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Keberadaan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metode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sangatlah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penting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dimana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metode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mempermudah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pencapaian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diharapkan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demikian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seorang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mutlak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memiliki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metode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mentransfer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ilmunya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Trianto</w:t>
      </w:r>
      <w:proofErr w:type="spellEnd"/>
      <w:r w:rsidRPr="00031D02">
        <w:rPr>
          <w:rFonts w:eastAsia="Calibri"/>
        </w:rPr>
        <w:t xml:space="preserve"> (2011:52)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tipe</w:t>
      </w:r>
      <w:proofErr w:type="spellEnd"/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salah </w:t>
      </w:r>
      <w:proofErr w:type="spellStart"/>
      <w:r w:rsidRPr="00031D02">
        <w:rPr>
          <w:rFonts w:eastAsia="Calibri"/>
        </w:rPr>
        <w:t>satu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tipe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kelompok-kelompok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kecil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jumlah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anggota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 4-5 orang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heterogen</w:t>
      </w:r>
      <w:proofErr w:type="spellEnd"/>
      <w:r w:rsidRPr="00031D02">
        <w:rPr>
          <w:rFonts w:eastAsia="Calibri"/>
        </w:rPr>
        <w:t xml:space="preserve">”. 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Sedangkan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penjelasan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Nur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Trianto</w:t>
      </w:r>
      <w:proofErr w:type="spellEnd"/>
      <w:r w:rsidRPr="00031D02">
        <w:rPr>
          <w:rFonts w:eastAsia="Calibri"/>
        </w:rPr>
        <w:t xml:space="preserve"> </w:t>
      </w:r>
      <w:r w:rsidR="00BC2E6A" w:rsidRPr="00031D02">
        <w:rPr>
          <w:rFonts w:eastAsia="Calibri"/>
        </w:rPr>
        <w:t>(</w:t>
      </w:r>
      <w:r w:rsidRPr="00031D02">
        <w:rPr>
          <w:rFonts w:eastAsia="Calibri"/>
        </w:rPr>
        <w:t>20</w:t>
      </w:r>
      <w:r w:rsidR="005468AD" w:rsidRPr="00031D02">
        <w:rPr>
          <w:rFonts w:eastAsia="Calibri"/>
        </w:rPr>
        <w:t>11</w:t>
      </w:r>
      <w:r w:rsidRPr="00031D02">
        <w:rPr>
          <w:rFonts w:eastAsia="Calibri"/>
        </w:rPr>
        <w:t xml:space="preserve">:26)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“pada</w:t>
      </w:r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ditempatkan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beranggotakan</w:t>
      </w:r>
      <w:proofErr w:type="spellEnd"/>
      <w:r w:rsidRPr="00031D02">
        <w:rPr>
          <w:rFonts w:eastAsia="Calibri"/>
        </w:rPr>
        <w:t xml:space="preserve"> 4-5 orang yang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campuran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tingkat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prestasi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jenis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kelamin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suku</w:t>
      </w:r>
      <w:proofErr w:type="spellEnd"/>
      <w:r w:rsidRPr="00031D02">
        <w:rPr>
          <w:rFonts w:eastAsia="Calibri"/>
        </w:rPr>
        <w:t>”.</w:t>
      </w:r>
    </w:p>
    <w:p w:rsidR="00D7239E" w:rsidRDefault="003C474D" w:rsidP="00D7239E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Maksudnya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menyajikan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kemudian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bekerja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mereka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memastikan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seluruh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anggota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menguasai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penjelasan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Kemudian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seluruh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diberikan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, pada </w:t>
      </w:r>
      <w:proofErr w:type="spellStart"/>
      <w:r w:rsidRPr="00031D02">
        <w:rPr>
          <w:rFonts w:eastAsia="Calibri"/>
        </w:rPr>
        <w:t>saat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mereka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diperbolehkan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saling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membantu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kata lain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memberikan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konsep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sulit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dimana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dipersiapkan</w:t>
      </w:r>
      <w:proofErr w:type="spellEnd"/>
      <w:r w:rsidRPr="00031D02">
        <w:rPr>
          <w:rFonts w:eastAsia="Calibri"/>
        </w:rPr>
        <w:t xml:space="preserve"> oleh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melalui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lembar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kerja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perangkat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lain.</w:t>
      </w:r>
    </w:p>
    <w:p w:rsidR="003C474D" w:rsidRPr="00031D02" w:rsidRDefault="003C474D" w:rsidP="00D7239E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Arihi</w:t>
      </w:r>
      <w:proofErr w:type="spellEnd"/>
      <w:r w:rsidR="00BC2E6A" w:rsidRPr="00031D02">
        <w:rPr>
          <w:rFonts w:eastAsia="Calibri"/>
        </w:rPr>
        <w:t xml:space="preserve">, L.S,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Iru</w:t>
      </w:r>
      <w:proofErr w:type="spellEnd"/>
      <w:r w:rsidRPr="00031D02">
        <w:rPr>
          <w:rFonts w:eastAsia="Calibri"/>
        </w:rPr>
        <w:t xml:space="preserve"> </w:t>
      </w:r>
      <w:r w:rsidR="00BC2E6A" w:rsidRPr="00031D02">
        <w:rPr>
          <w:rFonts w:eastAsia="Calibri"/>
        </w:rPr>
        <w:t>(</w:t>
      </w:r>
      <w:r w:rsidRPr="00031D02">
        <w:rPr>
          <w:rFonts w:eastAsia="Calibri"/>
        </w:rPr>
        <w:t xml:space="preserve">2012:47) </w:t>
      </w:r>
      <w:proofErr w:type="spellStart"/>
      <w:r w:rsidRPr="00031D02">
        <w:rPr>
          <w:rFonts w:eastAsia="Calibri"/>
        </w:rPr>
        <w:t>mengemukakan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>:</w:t>
      </w:r>
    </w:p>
    <w:p w:rsidR="003C474D" w:rsidRDefault="003C474D" w:rsidP="000B5231">
      <w:pPr>
        <w:pStyle w:val="Default"/>
        <w:shd w:val="clear" w:color="auto" w:fill="FFFFFF"/>
        <w:tabs>
          <w:tab w:val="left" w:pos="1560"/>
        </w:tabs>
        <w:spacing w:after="120"/>
        <w:ind w:left="567"/>
        <w:jc w:val="both"/>
        <w:rPr>
          <w:rFonts w:eastAsia="Calibri"/>
          <w:sz w:val="22"/>
        </w:rPr>
      </w:pPr>
      <w:proofErr w:type="spellStart"/>
      <w:r w:rsidRPr="007C72B7">
        <w:rPr>
          <w:rFonts w:eastAsia="Calibri"/>
          <w:sz w:val="22"/>
        </w:rPr>
        <w:t>Pembelajaran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kooperatif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adalah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merupakan</w:t>
      </w:r>
      <w:proofErr w:type="spellEnd"/>
      <w:r w:rsidRPr="007C72B7">
        <w:rPr>
          <w:rFonts w:eastAsia="Calibri"/>
          <w:sz w:val="22"/>
        </w:rPr>
        <w:t xml:space="preserve"> model </w:t>
      </w:r>
      <w:proofErr w:type="spellStart"/>
      <w:r w:rsidRPr="007C72B7">
        <w:rPr>
          <w:rFonts w:eastAsia="Calibri"/>
          <w:sz w:val="22"/>
        </w:rPr>
        <w:t>pembelajaran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dalam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kelompok-kelompok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kecil</w:t>
      </w:r>
      <w:proofErr w:type="spellEnd"/>
      <w:r w:rsidRPr="007C72B7">
        <w:rPr>
          <w:rFonts w:eastAsia="Calibri"/>
          <w:sz w:val="22"/>
        </w:rPr>
        <w:t xml:space="preserve">, </w:t>
      </w:r>
      <w:proofErr w:type="spellStart"/>
      <w:r w:rsidRPr="007C72B7">
        <w:rPr>
          <w:rFonts w:eastAsia="Calibri"/>
          <w:sz w:val="22"/>
        </w:rPr>
        <w:t>dengan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anggota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kelompok</w:t>
      </w:r>
      <w:proofErr w:type="spellEnd"/>
      <w:r w:rsidRPr="007C72B7">
        <w:rPr>
          <w:rFonts w:eastAsia="Calibri"/>
          <w:sz w:val="22"/>
        </w:rPr>
        <w:t xml:space="preserve"> 3-5 orang, yang </w:t>
      </w:r>
      <w:proofErr w:type="spellStart"/>
      <w:r w:rsidRPr="007C72B7">
        <w:rPr>
          <w:rFonts w:eastAsia="Calibri"/>
          <w:sz w:val="22"/>
        </w:rPr>
        <w:t>dalam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menyelesaikan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tugas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lastRenderedPageBreak/>
        <w:t>kelompoknya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setiap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kelompok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harus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saling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kerjasama</w:t>
      </w:r>
      <w:proofErr w:type="spellEnd"/>
      <w:r w:rsidRPr="007C72B7">
        <w:rPr>
          <w:rFonts w:eastAsia="Calibri"/>
          <w:sz w:val="22"/>
        </w:rPr>
        <w:t xml:space="preserve"> dan </w:t>
      </w:r>
      <w:proofErr w:type="spellStart"/>
      <w:r w:rsidRPr="007C72B7">
        <w:rPr>
          <w:rFonts w:eastAsia="Calibri"/>
          <w:sz w:val="22"/>
        </w:rPr>
        <w:t>saling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membantu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untuk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memahami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materi</w:t>
      </w:r>
      <w:proofErr w:type="spellEnd"/>
      <w:r w:rsidRPr="007C72B7">
        <w:rPr>
          <w:rFonts w:eastAsia="Calibri"/>
          <w:sz w:val="22"/>
        </w:rPr>
        <w:t xml:space="preserve">, </w:t>
      </w:r>
      <w:proofErr w:type="spellStart"/>
      <w:r w:rsidRPr="007C72B7">
        <w:rPr>
          <w:rFonts w:eastAsia="Calibri"/>
          <w:sz w:val="22"/>
        </w:rPr>
        <w:t>sehingga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setiap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peserta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didik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saling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mempunyai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tanggung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jawab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individu</w:t>
      </w:r>
      <w:proofErr w:type="spellEnd"/>
      <w:r w:rsidRPr="007C72B7">
        <w:rPr>
          <w:rFonts w:eastAsia="Calibri"/>
          <w:sz w:val="22"/>
        </w:rPr>
        <w:t xml:space="preserve">, </w:t>
      </w:r>
      <w:proofErr w:type="spellStart"/>
      <w:r w:rsidRPr="007C72B7">
        <w:rPr>
          <w:rFonts w:eastAsia="Calibri"/>
          <w:sz w:val="22"/>
        </w:rPr>
        <w:t>tanggung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jawab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berpasangan</w:t>
      </w:r>
      <w:proofErr w:type="spellEnd"/>
      <w:r w:rsidRPr="007C72B7">
        <w:rPr>
          <w:rFonts w:eastAsia="Calibri"/>
          <w:sz w:val="22"/>
        </w:rPr>
        <w:t xml:space="preserve">, juga </w:t>
      </w:r>
      <w:proofErr w:type="spellStart"/>
      <w:r w:rsidRPr="007C72B7">
        <w:rPr>
          <w:rFonts w:eastAsia="Calibri"/>
          <w:sz w:val="22"/>
        </w:rPr>
        <w:t>mempunyai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tanggung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jawab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dalam</w:t>
      </w:r>
      <w:proofErr w:type="spellEnd"/>
      <w:r w:rsidRPr="007C72B7">
        <w:rPr>
          <w:rFonts w:eastAsia="Calibri"/>
          <w:sz w:val="22"/>
        </w:rPr>
        <w:t xml:space="preserve"> </w:t>
      </w:r>
      <w:proofErr w:type="spellStart"/>
      <w:r w:rsidRPr="007C72B7">
        <w:rPr>
          <w:rFonts w:eastAsia="Calibri"/>
          <w:sz w:val="22"/>
        </w:rPr>
        <w:t>kelompok</w:t>
      </w:r>
      <w:proofErr w:type="spellEnd"/>
      <w:r w:rsidRPr="007C72B7">
        <w:rPr>
          <w:rFonts w:eastAsia="Calibri"/>
          <w:sz w:val="22"/>
        </w:rPr>
        <w:t>.</w:t>
      </w:r>
    </w:p>
    <w:p w:rsidR="00D7239E" w:rsidRPr="007C72B7" w:rsidRDefault="00D7239E" w:rsidP="000B5231">
      <w:pPr>
        <w:pStyle w:val="Default"/>
        <w:shd w:val="clear" w:color="auto" w:fill="FFFFFF"/>
        <w:tabs>
          <w:tab w:val="left" w:pos="1560"/>
        </w:tabs>
        <w:spacing w:after="120"/>
        <w:ind w:left="567"/>
        <w:jc w:val="both"/>
        <w:rPr>
          <w:rFonts w:eastAsia="Calibri"/>
          <w:sz w:val="22"/>
        </w:rPr>
      </w:pPr>
    </w:p>
    <w:p w:rsidR="003C474D" w:rsidRPr="00031D02" w:rsidRDefault="003C474D" w:rsidP="007C72B7">
      <w:pPr>
        <w:pStyle w:val="Default"/>
        <w:shd w:val="clear" w:color="auto" w:fill="FFFFFF"/>
        <w:tabs>
          <w:tab w:val="left" w:pos="1560"/>
        </w:tabs>
        <w:spacing w:after="120"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Langkah-langkah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tipe</w:t>
      </w:r>
      <w:proofErr w:type="spellEnd"/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Pr="00031D02">
        <w:rPr>
          <w:rFonts w:eastAsia="Calibri"/>
        </w:rPr>
        <w:t>terdiri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enam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langkah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yaitu</w:t>
      </w:r>
      <w:proofErr w:type="spellEnd"/>
      <w:r w:rsidRPr="00031D02">
        <w:rPr>
          <w:rFonts w:eastAsia="Calibri"/>
        </w:rPr>
        <w:t>: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Menyampaikan tujuan dan memotivasi peserta didik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Pendidik menyampaikan semua tujuan pembelajaran yang ingin dicapai pada pembelajaran tersebut dan memotivasi peserta didik dalam belajar.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Menyajikan/menyampaikan informasi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Menyajikan informasi kepada peserta didik dengan jal</w:t>
      </w:r>
      <w:r w:rsidR="006F6204">
        <w:rPr>
          <w:rFonts w:ascii="Times New Roman" w:eastAsia="Calibri" w:hAnsi="Times New Roman"/>
          <w:sz w:val="24"/>
          <w:szCs w:val="24"/>
        </w:rPr>
        <w:t xml:space="preserve">an mendemonstrasaikan atau </w:t>
      </w:r>
      <w:proofErr w:type="spellStart"/>
      <w:r w:rsidR="006F6204">
        <w:rPr>
          <w:rFonts w:ascii="Times New Roman" w:eastAsia="Calibri" w:hAnsi="Times New Roman"/>
          <w:sz w:val="24"/>
          <w:szCs w:val="24"/>
          <w:lang w:val="en-US"/>
        </w:rPr>
        <w:t>melalui</w:t>
      </w:r>
      <w:proofErr w:type="spellEnd"/>
      <w:r w:rsidRPr="00031D02">
        <w:rPr>
          <w:rFonts w:ascii="Times New Roman" w:eastAsia="Calibri" w:hAnsi="Times New Roman"/>
          <w:sz w:val="24"/>
          <w:szCs w:val="24"/>
        </w:rPr>
        <w:t xml:space="preserve"> bahan bacaan.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Mengorganisasikan peserta didik dalam kelompok-kelompok belajar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Menjelaskan kepada peserta didik bagaimana caranya membentuk kelompok belajar dan membentuk setiap kelompok agar melakukan transisi secara efisien.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Membimbing kelompok bekerja dan belajar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Membimbing kelompok-kelompok belajar pada saat mereka mengerjakan tugas.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Evaluasi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Mengevaluasi hasil belajar tentang materi yang telah diajarkan atau masing-masing kelompok mempresentasikan hasil kerjanya.</w:t>
      </w:r>
    </w:p>
    <w:p w:rsidR="003C474D" w:rsidRPr="00031D02" w:rsidRDefault="003C474D" w:rsidP="003C474D">
      <w:pPr>
        <w:pStyle w:val="ListParagraph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Memberikan penghargaan</w:t>
      </w:r>
    </w:p>
    <w:p w:rsidR="003C474D" w:rsidRPr="00031D02" w:rsidRDefault="003C474D" w:rsidP="003C474D">
      <w:pPr>
        <w:pStyle w:val="ListParagraph"/>
        <w:spacing w:after="0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Mencari cara-cara untuk menghargai baik upaya maupun hasil belajar individu dan kelompoknya.</w:t>
      </w:r>
    </w:p>
    <w:p w:rsidR="003C474D" w:rsidRPr="00031D02" w:rsidRDefault="003C474D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Penghargaan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keberhasilan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oleh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tahapan-tahapan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berikut</w:t>
      </w:r>
      <w:proofErr w:type="spellEnd"/>
      <w:r w:rsidRPr="00031D02">
        <w:rPr>
          <w:rFonts w:eastAsia="Calibri"/>
        </w:rPr>
        <w:t>:</w:t>
      </w:r>
    </w:p>
    <w:p w:rsidR="003C474D" w:rsidRPr="00031D02" w:rsidRDefault="003C474D" w:rsidP="003C474D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Menghitung skor individu</w:t>
      </w:r>
    </w:p>
    <w:p w:rsidR="003C474D" w:rsidRPr="00031D02" w:rsidRDefault="00BC2E6A" w:rsidP="003C474D">
      <w:pPr>
        <w:pStyle w:val="Default"/>
        <w:shd w:val="clear" w:color="auto" w:fill="FFFFFF"/>
        <w:tabs>
          <w:tab w:val="left" w:pos="1560"/>
        </w:tabs>
        <w:spacing w:line="276" w:lineRule="auto"/>
        <w:ind w:left="284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Slavin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dalam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Iru</w:t>
      </w:r>
      <w:proofErr w:type="spellEnd"/>
      <w:r w:rsidR="003C474D" w:rsidRPr="00031D02">
        <w:rPr>
          <w:rFonts w:eastAsia="Calibri"/>
        </w:rPr>
        <w:t xml:space="preserve"> </w:t>
      </w:r>
      <w:r w:rsidRPr="00031D02">
        <w:rPr>
          <w:rFonts w:eastAsia="Calibri"/>
        </w:rPr>
        <w:t>(</w:t>
      </w:r>
      <w:r w:rsidR="003C474D" w:rsidRPr="00031D02">
        <w:rPr>
          <w:rFonts w:eastAsia="Calibri"/>
        </w:rPr>
        <w:t xml:space="preserve">2012: 58), </w:t>
      </w:r>
      <w:proofErr w:type="spellStart"/>
      <w:r w:rsidR="003C474D" w:rsidRPr="00031D02">
        <w:rPr>
          <w:rFonts w:eastAsia="Calibri"/>
        </w:rPr>
        <w:t>untuk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memberikan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skor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perkembangan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individu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dihitung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seperti</w:t>
      </w:r>
      <w:proofErr w:type="spellEnd"/>
      <w:r w:rsidR="003C474D" w:rsidRPr="00031D02">
        <w:rPr>
          <w:rFonts w:eastAsia="Calibri"/>
        </w:rPr>
        <w:t xml:space="preserve"> pada:</w:t>
      </w:r>
    </w:p>
    <w:p w:rsidR="003C474D" w:rsidRPr="00031D02" w:rsidRDefault="003C474D" w:rsidP="0037477C">
      <w:pPr>
        <w:pStyle w:val="ListParagraph"/>
        <w:spacing w:after="0"/>
        <w:ind w:left="0" w:hanging="2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31D02">
        <w:rPr>
          <w:rFonts w:ascii="Times New Roman" w:eastAsia="Calibri" w:hAnsi="Times New Roman"/>
          <w:b/>
          <w:bCs/>
          <w:sz w:val="24"/>
          <w:szCs w:val="24"/>
        </w:rPr>
        <w:t>Perhitungan Skor Perkembangan</w:t>
      </w:r>
    </w:p>
    <w:tbl>
      <w:tblPr>
        <w:tblStyle w:val="TableGrid"/>
        <w:tblW w:w="4111" w:type="dxa"/>
        <w:jc w:val="center"/>
        <w:tblLook w:val="04A0" w:firstRow="1" w:lastRow="0" w:firstColumn="1" w:lastColumn="0" w:noHBand="0" w:noVBand="1"/>
      </w:tblPr>
      <w:tblGrid>
        <w:gridCol w:w="2595"/>
        <w:gridCol w:w="1516"/>
      </w:tblGrid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Nilai Tes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Skor </w:t>
            </w:r>
          </w:p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Perkembangan</w:t>
            </w:r>
          </w:p>
        </w:tc>
      </w:tr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Lebih dari 10 poin dibawah skor awal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10 poin dibawah sampai 1 poin dibawah skor awal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</w:tr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Skor awal sampai 10 poin diatas skor awal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</w:tr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Lebih dari 10 poin diatas skor awal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</w:tr>
      <w:tr w:rsidR="003C474D" w:rsidRPr="00031D02" w:rsidTr="0037477C">
        <w:trPr>
          <w:jc w:val="center"/>
        </w:trPr>
        <w:tc>
          <w:tcPr>
            <w:tcW w:w="2835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 xml:space="preserve">Nilai sempurna </w:t>
            </w:r>
          </w:p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(tanpa memperhatikan skor awal)</w:t>
            </w:r>
          </w:p>
        </w:tc>
        <w:tc>
          <w:tcPr>
            <w:tcW w:w="1276" w:type="dxa"/>
          </w:tcPr>
          <w:p w:rsidR="003C474D" w:rsidRPr="00031D02" w:rsidRDefault="003C474D" w:rsidP="00BC2E6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</w:tr>
    </w:tbl>
    <w:p w:rsidR="003C474D" w:rsidRPr="00031D02" w:rsidRDefault="003C474D" w:rsidP="0037477C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Menghitung skor kelompok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left="284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menghitung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skor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dihitung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rata-rata </w:t>
      </w:r>
      <w:proofErr w:type="spellStart"/>
      <w:r w:rsidRPr="00031D02">
        <w:rPr>
          <w:rFonts w:eastAsia="Calibri"/>
        </w:rPr>
        <w:t>skor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anggo</w:t>
      </w:r>
      <w:r w:rsidR="00BC2E6A" w:rsidRPr="00031D02">
        <w:rPr>
          <w:rFonts w:eastAsia="Calibri"/>
        </w:rPr>
        <w:t>ta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kelompok</w:t>
      </w:r>
      <w:proofErr w:type="spellEnd"/>
      <w:r w:rsidR="00BC2E6A" w:rsidRPr="00031D02">
        <w:rPr>
          <w:rFonts w:eastAsia="Calibri"/>
        </w:rPr>
        <w:t xml:space="preserve">. </w:t>
      </w:r>
      <w:proofErr w:type="spellStart"/>
      <w:r w:rsidR="00BC2E6A" w:rsidRPr="00031D02">
        <w:rPr>
          <w:rFonts w:eastAsia="Calibri"/>
        </w:rPr>
        <w:t>Menurut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Ratumanan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Trianto</w:t>
      </w:r>
      <w:proofErr w:type="spellEnd"/>
      <w:r w:rsidR="00BC2E6A" w:rsidRPr="00031D02">
        <w:rPr>
          <w:rFonts w:eastAsia="Calibri"/>
        </w:rPr>
        <w:t xml:space="preserve"> (</w:t>
      </w:r>
      <w:r w:rsidRPr="00031D02">
        <w:rPr>
          <w:rFonts w:eastAsia="Calibri"/>
        </w:rPr>
        <w:t xml:space="preserve">2011:56) </w:t>
      </w:r>
      <w:proofErr w:type="spellStart"/>
      <w:r w:rsidRPr="00031D02">
        <w:rPr>
          <w:rFonts w:eastAsia="Calibri"/>
        </w:rPr>
        <w:t>mengatakan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sesuai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rata-rata </w:t>
      </w:r>
      <w:proofErr w:type="spellStart"/>
      <w:r w:rsidRPr="00031D02">
        <w:rPr>
          <w:rFonts w:eastAsia="Calibri"/>
        </w:rPr>
        <w:t>skor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diperoleh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kategori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skor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seperti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tercantum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tabel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berikut</w:t>
      </w:r>
      <w:proofErr w:type="spellEnd"/>
      <w:r w:rsidRPr="00031D02">
        <w:rPr>
          <w:rFonts w:eastAsia="Calibri"/>
        </w:rPr>
        <w:t>:</w:t>
      </w:r>
    </w:p>
    <w:p w:rsidR="003C474D" w:rsidRPr="00031D02" w:rsidRDefault="003C474D" w:rsidP="0037477C">
      <w:pPr>
        <w:pStyle w:val="ListParagraph"/>
        <w:spacing w:after="0"/>
        <w:ind w:left="0" w:hanging="2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31D02">
        <w:rPr>
          <w:rFonts w:ascii="Times New Roman" w:eastAsia="Calibri" w:hAnsi="Times New Roman"/>
          <w:b/>
          <w:bCs/>
          <w:sz w:val="24"/>
          <w:szCs w:val="24"/>
        </w:rPr>
        <w:t>Tingkat Penghargaan Kelompok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</w:tblGrid>
      <w:tr w:rsidR="003C474D" w:rsidRPr="00031D02" w:rsidTr="0037477C">
        <w:trPr>
          <w:jc w:val="center"/>
        </w:trPr>
        <w:tc>
          <w:tcPr>
            <w:tcW w:w="1560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Rata-Rata Tim</w:t>
            </w:r>
          </w:p>
        </w:tc>
        <w:tc>
          <w:tcPr>
            <w:tcW w:w="1701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Predikat</w:t>
            </w:r>
          </w:p>
        </w:tc>
      </w:tr>
      <w:tr w:rsidR="003C474D" w:rsidRPr="00031D02" w:rsidTr="0037477C">
        <w:trPr>
          <w:jc w:val="center"/>
        </w:trPr>
        <w:tc>
          <w:tcPr>
            <w:tcW w:w="1560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0 ≤ X ≤ 5</w:t>
            </w:r>
          </w:p>
        </w:tc>
        <w:tc>
          <w:tcPr>
            <w:tcW w:w="1701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C474D" w:rsidRPr="00031D02" w:rsidTr="0037477C">
        <w:trPr>
          <w:jc w:val="center"/>
        </w:trPr>
        <w:tc>
          <w:tcPr>
            <w:tcW w:w="1560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5 ≤ X ≤ 15</w:t>
            </w:r>
          </w:p>
        </w:tc>
        <w:tc>
          <w:tcPr>
            <w:tcW w:w="1701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Tim Baik</w:t>
            </w:r>
          </w:p>
        </w:tc>
      </w:tr>
      <w:tr w:rsidR="003C474D" w:rsidRPr="00031D02" w:rsidTr="0037477C">
        <w:trPr>
          <w:jc w:val="center"/>
        </w:trPr>
        <w:tc>
          <w:tcPr>
            <w:tcW w:w="1560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15 ≤ X ≤ 25</w:t>
            </w:r>
          </w:p>
        </w:tc>
        <w:tc>
          <w:tcPr>
            <w:tcW w:w="1701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Tim Sangat Baik</w:t>
            </w:r>
          </w:p>
        </w:tc>
      </w:tr>
      <w:tr w:rsidR="003C474D" w:rsidRPr="00031D02" w:rsidTr="0037477C">
        <w:trPr>
          <w:jc w:val="center"/>
        </w:trPr>
        <w:tc>
          <w:tcPr>
            <w:tcW w:w="1560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25 ≤ X ≤ 30</w:t>
            </w:r>
          </w:p>
        </w:tc>
        <w:tc>
          <w:tcPr>
            <w:tcW w:w="1701" w:type="dxa"/>
          </w:tcPr>
          <w:p w:rsidR="003C474D" w:rsidRPr="00031D02" w:rsidRDefault="003C474D" w:rsidP="003747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31D02">
              <w:rPr>
                <w:rFonts w:ascii="Times New Roman" w:eastAsia="Calibri" w:hAnsi="Times New Roman"/>
                <w:sz w:val="20"/>
                <w:szCs w:val="20"/>
              </w:rPr>
              <w:t>Tim Super</w:t>
            </w:r>
          </w:p>
        </w:tc>
      </w:tr>
    </w:tbl>
    <w:p w:rsidR="003C474D" w:rsidRPr="00031D02" w:rsidRDefault="003C474D" w:rsidP="0037477C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Pemberian penghargaan dan pengakuan skor kelompok</w:t>
      </w:r>
    </w:p>
    <w:p w:rsidR="003C474D" w:rsidRPr="00031D02" w:rsidRDefault="005468A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left="284"/>
        <w:jc w:val="both"/>
      </w:pPr>
      <w:proofErr w:type="spellStart"/>
      <w:r w:rsidRPr="00031D02">
        <w:t>Pengakuan</w:t>
      </w:r>
      <w:proofErr w:type="spellEnd"/>
      <w:r w:rsidRPr="00031D02">
        <w:t xml:space="preserve"> </w:t>
      </w:r>
      <w:proofErr w:type="spellStart"/>
      <w:r w:rsidRPr="00031D02">
        <w:t>kelompok</w:t>
      </w:r>
      <w:proofErr w:type="spellEnd"/>
      <w:r w:rsidRPr="00031D02">
        <w:t xml:space="preserve"> </w:t>
      </w:r>
      <w:proofErr w:type="spellStart"/>
      <w:r w:rsidRPr="00031D02">
        <w:t>dilakukan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memberikan</w:t>
      </w:r>
      <w:proofErr w:type="spellEnd"/>
      <w:r w:rsidRPr="00031D02">
        <w:t xml:space="preserve"> </w:t>
      </w:r>
      <w:proofErr w:type="spellStart"/>
      <w:r w:rsidRPr="00031D02">
        <w:t>penghargaan</w:t>
      </w:r>
      <w:proofErr w:type="spellEnd"/>
      <w:r w:rsidRPr="00031D02">
        <w:t xml:space="preserve"> </w:t>
      </w:r>
      <w:proofErr w:type="spellStart"/>
      <w:r w:rsidRPr="00031D02">
        <w:t>atas</w:t>
      </w:r>
      <w:proofErr w:type="spellEnd"/>
      <w:r w:rsidRPr="00031D02">
        <w:t xml:space="preserve"> </w:t>
      </w:r>
      <w:proofErr w:type="spellStart"/>
      <w:r w:rsidRPr="00031D02">
        <w:t>usaha</w:t>
      </w:r>
      <w:proofErr w:type="spellEnd"/>
      <w:r w:rsidRPr="00031D02">
        <w:t xml:space="preserve"> yang </w:t>
      </w:r>
      <w:proofErr w:type="spellStart"/>
      <w:r w:rsidRPr="00031D02">
        <w:t>telah</w:t>
      </w:r>
      <w:proofErr w:type="spellEnd"/>
      <w:r w:rsidRPr="00031D02">
        <w:t xml:space="preserve"> </w:t>
      </w:r>
      <w:proofErr w:type="spellStart"/>
      <w:r w:rsidRPr="00031D02">
        <w:t>dilakukan</w:t>
      </w:r>
      <w:proofErr w:type="spellEnd"/>
      <w:r w:rsidRPr="00031D02">
        <w:t xml:space="preserve"> </w:t>
      </w:r>
      <w:proofErr w:type="spellStart"/>
      <w:r w:rsidRPr="00031D02">
        <w:t>kelompok</w:t>
      </w:r>
      <w:proofErr w:type="spellEnd"/>
      <w:r w:rsidRPr="00031D02">
        <w:t xml:space="preserve"> </w:t>
      </w:r>
      <w:proofErr w:type="spellStart"/>
      <w:r w:rsidRPr="00031D02">
        <w:t>selama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. </w:t>
      </w:r>
      <w:proofErr w:type="spellStart"/>
      <w:r w:rsidRPr="00031D02">
        <w:t>Kelompok</w:t>
      </w:r>
      <w:proofErr w:type="spellEnd"/>
      <w:r w:rsidRPr="00031D02">
        <w:t xml:space="preserve">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diberi</w:t>
      </w:r>
      <w:proofErr w:type="spellEnd"/>
      <w:r w:rsidRPr="00031D02">
        <w:t xml:space="preserve"> </w:t>
      </w:r>
      <w:proofErr w:type="spellStart"/>
      <w:r w:rsidRPr="00031D02">
        <w:t>sertifikat</w:t>
      </w:r>
      <w:proofErr w:type="spellEnd"/>
      <w:r w:rsidRPr="00031D02">
        <w:t xml:space="preserve"> </w:t>
      </w:r>
      <w:proofErr w:type="spellStart"/>
      <w:r w:rsidRPr="00031D02">
        <w:t>atau</w:t>
      </w:r>
      <w:proofErr w:type="spellEnd"/>
      <w:r w:rsidRPr="00031D02">
        <w:t xml:space="preserve"> </w:t>
      </w:r>
      <w:proofErr w:type="spellStart"/>
      <w:r w:rsidRPr="00031D02">
        <w:t>bentuk</w:t>
      </w:r>
      <w:proofErr w:type="spellEnd"/>
      <w:r w:rsidRPr="00031D02">
        <w:t xml:space="preserve"> </w:t>
      </w:r>
      <w:proofErr w:type="spellStart"/>
      <w:r w:rsidRPr="00031D02">
        <w:t>penghargaan</w:t>
      </w:r>
      <w:proofErr w:type="spellEnd"/>
      <w:r w:rsidRPr="00031D02">
        <w:t xml:space="preserve"> </w:t>
      </w:r>
      <w:proofErr w:type="spellStart"/>
      <w:r w:rsidRPr="00031D02">
        <w:t>lainnya</w:t>
      </w:r>
      <w:proofErr w:type="spellEnd"/>
      <w:r w:rsidRPr="00031D02">
        <w:t xml:space="preserve"> </w:t>
      </w:r>
      <w:proofErr w:type="spellStart"/>
      <w:r w:rsidRPr="00031D02">
        <w:t>jika</w:t>
      </w:r>
      <w:proofErr w:type="spellEnd"/>
      <w:r w:rsidRPr="00031D02">
        <w:t xml:space="preserve">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mencapai</w:t>
      </w:r>
      <w:proofErr w:type="spellEnd"/>
      <w:r w:rsidRPr="00031D02">
        <w:t xml:space="preserve"> </w:t>
      </w:r>
      <w:proofErr w:type="spellStart"/>
      <w:r w:rsidRPr="00031D02">
        <w:t>kriteria</w:t>
      </w:r>
      <w:proofErr w:type="spellEnd"/>
      <w:r w:rsidRPr="00031D02">
        <w:t xml:space="preserve"> yang </w:t>
      </w:r>
      <w:proofErr w:type="spellStart"/>
      <w:r w:rsidRPr="00031D02">
        <w:t>telah</w:t>
      </w:r>
      <w:proofErr w:type="spellEnd"/>
      <w:r w:rsidRPr="00031D02">
        <w:t xml:space="preserve"> </w:t>
      </w:r>
      <w:proofErr w:type="spellStart"/>
      <w:r w:rsidRPr="00031D02">
        <w:t>ditetapkan</w:t>
      </w:r>
      <w:proofErr w:type="spellEnd"/>
      <w:r w:rsidRPr="00031D02">
        <w:t xml:space="preserve"> </w:t>
      </w:r>
      <w:proofErr w:type="spellStart"/>
      <w:r w:rsidRPr="00031D02">
        <w:t>bersama</w:t>
      </w:r>
      <w:proofErr w:type="spellEnd"/>
      <w:r w:rsidRPr="00031D02">
        <w:t xml:space="preserve">. </w:t>
      </w:r>
      <w:proofErr w:type="spellStart"/>
      <w:r w:rsidRPr="00031D02">
        <w:t>Pemberian</w:t>
      </w:r>
      <w:proofErr w:type="spellEnd"/>
      <w:r w:rsidRPr="00031D02">
        <w:t xml:space="preserve"> </w:t>
      </w:r>
      <w:proofErr w:type="spellStart"/>
      <w:r w:rsidRPr="00031D02">
        <w:t>penghargaan</w:t>
      </w:r>
      <w:proofErr w:type="spellEnd"/>
      <w:r w:rsidRPr="00031D02">
        <w:t xml:space="preserve"> </w:t>
      </w:r>
      <w:proofErr w:type="spellStart"/>
      <w:r w:rsidRPr="00031D02">
        <w:t>ini</w:t>
      </w:r>
      <w:proofErr w:type="spellEnd"/>
      <w:r w:rsidRPr="00031D02">
        <w:t xml:space="preserve"> </w:t>
      </w:r>
      <w:proofErr w:type="spellStart"/>
      <w:r w:rsidRPr="00031D02">
        <w:t>tergantung</w:t>
      </w:r>
      <w:proofErr w:type="spellEnd"/>
      <w:r w:rsidRPr="00031D02">
        <w:t xml:space="preserve"> </w:t>
      </w:r>
      <w:proofErr w:type="spellStart"/>
      <w:r w:rsidRPr="00031D02">
        <w:lastRenderedPageBreak/>
        <w:t>dari</w:t>
      </w:r>
      <w:proofErr w:type="spellEnd"/>
      <w:r w:rsidRPr="00031D02">
        <w:t xml:space="preserve"> </w:t>
      </w:r>
      <w:proofErr w:type="spellStart"/>
      <w:r w:rsidRPr="00031D02">
        <w:t>kreativitas</w:t>
      </w:r>
      <w:proofErr w:type="spellEnd"/>
      <w:r w:rsidRPr="00031D02">
        <w:t xml:space="preserve"> guru. (</w:t>
      </w:r>
      <w:proofErr w:type="spellStart"/>
      <w:r w:rsidRPr="00031D02">
        <w:t>Slavin</w:t>
      </w:r>
      <w:proofErr w:type="spellEnd"/>
      <w:r w:rsidRPr="00031D02">
        <w:t xml:space="preserve">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Isjoni</w:t>
      </w:r>
      <w:proofErr w:type="spellEnd"/>
      <w:r w:rsidRPr="00031D02">
        <w:t>, 2013: 51)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Adapun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kelebihan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pendekatan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tipe</w:t>
      </w:r>
      <w:proofErr w:type="spellEnd"/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Pr="00031D02">
        <w:rPr>
          <w:rFonts w:eastAsia="Calibri"/>
        </w:rPr>
        <w:t>antara</w:t>
      </w:r>
      <w:proofErr w:type="spellEnd"/>
      <w:r w:rsidRPr="00031D02">
        <w:rPr>
          <w:rFonts w:eastAsia="Calibri"/>
        </w:rPr>
        <w:t xml:space="preserve"> lain: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Meningkatkan kecakapan individu.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Meningkatkan kecakapan kelompok.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Meningkatkan komitmen, percaya diri.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Menghilangkan prasangka terhadap teman sebaya dan memahami perbedaan.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Tidak bersifat kompetitif.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Tidak memiliki rasa dendam dan mampu membina hubungan yang hangat.</w:t>
      </w:r>
    </w:p>
    <w:p w:rsidR="003C474D" w:rsidRPr="00031D02" w:rsidRDefault="003C474D" w:rsidP="0037477C">
      <w:pPr>
        <w:pStyle w:val="ListParagraph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Meningkatkan motivasi belajar dan rasa toleransi serta saling membantu dan mendukung dalam memecahkan masalah.</w:t>
      </w:r>
    </w:p>
    <w:p w:rsidR="003C474D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Terdapat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kekurangan</w:t>
      </w:r>
      <w:proofErr w:type="spellEnd"/>
      <w:r w:rsidR="003C474D" w:rsidRPr="00031D02">
        <w:rPr>
          <w:rFonts w:eastAsia="Calibri"/>
        </w:rPr>
        <w:t xml:space="preserve"> </w:t>
      </w:r>
      <w:proofErr w:type="spellStart"/>
      <w:r w:rsidR="003C474D" w:rsidRPr="00031D02">
        <w:rPr>
          <w:rFonts w:eastAsia="Calibri"/>
        </w:rPr>
        <w:t>pendekatan</w:t>
      </w:r>
      <w:proofErr w:type="spellEnd"/>
      <w:r w:rsidR="003C474D" w:rsidRPr="00031D02">
        <w:rPr>
          <w:rFonts w:eastAsia="Calibri"/>
        </w:rPr>
        <w:t xml:space="preserve"> model </w:t>
      </w:r>
      <w:proofErr w:type="spellStart"/>
      <w:r w:rsidR="003C474D" w:rsidRPr="00031D02">
        <w:rPr>
          <w:rFonts w:eastAsia="Calibri"/>
        </w:rPr>
        <w:t>pembelajaran</w:t>
      </w:r>
      <w:proofErr w:type="spellEnd"/>
      <w:r w:rsidR="003C474D" w:rsidRPr="00031D02">
        <w:rPr>
          <w:rFonts w:eastAsia="Calibri"/>
        </w:rPr>
        <w:t xml:space="preserve"> STAD, </w:t>
      </w:r>
      <w:proofErr w:type="spellStart"/>
      <w:r w:rsidR="003C474D" w:rsidRPr="00031D02">
        <w:rPr>
          <w:rFonts w:eastAsia="Calibri"/>
        </w:rPr>
        <w:t>yaitu</w:t>
      </w:r>
      <w:proofErr w:type="spellEnd"/>
      <w:r w:rsidR="003C474D" w:rsidRPr="00031D02">
        <w:rPr>
          <w:rFonts w:eastAsia="Calibri"/>
        </w:rPr>
        <w:t>:</w:t>
      </w:r>
    </w:p>
    <w:p w:rsidR="003C474D" w:rsidRPr="00031D02" w:rsidRDefault="003C474D" w:rsidP="0037477C">
      <w:pPr>
        <w:pStyle w:val="ListParagraph"/>
        <w:numPr>
          <w:ilvl w:val="0"/>
          <w:numId w:val="20"/>
        </w:numPr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Peserta didik yang kurang pandai dan rajin akan merasa minder bekerjasama dengan teman-teman yang lebih mampu.</w:t>
      </w:r>
    </w:p>
    <w:p w:rsidR="003C474D" w:rsidRPr="00031D02" w:rsidRDefault="003C474D" w:rsidP="0037477C">
      <w:pPr>
        <w:pStyle w:val="ListParagraph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Terjadi situasi kelas yang gaduh sehingga peserta didik tidak dapat bekerja secara efektif dalam kelompok.</w:t>
      </w:r>
    </w:p>
    <w:p w:rsidR="003C474D" w:rsidRPr="00031D02" w:rsidRDefault="003C474D" w:rsidP="0037477C">
      <w:pPr>
        <w:pStyle w:val="ListParagraph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031D02">
        <w:rPr>
          <w:rFonts w:ascii="Times New Roman" w:eastAsia="Calibri" w:hAnsi="Times New Roman"/>
          <w:sz w:val="24"/>
          <w:szCs w:val="24"/>
        </w:rPr>
        <w:t>Pemborosan waktu.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Jadi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berdasarkan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penjelasan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sudah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dijabarkan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diatas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disimpulkan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="0037477C" w:rsidRPr="00031D02">
        <w:rPr>
          <w:rFonts w:eastAsia="Calibri"/>
          <w:i/>
        </w:rPr>
        <w:t xml:space="preserve"> student teams </w:t>
      </w:r>
      <w:proofErr w:type="spellStart"/>
      <w:r w:rsidR="0037477C" w:rsidRPr="00031D02">
        <w:rPr>
          <w:rFonts w:eastAsia="Calibri"/>
          <w:i/>
        </w:rPr>
        <w:t>achievment</w:t>
      </w:r>
      <w:proofErr w:type="spellEnd"/>
      <w:r w:rsidR="0037477C" w:rsidRPr="00031D02">
        <w:rPr>
          <w:rFonts w:eastAsia="Calibri"/>
          <w:i/>
        </w:rPr>
        <w:t xml:space="preserve"> division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model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menggunakan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pendekatan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  <w:iCs/>
        </w:rPr>
        <w:t>cooperative learning</w:t>
      </w:r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menekankan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aktivitas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interaksi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saling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memotivasi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saling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membantu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menguasai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materi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guna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prestasi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maksimal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Strategi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sejumlah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anggota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kecil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tingkat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berbeda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kooperatif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dikatakan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belum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selesai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jika</w:t>
      </w:r>
      <w:proofErr w:type="spellEnd"/>
      <w:r w:rsidRPr="00031D02">
        <w:rPr>
          <w:rFonts w:eastAsia="Calibri"/>
        </w:rPr>
        <w:t xml:space="preserve"> salah </w:t>
      </w:r>
      <w:proofErr w:type="spellStart"/>
      <w:r w:rsidRPr="00031D02">
        <w:rPr>
          <w:rFonts w:eastAsia="Calibri"/>
        </w:rPr>
        <w:t>satu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kelompok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belum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menguasai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pelajaran</w:t>
      </w:r>
      <w:proofErr w:type="spellEnd"/>
      <w:r w:rsidRPr="00031D02">
        <w:rPr>
          <w:rFonts w:eastAsia="Calibri"/>
        </w:rPr>
        <w:t>.</w:t>
      </w:r>
    </w:p>
    <w:p w:rsidR="00624D6C" w:rsidRDefault="00624D6C" w:rsidP="0037477C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C474D" w:rsidRPr="00031D02" w:rsidRDefault="003C474D" w:rsidP="0037477C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31D02">
        <w:rPr>
          <w:rFonts w:ascii="Times New Roman" w:eastAsia="Calibri" w:hAnsi="Times New Roman"/>
          <w:b/>
          <w:sz w:val="24"/>
          <w:szCs w:val="24"/>
        </w:rPr>
        <w:t>Pengertian</w:t>
      </w:r>
      <w:proofErr w:type="spellEnd"/>
      <w:r w:rsidRPr="00031D02">
        <w:rPr>
          <w:rFonts w:ascii="Times New Roman" w:eastAsia="Calibri" w:hAnsi="Times New Roman"/>
          <w:b/>
          <w:sz w:val="24"/>
          <w:szCs w:val="24"/>
        </w:rPr>
        <w:t xml:space="preserve"> Hasil </w:t>
      </w:r>
      <w:proofErr w:type="spellStart"/>
      <w:r w:rsidRPr="00031D02">
        <w:rPr>
          <w:rFonts w:ascii="Times New Roman" w:eastAsia="Calibri" w:hAnsi="Times New Roman"/>
          <w:b/>
          <w:sz w:val="24"/>
          <w:szCs w:val="24"/>
        </w:rPr>
        <w:t>Belajar</w:t>
      </w:r>
      <w:proofErr w:type="spellEnd"/>
    </w:p>
    <w:p w:rsidR="0037477C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r w:rsidRPr="00031D02">
        <w:rPr>
          <w:rFonts w:eastAsia="Calibri"/>
        </w:rPr>
        <w:t xml:space="preserve">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hal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sengaja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direncanakan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sebelumnya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maksudnya</w:t>
      </w:r>
      <w:proofErr w:type="spellEnd"/>
      <w:r w:rsidRPr="00031D02">
        <w:rPr>
          <w:rFonts w:eastAsia="Calibri"/>
        </w:rPr>
        <w:t xml:space="preserve"> agar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hasil-hasilnya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dikontrol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cermat</w:t>
      </w:r>
      <w:proofErr w:type="spellEnd"/>
      <w:r w:rsidRPr="00031D02">
        <w:rPr>
          <w:rFonts w:eastAsia="Calibri"/>
        </w:rPr>
        <w:t xml:space="preserve">. Dari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mengalami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diharapkan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menguasai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sejumlah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pembentukan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="005468AD" w:rsidRPr="00031D02">
        <w:rPr>
          <w:rFonts w:eastAsia="Calibri"/>
        </w:rPr>
        <w:t>Menurut</w:t>
      </w:r>
      <w:proofErr w:type="spellEnd"/>
      <w:r w:rsidR="005468AD" w:rsidRPr="00031D02">
        <w:rPr>
          <w:rFonts w:eastAsia="Calibri"/>
        </w:rPr>
        <w:t xml:space="preserve"> </w:t>
      </w:r>
      <w:proofErr w:type="spellStart"/>
      <w:r w:rsidR="005468AD" w:rsidRPr="00031D02">
        <w:rPr>
          <w:rFonts w:eastAsia="Calibri"/>
        </w:rPr>
        <w:t>Dimya</w:t>
      </w:r>
      <w:r w:rsidRPr="00031D02">
        <w:rPr>
          <w:rFonts w:eastAsia="Calibri"/>
        </w:rPr>
        <w:t>ti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Mudjiono</w:t>
      </w:r>
      <w:proofErr w:type="spellEnd"/>
      <w:r w:rsidRPr="00031D02">
        <w:rPr>
          <w:rFonts w:eastAsia="Calibri"/>
        </w:rPr>
        <w:t xml:space="preserve"> (2006:3)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interaksi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tindak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tindak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”. Dari </w:t>
      </w:r>
      <w:proofErr w:type="spellStart"/>
      <w:r w:rsidRPr="00031D02">
        <w:rPr>
          <w:rFonts w:eastAsia="Calibri"/>
        </w:rPr>
        <w:t>pengertian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.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terjadi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jika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berperan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pengajar</w:t>
      </w:r>
      <w:proofErr w:type="spellEnd"/>
      <w:r w:rsidRPr="00031D02">
        <w:rPr>
          <w:rFonts w:eastAsia="Calibri"/>
        </w:rPr>
        <w:t xml:space="preserve"> dan yang </w:t>
      </w:r>
      <w:proofErr w:type="spellStart"/>
      <w:r w:rsidRPr="00031D02">
        <w:rPr>
          <w:rFonts w:eastAsia="Calibri"/>
        </w:rPr>
        <w:t>diajar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Pengajar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disini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tetapi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pula </w:t>
      </w:r>
      <w:proofErr w:type="spellStart"/>
      <w:r w:rsidRPr="00031D02">
        <w:rPr>
          <w:rFonts w:eastAsia="Calibri"/>
        </w:rPr>
        <w:t>masyarakat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sekitar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orangtua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sanak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saudara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teman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sekolah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pengalaman</w:t>
      </w:r>
      <w:proofErr w:type="spellEnd"/>
      <w:r w:rsidRPr="00031D02">
        <w:rPr>
          <w:rFonts w:eastAsia="Calibri"/>
        </w:rPr>
        <w:t xml:space="preserve"> orang lain </w:t>
      </w:r>
      <w:proofErr w:type="spellStart"/>
      <w:r w:rsidRPr="00031D02">
        <w:rPr>
          <w:rFonts w:eastAsia="Calibri"/>
        </w:rPr>
        <w:t>pengalaman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 dan lain </w:t>
      </w:r>
      <w:proofErr w:type="spellStart"/>
      <w:r w:rsidRPr="00031D02">
        <w:rPr>
          <w:rFonts w:eastAsia="Calibri"/>
        </w:rPr>
        <w:t>sebagainya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memberikan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inspirasi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terhadap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seseorang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sehingga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terjadi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. </w:t>
      </w:r>
    </w:p>
    <w:p w:rsidR="0037477C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Gagne </w:t>
      </w:r>
      <w:proofErr w:type="spellStart"/>
      <w:r w:rsidR="00BC2E6A" w:rsidRPr="00031D02">
        <w:rPr>
          <w:rFonts w:eastAsia="Calibri"/>
        </w:rPr>
        <w:t>dalam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Dimyati</w:t>
      </w:r>
      <w:proofErr w:type="spellEnd"/>
      <w:r w:rsidR="00BC2E6A" w:rsidRPr="00031D02">
        <w:rPr>
          <w:rFonts w:eastAsia="Calibri"/>
        </w:rPr>
        <w:t xml:space="preserve"> dan </w:t>
      </w:r>
      <w:proofErr w:type="spellStart"/>
      <w:r w:rsidR="00BC2E6A" w:rsidRPr="00031D02">
        <w:rPr>
          <w:rFonts w:eastAsia="Calibri"/>
        </w:rPr>
        <w:t>Mudjiono</w:t>
      </w:r>
      <w:proofErr w:type="spellEnd"/>
      <w:r w:rsidRPr="00031D02">
        <w:rPr>
          <w:rFonts w:eastAsia="Calibri"/>
        </w:rPr>
        <w:t xml:space="preserve"> </w:t>
      </w:r>
      <w:r w:rsidR="00BC2E6A" w:rsidRPr="00031D02">
        <w:rPr>
          <w:rFonts w:eastAsia="Calibri"/>
        </w:rPr>
        <w:t>(</w:t>
      </w:r>
      <w:r w:rsidRPr="00031D02">
        <w:rPr>
          <w:rFonts w:eastAsia="Calibri"/>
        </w:rPr>
        <w:t xml:space="preserve">2006:11)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informasi</w:t>
      </w:r>
      <w:proofErr w:type="spellEnd"/>
      <w:r w:rsidRPr="00031D02">
        <w:rPr>
          <w:rFonts w:eastAsia="Calibri"/>
        </w:rPr>
        <w:t xml:space="preserve"> verbal,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intelek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motorik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siasat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kognitif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kapabilitas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”. Dari </w:t>
      </w:r>
      <w:proofErr w:type="spellStart"/>
      <w:r w:rsidRPr="00031D02">
        <w:rPr>
          <w:rFonts w:eastAsia="Calibri"/>
        </w:rPr>
        <w:t>pendapat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diartikan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diperoleh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berupa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saja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melainkan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perilaku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bertambahnya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lain yang </w:t>
      </w:r>
      <w:proofErr w:type="spellStart"/>
      <w:r w:rsidRPr="00031D02">
        <w:rPr>
          <w:rFonts w:eastAsia="Calibri"/>
        </w:rPr>
        <w:t>diperolehnya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demikian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saja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tetapi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perilaku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</w:rPr>
        <w:lastRenderedPageBreak/>
        <w:t xml:space="preserve">yang </w:t>
      </w:r>
      <w:proofErr w:type="spellStart"/>
      <w:r w:rsidRPr="00031D02">
        <w:rPr>
          <w:rFonts w:eastAsia="Calibri"/>
        </w:rPr>
        <w:t>berubah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bertahap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kontinu</w:t>
      </w:r>
      <w:proofErr w:type="spellEnd"/>
      <w:r w:rsidRPr="00031D02">
        <w:rPr>
          <w:rFonts w:eastAsia="Calibri"/>
        </w:rPr>
        <w:t xml:space="preserve">. Dari </w:t>
      </w:r>
      <w:proofErr w:type="spellStart"/>
      <w:r w:rsidRPr="00031D02">
        <w:rPr>
          <w:rFonts w:eastAsia="Calibri"/>
        </w:rPr>
        <w:t>pengertian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cita-cita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diinginkan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dilakukannya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sadar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bersifat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positif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berlangsung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kontinu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melekat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permanen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individu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Menurut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Sudjana</w:t>
      </w:r>
      <w:proofErr w:type="spellEnd"/>
      <w:r w:rsidRPr="00031D02">
        <w:rPr>
          <w:rFonts w:eastAsia="Calibri"/>
        </w:rPr>
        <w:t xml:space="preserve"> (2010:22) </w:t>
      </w:r>
      <w:proofErr w:type="spellStart"/>
      <w:r w:rsidRPr="00031D02">
        <w:rPr>
          <w:rFonts w:eastAsia="Calibri"/>
        </w:rPr>
        <w:t>menyatakan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Pr="00031D02">
        <w:rPr>
          <w:rFonts w:eastAsia="Calibri"/>
        </w:rPr>
        <w:t xml:space="preserve"> “proses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pengajar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sedangkan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kemampuan-kemampuan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dimiliki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menerima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pengalaman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belajarnya</w:t>
      </w:r>
      <w:proofErr w:type="spellEnd"/>
      <w:r w:rsidRPr="00031D02">
        <w:rPr>
          <w:rFonts w:eastAsia="Calibri"/>
        </w:rPr>
        <w:t xml:space="preserve">”.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r w:rsidRPr="00031D02">
        <w:rPr>
          <w:rFonts w:eastAsia="Calibri"/>
        </w:rPr>
        <w:t xml:space="preserve">Dari </w:t>
      </w:r>
      <w:proofErr w:type="spellStart"/>
      <w:r w:rsidRPr="00031D02">
        <w:rPr>
          <w:rFonts w:eastAsia="Calibri"/>
        </w:rPr>
        <w:t>pendapat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mendapatkan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dirinya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berupa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. Hasil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dicapai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berupa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masih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baru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tetapi</w:t>
      </w:r>
      <w:proofErr w:type="spellEnd"/>
      <w:r w:rsidRPr="00031D02">
        <w:rPr>
          <w:rFonts w:eastAsia="Calibri"/>
        </w:rPr>
        <w:t xml:space="preserve"> juga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penyempurnaan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dimiliki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menilai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dicapai</w:t>
      </w:r>
      <w:proofErr w:type="spellEnd"/>
      <w:r w:rsidRPr="00031D02">
        <w:rPr>
          <w:rFonts w:eastAsia="Calibri"/>
        </w:rPr>
        <w:t xml:space="preserve"> oleh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perlu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suatu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kegiatan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evaluasi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Evaluasi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merupakan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bagian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sangat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penting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Bahkan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dipandang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bagian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terpisahkan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. Karena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evaluasi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diketahui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apakah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tersebut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belum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Berdasarkan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uraian</w:t>
      </w:r>
      <w:proofErr w:type="spellEnd"/>
      <w:r w:rsidRPr="00031D02">
        <w:rPr>
          <w:rFonts w:eastAsia="Calibri"/>
        </w:rPr>
        <w:t xml:space="preserve"> di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maka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berupa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perilaku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kebiasaan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tahu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menjadi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tahu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melalui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hasilnya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diketahui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setelah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diadakan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evaluasi</w:t>
      </w:r>
      <w:proofErr w:type="spellEnd"/>
      <w:r w:rsidRPr="00031D02">
        <w:rPr>
          <w:rFonts w:eastAsia="Calibri"/>
        </w:rPr>
        <w:t xml:space="preserve">. </w:t>
      </w:r>
    </w:p>
    <w:p w:rsidR="00624D6C" w:rsidRDefault="00624D6C" w:rsidP="0037477C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C474D" w:rsidRPr="00031D02" w:rsidRDefault="003C474D" w:rsidP="0037477C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031D02">
        <w:rPr>
          <w:rFonts w:ascii="Times New Roman" w:eastAsia="Calibri" w:hAnsi="Times New Roman"/>
          <w:b/>
          <w:sz w:val="24"/>
          <w:szCs w:val="24"/>
        </w:rPr>
        <w:t xml:space="preserve">Hasil </w:t>
      </w:r>
      <w:proofErr w:type="spellStart"/>
      <w:r w:rsidRPr="00031D02">
        <w:rPr>
          <w:rFonts w:ascii="Times New Roman" w:eastAsia="Calibri" w:hAnsi="Times New Roman"/>
          <w:b/>
          <w:sz w:val="24"/>
          <w:szCs w:val="24"/>
        </w:rPr>
        <w:t>Belajar</w:t>
      </w:r>
      <w:proofErr w:type="spellEnd"/>
      <w:r w:rsidRPr="00031D02">
        <w:rPr>
          <w:rFonts w:ascii="Times New Roman" w:eastAsia="Calibri" w:hAnsi="Times New Roman"/>
          <w:b/>
          <w:sz w:val="24"/>
          <w:szCs w:val="24"/>
        </w:rPr>
        <w:t xml:space="preserve"> Sejarah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Arikunto</w:t>
      </w:r>
      <w:proofErr w:type="spellEnd"/>
      <w:r w:rsidRPr="00031D02">
        <w:rPr>
          <w:rFonts w:eastAsia="Calibri"/>
        </w:rPr>
        <w:t xml:space="preserve"> (2001:9</w:t>
      </w:r>
      <w:r w:rsidR="00624D6C">
        <w:rPr>
          <w:rFonts w:ascii="Arial" w:eastAsia="Calibri" w:hAnsi="Arial" w:cs="Arial"/>
        </w:rPr>
        <w:t>−</w:t>
      </w:r>
      <w:r w:rsidRPr="00031D02">
        <w:rPr>
          <w:rFonts w:eastAsia="Calibri"/>
        </w:rPr>
        <w:t xml:space="preserve">11) </w:t>
      </w:r>
      <w:proofErr w:type="spellStart"/>
      <w:r w:rsidRPr="00031D02">
        <w:rPr>
          <w:rFonts w:eastAsia="Calibri"/>
        </w:rPr>
        <w:t>mengemukakan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="0037477C" w:rsidRPr="00031D02">
        <w:rPr>
          <w:rFonts w:eastAsia="Calibri"/>
        </w:rPr>
        <w:t xml:space="preserve"> </w:t>
      </w:r>
      <w:proofErr w:type="spellStart"/>
      <w:r w:rsidR="0037477C" w:rsidRPr="00031D02">
        <w:rPr>
          <w:rFonts w:eastAsia="Calibri"/>
        </w:rPr>
        <w:t>p</w:t>
      </w:r>
      <w:r w:rsidRPr="00031D02">
        <w:rPr>
          <w:rFonts w:eastAsia="Calibri"/>
        </w:rPr>
        <w:t>enilaian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bertujuan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1) </w:t>
      </w:r>
      <w:proofErr w:type="spellStart"/>
      <w:r w:rsidRPr="00031D02">
        <w:rPr>
          <w:rFonts w:eastAsia="Calibri"/>
        </w:rPr>
        <w:t>merangsang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aktivitas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, 2) </w:t>
      </w:r>
      <w:proofErr w:type="spellStart"/>
      <w:r w:rsidRPr="00031D02">
        <w:rPr>
          <w:rFonts w:eastAsia="Calibri"/>
        </w:rPr>
        <w:t>menemukan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penyebab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kegagalan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pendidik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maupun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sendiri</w:t>
      </w:r>
      <w:proofErr w:type="spellEnd"/>
      <w:r w:rsidRPr="00031D02">
        <w:rPr>
          <w:rFonts w:eastAsia="Calibri"/>
        </w:rPr>
        <w:t xml:space="preserve">, 3) </w:t>
      </w:r>
      <w:proofErr w:type="spellStart"/>
      <w:r w:rsidRPr="00031D02">
        <w:rPr>
          <w:rFonts w:eastAsia="Calibri"/>
        </w:rPr>
        <w:t>memberi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bimbingan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sesuai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setiap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, 4) </w:t>
      </w:r>
      <w:proofErr w:type="spellStart"/>
      <w:r w:rsidRPr="00031D02">
        <w:rPr>
          <w:rFonts w:eastAsia="Calibri"/>
        </w:rPr>
        <w:t>memberi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laporan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tentang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kemajuan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perkembangan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didik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kepada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orangtua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lembaga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pendidikan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terkait</w:t>
      </w:r>
      <w:proofErr w:type="spellEnd"/>
      <w:r w:rsidRPr="00031D02">
        <w:rPr>
          <w:rFonts w:eastAsia="Calibri"/>
        </w:rPr>
        <w:t xml:space="preserve"> dan 5) </w:t>
      </w:r>
      <w:proofErr w:type="spellStart"/>
      <w:r w:rsidRPr="00031D02">
        <w:rPr>
          <w:rFonts w:eastAsia="Calibri"/>
        </w:rPr>
        <w:t>sebagai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  <w:i/>
        </w:rPr>
        <w:t>feed back</w:t>
      </w:r>
      <w:proofErr w:type="spellEnd"/>
      <w:r w:rsidRPr="00031D02">
        <w:rPr>
          <w:rFonts w:eastAsia="Calibri"/>
        </w:rPr>
        <w:t xml:space="preserve"> program.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Mendukung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teori</w:t>
      </w:r>
      <w:proofErr w:type="spellEnd"/>
      <w:r w:rsidRPr="00031D02">
        <w:rPr>
          <w:rFonts w:eastAsia="Calibri"/>
        </w:rPr>
        <w:t xml:space="preserve"> Bloom </w:t>
      </w:r>
      <w:proofErr w:type="spellStart"/>
      <w:r w:rsidR="00BC2E6A" w:rsidRPr="00031D02">
        <w:rPr>
          <w:rFonts w:eastAsia="Calibri"/>
        </w:rPr>
        <w:t>dalam</w:t>
      </w:r>
      <w:proofErr w:type="spellEnd"/>
      <w:r w:rsidR="00BC2E6A" w:rsidRPr="00031D02">
        <w:rPr>
          <w:rFonts w:eastAsia="Calibri"/>
        </w:rPr>
        <w:t xml:space="preserve"> </w:t>
      </w:r>
      <w:r w:rsidRPr="00031D02">
        <w:rPr>
          <w:rFonts w:eastAsia="Calibri"/>
        </w:rPr>
        <w:t xml:space="preserve">Hasan (2005: 225) </w:t>
      </w:r>
      <w:proofErr w:type="spellStart"/>
      <w:r w:rsidRPr="00031D02">
        <w:rPr>
          <w:rFonts w:eastAsia="Calibri"/>
        </w:rPr>
        <w:t>menganggap</w:t>
      </w:r>
      <w:proofErr w:type="spellEnd"/>
      <w:r w:rsidRPr="00031D02">
        <w:rPr>
          <w:rFonts w:eastAsia="Calibri"/>
        </w:rPr>
        <w:t xml:space="preserve"> “</w:t>
      </w:r>
      <w:proofErr w:type="spellStart"/>
      <w:r w:rsidRPr="00031D02">
        <w:rPr>
          <w:rFonts w:eastAsia="Calibri"/>
        </w:rPr>
        <w:t>perlu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melakukan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penilaian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tiga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ranah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atau</w:t>
      </w:r>
      <w:proofErr w:type="spellEnd"/>
      <w:r w:rsidRPr="00031D02">
        <w:rPr>
          <w:rFonts w:eastAsia="Calibri"/>
        </w:rPr>
        <w:t xml:space="preserve"> domain </w:t>
      </w:r>
      <w:proofErr w:type="spellStart"/>
      <w:r w:rsidRPr="00031D02">
        <w:rPr>
          <w:rFonts w:eastAsia="Calibri"/>
        </w:rPr>
        <w:t>yakni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kognitif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afektif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psikomotorik</w:t>
      </w:r>
      <w:proofErr w:type="spellEnd"/>
      <w:r w:rsidRPr="00031D02">
        <w:rPr>
          <w:rFonts w:eastAsia="Calibri"/>
        </w:rPr>
        <w:t xml:space="preserve">”. </w:t>
      </w:r>
      <w:proofErr w:type="spellStart"/>
      <w:r w:rsidRPr="00031D02">
        <w:rPr>
          <w:rFonts w:eastAsia="Calibri"/>
        </w:rPr>
        <w:t>Ranah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kognitif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berhubungan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berpikir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manusia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terdiri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6 </w:t>
      </w:r>
      <w:proofErr w:type="spellStart"/>
      <w:r w:rsidRPr="00031D02">
        <w:rPr>
          <w:rFonts w:eastAsia="Calibri"/>
        </w:rPr>
        <w:t>jenjang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yakni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pengetahuan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pemahaman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aplikasi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analisis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sistematis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evaluasi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Ranah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afektif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berhubungan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pengembangan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kepribadian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terdiri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atas</w:t>
      </w:r>
      <w:proofErr w:type="spellEnd"/>
      <w:r w:rsidRPr="00031D02">
        <w:rPr>
          <w:rFonts w:eastAsia="Calibri"/>
        </w:rPr>
        <w:t xml:space="preserve"> 5 </w:t>
      </w:r>
      <w:proofErr w:type="spellStart"/>
      <w:r w:rsidRPr="00031D02">
        <w:rPr>
          <w:rFonts w:eastAsia="Calibri"/>
        </w:rPr>
        <w:t>jenjang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yakni</w:t>
      </w:r>
      <w:proofErr w:type="spellEnd"/>
      <w:r w:rsidRPr="00031D02">
        <w:rPr>
          <w:rFonts w:eastAsia="Calibri"/>
        </w:rPr>
        <w:t xml:space="preserve">: </w:t>
      </w:r>
      <w:proofErr w:type="spellStart"/>
      <w:r w:rsidRPr="00031D02">
        <w:rPr>
          <w:rFonts w:eastAsia="Calibri"/>
        </w:rPr>
        <w:t>penerimaan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penanggapan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penghargaan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pengorganisasian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penjatidirian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Ranah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psikomotorik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berhubungan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keterampilan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motorik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dikendalikan</w:t>
      </w:r>
      <w:proofErr w:type="spellEnd"/>
      <w:r w:rsidRPr="00031D02">
        <w:rPr>
          <w:rFonts w:eastAsia="Calibri"/>
        </w:rPr>
        <w:t xml:space="preserve"> oleh </w:t>
      </w:r>
      <w:proofErr w:type="spellStart"/>
      <w:r w:rsidRPr="00031D02">
        <w:rPr>
          <w:rFonts w:eastAsia="Calibri"/>
        </w:rPr>
        <w:t>kematangan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psikologis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karena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sifatnya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itu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bukan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sesuatu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biologis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Jenjang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ranah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psikomotorik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ini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persepsi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kesiapan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penanggapan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terpimpin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mekanistik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penanggapan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bersifat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kompleks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adaptasi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originalitas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demikian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keberhasilan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ditunjukkan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dengan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hasil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. Hasil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dimaksud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adalah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terjadinya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perubahan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perbedaan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cara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berpikir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merasakan</w:t>
      </w:r>
      <w:proofErr w:type="spellEnd"/>
      <w:r w:rsidRPr="00031D02">
        <w:rPr>
          <w:rFonts w:eastAsia="Calibri"/>
        </w:rPr>
        <w:t xml:space="preserve"> dan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bertindak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serta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pengalaman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proses </w:t>
      </w:r>
      <w:proofErr w:type="spellStart"/>
      <w:r w:rsidRPr="00031D02">
        <w:rPr>
          <w:rFonts w:eastAsia="Calibri"/>
        </w:rPr>
        <w:t>belajar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mengajar</w:t>
      </w:r>
      <w:proofErr w:type="spellEnd"/>
      <w:r w:rsidRPr="00031D02">
        <w:rPr>
          <w:rFonts w:eastAsia="Calibri"/>
        </w:rPr>
        <w:t xml:space="preserve">. </w:t>
      </w:r>
    </w:p>
    <w:p w:rsidR="003C474D" w:rsidRPr="00031D02" w:rsidRDefault="003C474D" w:rsidP="00BC2E6A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031D02">
        <w:rPr>
          <w:rFonts w:eastAsia="Calibri"/>
        </w:rPr>
        <w:lastRenderedPageBreak/>
        <w:t>Terdapat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beberapa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sumber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dijadikan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acuan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menilai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produk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pembelajaran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sejarah</w:t>
      </w:r>
      <w:proofErr w:type="spellEnd"/>
      <w:r w:rsidRPr="00031D02">
        <w:rPr>
          <w:rFonts w:eastAsia="Calibri"/>
        </w:rPr>
        <w:t xml:space="preserve">. </w:t>
      </w:r>
      <w:r w:rsidR="00BC2E6A" w:rsidRPr="00031D02">
        <w:rPr>
          <w:rFonts w:eastAsia="Calibri"/>
        </w:rPr>
        <w:t xml:space="preserve">Savage &amp; Armstrong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Widyoko</w:t>
      </w:r>
      <w:proofErr w:type="spellEnd"/>
      <w:r w:rsidRPr="00031D02">
        <w:rPr>
          <w:rFonts w:eastAsia="Calibri"/>
        </w:rPr>
        <w:t xml:space="preserve"> </w:t>
      </w:r>
      <w:r w:rsidR="00BC2E6A" w:rsidRPr="00031D02">
        <w:rPr>
          <w:rFonts w:eastAsia="Calibri"/>
        </w:rPr>
        <w:t>(</w:t>
      </w:r>
      <w:r w:rsidRPr="00031D02">
        <w:rPr>
          <w:rFonts w:eastAsia="Calibri"/>
        </w:rPr>
        <w:t xml:space="preserve">2007) </w:t>
      </w:r>
      <w:proofErr w:type="spellStart"/>
      <w:r w:rsidRPr="00031D02">
        <w:rPr>
          <w:rFonts w:eastAsia="Calibri"/>
        </w:rPr>
        <w:t>mengemukkan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bahwa</w:t>
      </w:r>
      <w:proofErr w:type="spellEnd"/>
      <w:r w:rsidR="00BC2E6A" w:rsidRPr="00031D02">
        <w:rPr>
          <w:rFonts w:eastAsia="Calibri"/>
        </w:rPr>
        <w:t xml:space="preserve"> </w:t>
      </w:r>
      <w:proofErr w:type="spellStart"/>
      <w:r w:rsidR="00BC2E6A" w:rsidRPr="00031D02">
        <w:rPr>
          <w:rFonts w:eastAsia="Calibri"/>
        </w:rPr>
        <w:t>p</w:t>
      </w:r>
      <w:r w:rsidRPr="00031D02">
        <w:rPr>
          <w:rFonts w:eastAsia="Calibri"/>
        </w:rPr>
        <w:t>emilihan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teknik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penilaian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digunakan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tergantung</w:t>
      </w:r>
      <w:proofErr w:type="spellEnd"/>
      <w:r w:rsidRPr="00031D02">
        <w:rPr>
          <w:rFonts w:eastAsia="Calibri"/>
        </w:rPr>
        <w:t xml:space="preserve"> pada </w:t>
      </w:r>
      <w:proofErr w:type="spellStart"/>
      <w:r w:rsidRPr="00031D02">
        <w:rPr>
          <w:rFonts w:eastAsia="Calibri"/>
        </w:rPr>
        <w:t>aspek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kemampuan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dinilai</w:t>
      </w:r>
      <w:proofErr w:type="spellEnd"/>
      <w:r w:rsidRPr="00031D02">
        <w:rPr>
          <w:rFonts w:eastAsia="Calibri"/>
        </w:rPr>
        <w:t xml:space="preserve">. </w:t>
      </w:r>
      <w:proofErr w:type="spellStart"/>
      <w:r w:rsidRPr="00031D02">
        <w:rPr>
          <w:rFonts w:eastAsia="Calibri"/>
        </w:rPr>
        <w:t>Adapun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teknik-teknik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penilaian</w:t>
      </w:r>
      <w:proofErr w:type="spellEnd"/>
      <w:r w:rsidRPr="00031D02">
        <w:rPr>
          <w:rFonts w:eastAsia="Calibri"/>
        </w:rPr>
        <w:t xml:space="preserve"> yang </w:t>
      </w:r>
      <w:proofErr w:type="spellStart"/>
      <w:r w:rsidRPr="00031D02">
        <w:rPr>
          <w:rFonts w:eastAsia="Calibri"/>
        </w:rPr>
        <w:t>dapat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dipilih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seperti</w:t>
      </w:r>
      <w:proofErr w:type="spellEnd"/>
      <w:r w:rsidRPr="00031D02">
        <w:rPr>
          <w:rFonts w:eastAsia="Calibri"/>
        </w:rPr>
        <w:t xml:space="preserve">: 1) </w:t>
      </w:r>
      <w:proofErr w:type="spellStart"/>
      <w:r w:rsidRPr="00031D02">
        <w:rPr>
          <w:rFonts w:eastAsia="Calibri"/>
        </w:rPr>
        <w:t>tes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tertulis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(pencil and paper test)</w:t>
      </w:r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baik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dalam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bentuk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isian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pilihan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ganda</w:t>
      </w:r>
      <w:proofErr w:type="spellEnd"/>
      <w:r w:rsidRPr="00031D02">
        <w:rPr>
          <w:rFonts w:eastAsia="Calibri"/>
        </w:rPr>
        <w:t xml:space="preserve">, </w:t>
      </w:r>
      <w:proofErr w:type="spellStart"/>
      <w:r w:rsidRPr="00031D02">
        <w:rPr>
          <w:rFonts w:eastAsia="Calibri"/>
        </w:rPr>
        <w:t>maupun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menjodohkan</w:t>
      </w:r>
      <w:proofErr w:type="spellEnd"/>
      <w:r w:rsidRPr="00031D02">
        <w:rPr>
          <w:rFonts w:eastAsia="Calibri"/>
        </w:rPr>
        <w:t xml:space="preserve">, 2) </w:t>
      </w:r>
      <w:proofErr w:type="spellStart"/>
      <w:r w:rsidRPr="00031D02">
        <w:rPr>
          <w:rFonts w:eastAsia="Calibri"/>
        </w:rPr>
        <w:t>penilaian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unjuk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kerja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(performance assessment),</w:t>
      </w:r>
      <w:r w:rsidRPr="00031D02">
        <w:rPr>
          <w:rFonts w:eastAsia="Calibri"/>
        </w:rPr>
        <w:t xml:space="preserve"> 3) </w:t>
      </w:r>
      <w:proofErr w:type="spellStart"/>
      <w:r w:rsidRPr="00031D02">
        <w:rPr>
          <w:rFonts w:eastAsia="Calibri"/>
        </w:rPr>
        <w:t>penugasan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(project),</w:t>
      </w:r>
      <w:r w:rsidRPr="00031D02">
        <w:rPr>
          <w:rFonts w:eastAsia="Calibri"/>
        </w:rPr>
        <w:t xml:space="preserve"> 4) </w:t>
      </w:r>
      <w:proofErr w:type="spellStart"/>
      <w:r w:rsidRPr="00031D02">
        <w:rPr>
          <w:rFonts w:eastAsia="Calibri"/>
        </w:rPr>
        <w:t>produk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(product),</w:t>
      </w:r>
      <w:r w:rsidRPr="00031D02">
        <w:rPr>
          <w:rFonts w:eastAsia="Calibri"/>
        </w:rPr>
        <w:t xml:space="preserve"> 5) </w:t>
      </w:r>
      <w:proofErr w:type="spellStart"/>
      <w:r w:rsidRPr="00031D02">
        <w:rPr>
          <w:rFonts w:eastAsia="Calibri"/>
        </w:rPr>
        <w:t>portopolio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(portfolio),</w:t>
      </w:r>
      <w:r w:rsidRPr="00031D02">
        <w:rPr>
          <w:rFonts w:eastAsia="Calibri"/>
        </w:rPr>
        <w:t xml:space="preserve"> 6) </w:t>
      </w:r>
      <w:proofErr w:type="spellStart"/>
      <w:r w:rsidRPr="00031D02">
        <w:rPr>
          <w:rFonts w:eastAsia="Calibri"/>
        </w:rPr>
        <w:t>inventori</w:t>
      </w:r>
      <w:proofErr w:type="spellEnd"/>
      <w:r w:rsidRPr="00031D02">
        <w:rPr>
          <w:rFonts w:eastAsia="Calibri"/>
        </w:rPr>
        <w:t xml:space="preserve"> </w:t>
      </w:r>
      <w:proofErr w:type="spellStart"/>
      <w:r w:rsidRPr="00031D02">
        <w:rPr>
          <w:rFonts w:eastAsia="Calibri"/>
        </w:rPr>
        <w:t>sikap</w:t>
      </w:r>
      <w:proofErr w:type="spellEnd"/>
      <w:r w:rsidRPr="00031D02">
        <w:rPr>
          <w:rFonts w:eastAsia="Calibri"/>
        </w:rPr>
        <w:t xml:space="preserve"> </w:t>
      </w:r>
      <w:r w:rsidRPr="00031D02">
        <w:rPr>
          <w:rFonts w:eastAsia="Calibri"/>
          <w:i/>
        </w:rPr>
        <w:t>(attitude inventories)</w:t>
      </w:r>
      <w:r w:rsidRPr="00031D02">
        <w:rPr>
          <w:rFonts w:eastAsia="Calibri"/>
        </w:rPr>
        <w:t xml:space="preserve">. </w:t>
      </w:r>
    </w:p>
    <w:p w:rsidR="003C474D" w:rsidRPr="00031D02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 w:rsidRPr="00031D02">
        <w:t xml:space="preserve">Hasil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 </w:t>
      </w:r>
      <w:proofErr w:type="spellStart"/>
      <w:r w:rsidRPr="00031D02">
        <w:t>ditekankan</w:t>
      </w:r>
      <w:proofErr w:type="spellEnd"/>
      <w:r w:rsidRPr="00031D02">
        <w:t xml:space="preserve"> pada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 </w:t>
      </w:r>
      <w:r w:rsidRPr="00031D02">
        <w:rPr>
          <w:rFonts w:eastAsia="Calibri"/>
        </w:rPr>
        <w:t>yang</w:t>
      </w:r>
      <w:r w:rsidRPr="00031D02">
        <w:t xml:space="preserve"> </w:t>
      </w:r>
      <w:proofErr w:type="spellStart"/>
      <w:r w:rsidRPr="00031D02">
        <w:t>mencakup</w:t>
      </w:r>
      <w:proofErr w:type="spellEnd"/>
      <w:r w:rsidRPr="00031D02">
        <w:t xml:space="preserve"> </w:t>
      </w:r>
      <w:proofErr w:type="spellStart"/>
      <w:r w:rsidRPr="00031D02">
        <w:t>aspek</w:t>
      </w:r>
      <w:proofErr w:type="spellEnd"/>
      <w:r w:rsidRPr="00031D02">
        <w:t xml:space="preserve"> </w:t>
      </w:r>
      <w:proofErr w:type="spellStart"/>
      <w:r w:rsidRPr="00031D02">
        <w:t>kognitif</w:t>
      </w:r>
      <w:proofErr w:type="spellEnd"/>
      <w:r w:rsidRPr="00031D02">
        <w:t xml:space="preserve"> yang </w:t>
      </w:r>
      <w:proofErr w:type="spellStart"/>
      <w:r w:rsidRPr="00031D02">
        <w:t>melalui</w:t>
      </w:r>
      <w:proofErr w:type="spellEnd"/>
      <w:r w:rsidRPr="00031D02">
        <w:t xml:space="preserve"> </w:t>
      </w:r>
      <w:proofErr w:type="spellStart"/>
      <w:r w:rsidRPr="00031D02">
        <w:t>tingkat</w:t>
      </w:r>
      <w:proofErr w:type="spellEnd"/>
      <w:r w:rsidRPr="00031D02">
        <w:t xml:space="preserve"> </w:t>
      </w:r>
      <w:proofErr w:type="spellStart"/>
      <w:r w:rsidRPr="00031D02">
        <w:t>pengetahuan</w:t>
      </w:r>
      <w:proofErr w:type="spellEnd"/>
      <w:r w:rsidRPr="00031D02">
        <w:t xml:space="preserve">, </w:t>
      </w:r>
      <w:proofErr w:type="spellStart"/>
      <w:r w:rsidRPr="00031D02">
        <w:t>pemahaman</w:t>
      </w:r>
      <w:proofErr w:type="spellEnd"/>
      <w:r w:rsidRPr="00031D02">
        <w:t xml:space="preserve"> dan </w:t>
      </w:r>
      <w:proofErr w:type="spellStart"/>
      <w:r w:rsidRPr="00031D02">
        <w:t>penerapan</w:t>
      </w:r>
      <w:proofErr w:type="spellEnd"/>
      <w:r w:rsidRPr="00031D02">
        <w:t xml:space="preserve">. </w:t>
      </w:r>
      <w:proofErr w:type="spellStart"/>
      <w:r w:rsidRPr="00031D02">
        <w:t>Pengetahuan</w:t>
      </w:r>
      <w:proofErr w:type="spellEnd"/>
      <w:r w:rsidRPr="00031D02">
        <w:t xml:space="preserve"> </w:t>
      </w:r>
      <w:r w:rsidRPr="00031D02">
        <w:rPr>
          <w:i/>
        </w:rPr>
        <w:t>(knowledge)</w:t>
      </w:r>
      <w:r w:rsidRPr="00031D02">
        <w:t xml:space="preserve"> </w:t>
      </w:r>
      <w:proofErr w:type="spellStart"/>
      <w:r w:rsidRPr="00031D02">
        <w:t>berkaitan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menghafal</w:t>
      </w:r>
      <w:proofErr w:type="spellEnd"/>
      <w:r w:rsidRPr="00031D02">
        <w:t xml:space="preserve"> verbal </w:t>
      </w:r>
      <w:proofErr w:type="spellStart"/>
      <w:r w:rsidRPr="00031D02">
        <w:t>atau</w:t>
      </w:r>
      <w:proofErr w:type="spellEnd"/>
      <w:r w:rsidRPr="00031D02">
        <w:t xml:space="preserve"> </w:t>
      </w:r>
      <w:proofErr w:type="spellStart"/>
      <w:r w:rsidRPr="00031D02">
        <w:t>menghafal</w:t>
      </w:r>
      <w:proofErr w:type="spellEnd"/>
      <w:r w:rsidRPr="00031D02">
        <w:t xml:space="preserve"> pada </w:t>
      </w:r>
      <w:proofErr w:type="spellStart"/>
      <w:r w:rsidRPr="00031D02">
        <w:t>frase</w:t>
      </w:r>
      <w:proofErr w:type="spellEnd"/>
      <w:r w:rsidRPr="00031D02">
        <w:t xml:space="preserve"> </w:t>
      </w:r>
      <w:proofErr w:type="spellStart"/>
      <w:r w:rsidRPr="00031D02">
        <w:t>materi</w:t>
      </w:r>
      <w:proofErr w:type="spellEnd"/>
      <w:r w:rsidRPr="00031D02">
        <w:t xml:space="preserve"> </w:t>
      </w:r>
      <w:proofErr w:type="spellStart"/>
      <w:r w:rsidRPr="00031D02">
        <w:t>pembelajaran</w:t>
      </w:r>
      <w:proofErr w:type="spellEnd"/>
      <w:r w:rsidRPr="00031D02">
        <w:t xml:space="preserve"> </w:t>
      </w:r>
      <w:proofErr w:type="spellStart"/>
      <w:r w:rsidRPr="00031D02">
        <w:t>berupa</w:t>
      </w:r>
      <w:proofErr w:type="spellEnd"/>
      <w:r w:rsidRPr="00031D02">
        <w:t xml:space="preserve"> </w:t>
      </w:r>
      <w:proofErr w:type="spellStart"/>
      <w:r w:rsidRPr="00031D02">
        <w:t>fakta</w:t>
      </w:r>
      <w:proofErr w:type="spellEnd"/>
      <w:r w:rsidRPr="00031D02">
        <w:t xml:space="preserve">, </w:t>
      </w:r>
      <w:proofErr w:type="spellStart"/>
      <w:r w:rsidRPr="00031D02">
        <w:t>konsep</w:t>
      </w:r>
      <w:proofErr w:type="spellEnd"/>
      <w:r w:rsidRPr="00031D02">
        <w:t xml:space="preserve">, </w:t>
      </w:r>
      <w:proofErr w:type="spellStart"/>
      <w:r w:rsidRPr="00031D02">
        <w:t>prinsip</w:t>
      </w:r>
      <w:proofErr w:type="spellEnd"/>
      <w:r w:rsidRPr="00031D02">
        <w:t xml:space="preserve"> dan </w:t>
      </w:r>
      <w:proofErr w:type="spellStart"/>
      <w:r w:rsidRPr="00031D02">
        <w:t>prosedur</w:t>
      </w:r>
      <w:proofErr w:type="spellEnd"/>
      <w:r w:rsidRPr="00031D02">
        <w:t xml:space="preserve">. </w:t>
      </w:r>
      <w:proofErr w:type="spellStart"/>
      <w:r w:rsidRPr="00031D02">
        <w:t>Pemahaman</w:t>
      </w:r>
      <w:proofErr w:type="spellEnd"/>
      <w:r w:rsidRPr="00031D02">
        <w:t xml:space="preserve"> </w:t>
      </w:r>
      <w:proofErr w:type="spellStart"/>
      <w:r w:rsidRPr="00031D02">
        <w:t>berkaitan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kemampuan</w:t>
      </w:r>
      <w:proofErr w:type="spellEnd"/>
      <w:r w:rsidRPr="00031D02">
        <w:t xml:space="preserve"> </w:t>
      </w:r>
      <w:proofErr w:type="spellStart"/>
      <w:r w:rsidRPr="00031D02">
        <w:t>membandingkan</w:t>
      </w:r>
      <w:proofErr w:type="spellEnd"/>
      <w:r w:rsidRPr="00031D02">
        <w:t xml:space="preserve"> (</w:t>
      </w:r>
      <w:proofErr w:type="spellStart"/>
      <w:r w:rsidRPr="00031D02">
        <w:t>menunjukkan</w:t>
      </w:r>
      <w:proofErr w:type="spellEnd"/>
      <w:r w:rsidRPr="00031D02">
        <w:t xml:space="preserve"> </w:t>
      </w:r>
      <w:proofErr w:type="spellStart"/>
      <w:r w:rsidRPr="00031D02">
        <w:t>persamaan</w:t>
      </w:r>
      <w:proofErr w:type="spellEnd"/>
      <w:r w:rsidRPr="00031D02">
        <w:t xml:space="preserve"> dan </w:t>
      </w:r>
      <w:proofErr w:type="spellStart"/>
      <w:r w:rsidRPr="00031D02">
        <w:t>perbedaan</w:t>
      </w:r>
      <w:proofErr w:type="spellEnd"/>
      <w:r w:rsidRPr="00031D02">
        <w:t xml:space="preserve">), </w:t>
      </w:r>
      <w:proofErr w:type="spellStart"/>
      <w:r w:rsidRPr="00031D02">
        <w:t>mengidentifikasi</w:t>
      </w:r>
      <w:proofErr w:type="spellEnd"/>
      <w:r w:rsidRPr="00031D02">
        <w:t xml:space="preserve"> </w:t>
      </w:r>
      <w:proofErr w:type="spellStart"/>
      <w:r w:rsidRPr="00031D02">
        <w:t>karakteristik</w:t>
      </w:r>
      <w:proofErr w:type="spellEnd"/>
      <w:r w:rsidRPr="00031D02">
        <w:t xml:space="preserve">, </w:t>
      </w:r>
      <w:proofErr w:type="spellStart"/>
      <w:r w:rsidRPr="00031D02">
        <w:t>mengeneralisasi</w:t>
      </w:r>
      <w:proofErr w:type="spellEnd"/>
      <w:r w:rsidRPr="00031D02">
        <w:t xml:space="preserve"> dan </w:t>
      </w:r>
      <w:proofErr w:type="spellStart"/>
      <w:r w:rsidRPr="00031D02">
        <w:t>menyimpulkan</w:t>
      </w:r>
      <w:proofErr w:type="spellEnd"/>
      <w:r w:rsidRPr="00031D02">
        <w:t xml:space="preserve">. </w:t>
      </w:r>
      <w:proofErr w:type="spellStart"/>
      <w:r w:rsidRPr="00031D02">
        <w:t>Penerapan</w:t>
      </w:r>
      <w:proofErr w:type="spellEnd"/>
      <w:r w:rsidRPr="00031D02">
        <w:t xml:space="preserve"> </w:t>
      </w:r>
      <w:proofErr w:type="spellStart"/>
      <w:r w:rsidRPr="00031D02">
        <w:t>berkaitan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kemampuan</w:t>
      </w:r>
      <w:proofErr w:type="spellEnd"/>
      <w:r w:rsidRPr="00031D02">
        <w:t xml:space="preserve"> </w:t>
      </w:r>
      <w:proofErr w:type="spellStart"/>
      <w:r w:rsidRPr="00031D02">
        <w:t>menerapkan</w:t>
      </w:r>
      <w:proofErr w:type="spellEnd"/>
      <w:r w:rsidRPr="00031D02">
        <w:t xml:space="preserve"> </w:t>
      </w:r>
      <w:proofErr w:type="spellStart"/>
      <w:r w:rsidRPr="00031D02">
        <w:t>rumus</w:t>
      </w:r>
      <w:proofErr w:type="spellEnd"/>
      <w:r w:rsidRPr="00031D02">
        <w:t xml:space="preserve">, </w:t>
      </w:r>
      <w:proofErr w:type="spellStart"/>
      <w:r w:rsidRPr="00031D02">
        <w:t>dalil</w:t>
      </w:r>
      <w:proofErr w:type="spellEnd"/>
      <w:r w:rsidRPr="00031D02">
        <w:t xml:space="preserve"> </w:t>
      </w:r>
      <w:proofErr w:type="spellStart"/>
      <w:r w:rsidRPr="00031D02">
        <w:t>atau</w:t>
      </w:r>
      <w:proofErr w:type="spellEnd"/>
      <w:r w:rsidRPr="00031D02">
        <w:t xml:space="preserve"> </w:t>
      </w:r>
      <w:proofErr w:type="spellStart"/>
      <w:r w:rsidRPr="00031D02">
        <w:t>prinsip</w:t>
      </w:r>
      <w:proofErr w:type="spellEnd"/>
      <w:r w:rsidRPr="00031D02">
        <w:t xml:space="preserve"> </w:t>
      </w:r>
      <w:proofErr w:type="spellStart"/>
      <w:r w:rsidRPr="00031D02">
        <w:t>terhadap</w:t>
      </w:r>
      <w:proofErr w:type="spellEnd"/>
      <w:r w:rsidRPr="00031D02">
        <w:t xml:space="preserve"> </w:t>
      </w:r>
      <w:proofErr w:type="spellStart"/>
      <w:r w:rsidRPr="00031D02">
        <w:t>kasus-kasus</w:t>
      </w:r>
      <w:proofErr w:type="spellEnd"/>
      <w:r w:rsidRPr="00031D02">
        <w:t xml:space="preserve"> </w:t>
      </w:r>
      <w:proofErr w:type="spellStart"/>
      <w:r w:rsidRPr="00031D02">
        <w:t>nyata</w:t>
      </w:r>
      <w:proofErr w:type="spellEnd"/>
      <w:r w:rsidRPr="00031D02">
        <w:t xml:space="preserve"> yang </w:t>
      </w:r>
      <w:proofErr w:type="spellStart"/>
      <w:r w:rsidRPr="00031D02">
        <w:t>terjadi</w:t>
      </w:r>
      <w:proofErr w:type="spellEnd"/>
      <w:r w:rsidRPr="00031D02">
        <w:t xml:space="preserve"> di </w:t>
      </w:r>
      <w:proofErr w:type="spellStart"/>
      <w:r w:rsidRPr="00031D02">
        <w:t>lapangan</w:t>
      </w:r>
      <w:proofErr w:type="spellEnd"/>
      <w:r w:rsidRPr="00031D02">
        <w:t xml:space="preserve">. </w:t>
      </w:r>
    </w:p>
    <w:p w:rsidR="003C474D" w:rsidRDefault="003C474D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t>Berdasarkan</w:t>
      </w:r>
      <w:proofErr w:type="spellEnd"/>
      <w:r w:rsidRPr="00031D02">
        <w:t xml:space="preserve"> </w:t>
      </w:r>
      <w:proofErr w:type="spellStart"/>
      <w:r w:rsidRPr="00031D02">
        <w:t>uraian</w:t>
      </w:r>
      <w:proofErr w:type="spellEnd"/>
      <w:r w:rsidRPr="00031D02">
        <w:t xml:space="preserve"> di </w:t>
      </w:r>
      <w:proofErr w:type="spellStart"/>
      <w:r w:rsidRPr="00031D02">
        <w:t>atas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 </w:t>
      </w:r>
      <w:proofErr w:type="spellStart"/>
      <w:r w:rsidRPr="00031D02">
        <w:t>merupakan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yang </w:t>
      </w:r>
      <w:proofErr w:type="spellStart"/>
      <w:r w:rsidRPr="00031D02">
        <w:t>diperoleh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</w:t>
      </w:r>
      <w:proofErr w:type="spellStart"/>
      <w:r w:rsidRPr="00031D02">
        <w:t>setelah</w:t>
      </w:r>
      <w:proofErr w:type="spellEnd"/>
      <w:r w:rsidRPr="00031D02">
        <w:t xml:space="preserve"> </w:t>
      </w:r>
      <w:proofErr w:type="spellStart"/>
      <w:r w:rsidRPr="00031D02">
        <w:t>melalui</w:t>
      </w:r>
      <w:proofErr w:type="spellEnd"/>
      <w:r w:rsidRPr="00031D02">
        <w:t xml:space="preserve"> proses </w:t>
      </w:r>
      <w:proofErr w:type="spellStart"/>
      <w:r w:rsidRPr="00031D02">
        <w:t>pembelajaran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 yang </w:t>
      </w:r>
      <w:proofErr w:type="spellStart"/>
      <w:r w:rsidRPr="00031D02">
        <w:t>mencakup</w:t>
      </w:r>
      <w:proofErr w:type="spellEnd"/>
      <w:r w:rsidRPr="00031D02">
        <w:t xml:space="preserve"> </w:t>
      </w:r>
      <w:proofErr w:type="spellStart"/>
      <w:r w:rsidRPr="00031D02">
        <w:t>tingkat</w:t>
      </w:r>
      <w:proofErr w:type="spellEnd"/>
      <w:r w:rsidRPr="00031D02">
        <w:t xml:space="preserve"> </w:t>
      </w:r>
      <w:proofErr w:type="spellStart"/>
      <w:r w:rsidRPr="00031D02">
        <w:t>pengetahuan</w:t>
      </w:r>
      <w:proofErr w:type="spellEnd"/>
      <w:r w:rsidRPr="00031D02">
        <w:t xml:space="preserve">, </w:t>
      </w:r>
      <w:proofErr w:type="spellStart"/>
      <w:r w:rsidRPr="00031D02">
        <w:t>pemahaman</w:t>
      </w:r>
      <w:proofErr w:type="spellEnd"/>
      <w:r w:rsidRPr="00031D02">
        <w:t xml:space="preserve"> dan </w:t>
      </w:r>
      <w:proofErr w:type="spellStart"/>
      <w:r w:rsidRPr="00031D02">
        <w:t>penerapan</w:t>
      </w:r>
      <w:proofErr w:type="spellEnd"/>
      <w:r w:rsidRPr="00031D02">
        <w:t>.</w:t>
      </w:r>
    </w:p>
    <w:p w:rsidR="00624D6C" w:rsidRPr="00031D02" w:rsidRDefault="00624D6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</w:p>
    <w:p w:rsidR="00D73349" w:rsidRPr="00031D02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b/>
          <w:noProof/>
          <w:sz w:val="24"/>
          <w:szCs w:val="24"/>
          <w:lang w:val="id-ID"/>
        </w:rPr>
        <w:t xml:space="preserve">HASIL DAN PEMBAHASAN 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  <w:rPr>
          <w:b/>
          <w:bCs/>
        </w:rPr>
      </w:pPr>
      <w:proofErr w:type="spellStart"/>
      <w:r w:rsidRPr="00031D02">
        <w:rPr>
          <w:rFonts w:eastAsiaTheme="minorEastAsia"/>
        </w:rPr>
        <w:t>Penelitian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ini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untuk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mengetahui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pengaruh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metode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pembelajaran</w:t>
      </w:r>
      <w:proofErr w:type="spellEnd"/>
      <w:r w:rsidRPr="00031D02">
        <w:rPr>
          <w:rFonts w:eastAsiaTheme="minorEastAsia"/>
          <w:i/>
        </w:rPr>
        <w:t xml:space="preserve"> student teams </w:t>
      </w:r>
      <w:proofErr w:type="spellStart"/>
      <w:r w:rsidRPr="00031D02">
        <w:rPr>
          <w:rFonts w:eastAsiaTheme="minorEastAsia"/>
          <w:i/>
        </w:rPr>
        <w:t>achievment</w:t>
      </w:r>
      <w:proofErr w:type="spellEnd"/>
      <w:r w:rsidRPr="00031D02">
        <w:rPr>
          <w:rFonts w:eastAsiaTheme="minorEastAsia"/>
          <w:i/>
        </w:rPr>
        <w:t xml:space="preserve"> division </w:t>
      </w:r>
      <w:proofErr w:type="spellStart"/>
      <w:r w:rsidR="00556150">
        <w:rPr>
          <w:rFonts w:eastAsiaTheme="minorEastAsia"/>
        </w:rPr>
        <w:t>terhadap</w:t>
      </w:r>
      <w:proofErr w:type="spellEnd"/>
      <w:r w:rsidR="00556150">
        <w:rPr>
          <w:rFonts w:eastAsiaTheme="minorEastAsia"/>
        </w:rPr>
        <w:t xml:space="preserve"> </w:t>
      </w:r>
      <w:proofErr w:type="spellStart"/>
      <w:r w:rsidR="00556150">
        <w:rPr>
          <w:rFonts w:eastAsiaTheme="minorEastAsia"/>
        </w:rPr>
        <w:t>hasil</w:t>
      </w:r>
      <w:proofErr w:type="spellEnd"/>
      <w:r w:rsidR="00556150">
        <w:rPr>
          <w:rFonts w:eastAsiaTheme="minorEastAsia"/>
        </w:rPr>
        <w:t xml:space="preserve"> </w:t>
      </w:r>
      <w:proofErr w:type="spellStart"/>
      <w:r w:rsidR="00556150">
        <w:rPr>
          <w:rFonts w:eastAsiaTheme="minorEastAsia"/>
        </w:rPr>
        <w:t>belajar</w:t>
      </w:r>
      <w:proofErr w:type="spellEnd"/>
      <w:r w:rsidR="00556150">
        <w:rPr>
          <w:rFonts w:eastAsiaTheme="minorEastAsia"/>
        </w:rPr>
        <w:t xml:space="preserve"> </w:t>
      </w:r>
      <w:proofErr w:type="spellStart"/>
      <w:r w:rsidR="00556150">
        <w:rPr>
          <w:rFonts w:eastAsiaTheme="minorEastAsia"/>
        </w:rPr>
        <w:t>sejarah</w:t>
      </w:r>
      <w:proofErr w:type="spellEnd"/>
      <w:r w:rsidR="00556150">
        <w:rPr>
          <w:rFonts w:eastAsiaTheme="minorEastAsia"/>
        </w:rPr>
        <w:t xml:space="preserve"> K</w:t>
      </w:r>
      <w:r w:rsidRPr="00031D02">
        <w:rPr>
          <w:rFonts w:eastAsiaTheme="minorEastAsia"/>
        </w:rPr>
        <w:t>elas X di S</w:t>
      </w:r>
      <w:r w:rsidR="00556150">
        <w:rPr>
          <w:rFonts w:eastAsiaTheme="minorEastAsia"/>
        </w:rPr>
        <w:t xml:space="preserve">MA Sejahtera 1 Depok. Dari </w:t>
      </w:r>
      <w:proofErr w:type="spellStart"/>
      <w:r w:rsidR="00556150">
        <w:rPr>
          <w:rFonts w:eastAsiaTheme="minorEastAsia"/>
        </w:rPr>
        <w:t>de</w:t>
      </w:r>
      <w:r w:rsidR="00031D02">
        <w:rPr>
          <w:rFonts w:eastAsiaTheme="minorEastAsia"/>
        </w:rPr>
        <w:t>penelitian</w:t>
      </w:r>
      <w:proofErr w:type="spellEnd"/>
      <w:r w:rsidRPr="00031D02">
        <w:rPr>
          <w:rFonts w:eastAsiaTheme="minorEastAsia"/>
        </w:rPr>
        <w:t xml:space="preserve"> data </w:t>
      </w:r>
      <w:proofErr w:type="spellStart"/>
      <w:r w:rsidRPr="00031D02">
        <w:rPr>
          <w:rFonts w:eastAsiaTheme="minorEastAsia"/>
        </w:rPr>
        <w:t>setelah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dilakukan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analisis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regresi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diperoleh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persamaan</w:t>
      </w:r>
      <w:proofErr w:type="spellEnd"/>
      <w:r w:rsidRPr="00031D02">
        <w:rPr>
          <w:rFonts w:eastAsiaTheme="minorEastAsia"/>
        </w:rPr>
        <w:t xml:space="preserve"> </w:t>
      </w:r>
      <w:proofErr w:type="spellStart"/>
      <w:r w:rsidRPr="00031D02">
        <w:rPr>
          <w:rFonts w:eastAsiaTheme="minorEastAsia"/>
        </w:rPr>
        <w:t>regresi</w:t>
      </w:r>
      <w:proofErr w:type="spellEnd"/>
      <w:r w:rsidRPr="00031D02">
        <w:rPr>
          <w:rFonts w:eastAsiaTheme="minorEastAsia"/>
        </w:rPr>
        <w:t xml:space="preserve"> linear </w:t>
      </w:r>
      <w:proofErr w:type="spellStart"/>
      <w:r w:rsidRPr="00031D02">
        <w:rPr>
          <w:rFonts w:eastAsiaTheme="minorEastAsia"/>
        </w:rPr>
        <w:t>yaitu</w:t>
      </w:r>
      <w:proofErr w:type="spellEnd"/>
      <w:r w:rsidRPr="00031D02">
        <w:rPr>
          <w:rFonts w:eastAsiaTheme="minorEastAsia"/>
        </w:rPr>
        <w:t xml:space="preserve"> </w:t>
      </w:r>
      <w:r w:rsidR="00031D02" w:rsidRPr="00031D02">
        <w:rPr>
          <w:rFonts w:eastAsiaTheme="minorEastAsia"/>
        </w:rPr>
        <w:t xml:space="preserve">                         </w:t>
      </w:r>
      <w:r w:rsidR="00031D02" w:rsidRPr="00031D02">
        <w:t>Ŷ</w:t>
      </w:r>
      <m:oMath>
        <m:r>
          <w:rPr>
            <w:rFonts w:ascii="Cambria Math" w:hAnsi="Cambria Math"/>
          </w:rPr>
          <m:t>=25,323+0,643X</m:t>
        </m:r>
      </m:oMath>
      <w:r w:rsidRPr="00031D02">
        <w:rPr>
          <w:rFonts w:eastAsiaTheme="minorEastAsia"/>
        </w:rPr>
        <w:t xml:space="preserve">. </w:t>
      </w:r>
      <w:proofErr w:type="spellStart"/>
      <w:r w:rsidRPr="00031D02">
        <w:t>Lalu</w:t>
      </w:r>
      <w:proofErr w:type="spellEnd"/>
      <w:r w:rsidRPr="00031D02">
        <w:t xml:space="preserve"> </w:t>
      </w:r>
      <w:proofErr w:type="spellStart"/>
      <w:r w:rsidRPr="00031D02">
        <w:t>dilakukan</w:t>
      </w:r>
      <w:proofErr w:type="spellEnd"/>
      <w:r w:rsidRPr="00031D02">
        <w:t xml:space="preserve"> pula </w:t>
      </w:r>
      <w:proofErr w:type="spellStart"/>
      <w:r w:rsidRPr="00031D02">
        <w:t>analisis</w:t>
      </w:r>
      <w:proofErr w:type="spellEnd"/>
      <w:r w:rsidRPr="00031D02">
        <w:t xml:space="preserve"> </w:t>
      </w:r>
      <w:proofErr w:type="spellStart"/>
      <w:r w:rsidRPr="00031D02">
        <w:t>korelasi</w:t>
      </w:r>
      <w:proofErr w:type="spellEnd"/>
      <w:r w:rsidRPr="00031D02">
        <w:t xml:space="preserve"> dan </w:t>
      </w:r>
      <w:proofErr w:type="spellStart"/>
      <w:r w:rsidRPr="00031D02">
        <w:t>diperoleh</w:t>
      </w:r>
      <w:proofErr w:type="spellEnd"/>
      <w:r w:rsidRPr="00031D02">
        <w:t xml:space="preserve"> </w:t>
      </w:r>
      <w:proofErr w:type="spellStart"/>
      <w:r w:rsidRPr="00031D02">
        <w:t>koefisisen</w:t>
      </w:r>
      <w:proofErr w:type="spellEnd"/>
      <w:r w:rsidRPr="00031D02">
        <w:t xml:space="preserve"> </w:t>
      </w:r>
      <w:proofErr w:type="spellStart"/>
      <w:r w:rsidRPr="00031D02">
        <w:t>korelasi</w:t>
      </w:r>
      <w:proofErr w:type="spellEnd"/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</w:t>
      </w:r>
      <w:r w:rsidRPr="00031D02">
        <w:rPr>
          <w:rFonts w:eastAsiaTheme="minorEastAsia"/>
        </w:rPr>
        <w:t xml:space="preserve">0,471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koefisien</w:t>
      </w:r>
      <w:proofErr w:type="spellEnd"/>
      <w:r w:rsidRPr="00031D02">
        <w:t xml:space="preserve"> </w:t>
      </w:r>
      <w:proofErr w:type="spellStart"/>
      <w:r w:rsidRPr="00031D02">
        <w:t>determinasi</w:t>
      </w:r>
      <w:proofErr w:type="spellEnd"/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22,20% </w:t>
      </w:r>
      <w:proofErr w:type="spellStart"/>
      <w:r w:rsidRPr="00031D02">
        <w:t>setelah</w:t>
      </w:r>
      <w:proofErr w:type="spellEnd"/>
      <w:r w:rsidRPr="00031D02">
        <w:t xml:space="preserve"> </w:t>
      </w:r>
      <w:proofErr w:type="spellStart"/>
      <w:r w:rsidRPr="00031D02">
        <w:t>diuji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taraf</w:t>
      </w:r>
      <w:proofErr w:type="spellEnd"/>
      <w:r w:rsidRPr="00031D02">
        <w:t xml:space="preserve"> </w:t>
      </w:r>
      <w:proofErr w:type="spellStart"/>
      <w:r w:rsidRPr="00031D02">
        <w:t>nyata</w:t>
      </w:r>
      <w:proofErr w:type="spellEnd"/>
      <w:r w:rsidRPr="00031D02">
        <w:t xml:space="preserve"> 5% </w:t>
      </w:r>
      <w:proofErr w:type="spellStart"/>
      <w:r w:rsidRPr="00031D02">
        <w:t>ternyata</w:t>
      </w:r>
      <w:proofErr w:type="spellEnd"/>
      <w:r w:rsidRPr="00031D02">
        <w:t xml:space="preserve"> </w:t>
      </w:r>
      <w:proofErr w:type="spellStart"/>
      <w:r w:rsidRPr="00031D02">
        <w:t>menunjukan</w:t>
      </w:r>
      <w:proofErr w:type="spellEnd"/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hipotesis</w:t>
      </w:r>
      <w:proofErr w:type="spellEnd"/>
      <w:r w:rsidRPr="00031D02">
        <w:t xml:space="preserve"> </w:t>
      </w:r>
      <w:proofErr w:type="spellStart"/>
      <w:r w:rsidRPr="00031D02">
        <w:t>tandingan</w:t>
      </w:r>
      <w:proofErr w:type="spellEnd"/>
      <w:r w:rsidRPr="00031D02">
        <w:t xml:space="preserve"> (Ha) </w:t>
      </w:r>
      <w:proofErr w:type="spellStart"/>
      <w:r w:rsidRPr="00031D02">
        <w:t>diterima</w:t>
      </w:r>
      <w:proofErr w:type="spellEnd"/>
      <w:r w:rsidRPr="00031D02">
        <w:t xml:space="preserve"> </w:t>
      </w:r>
      <w:proofErr w:type="spellStart"/>
      <w:r w:rsidRPr="00031D02">
        <w:t>sementara</w:t>
      </w:r>
      <w:proofErr w:type="spellEnd"/>
      <w:r w:rsidRPr="00031D02">
        <w:t xml:space="preserve"> Ho </w:t>
      </w:r>
      <w:proofErr w:type="spellStart"/>
      <w:r w:rsidRPr="00031D02">
        <w:t>ditolak</w:t>
      </w:r>
      <w:proofErr w:type="spellEnd"/>
      <w:r w:rsidRPr="00031D02">
        <w:t xml:space="preserve">, </w:t>
      </w:r>
      <w:proofErr w:type="spellStart"/>
      <w:r w:rsidRPr="00031D02">
        <w:t>dimana</w:t>
      </w:r>
      <w:proofErr w:type="spellEnd"/>
      <w:r w:rsidRPr="00031D02">
        <w:t xml:space="preserve"> </w:t>
      </w:r>
      <w:proofErr w:type="spellStart"/>
      <w:r w:rsidRPr="00031D02">
        <w:t>diperoleh</w:t>
      </w:r>
      <w:proofErr w:type="spellEnd"/>
      <w:r w:rsidRPr="00031D02">
        <w:t xml:space="preserve"> </w:t>
      </w:r>
      <w:proofErr w:type="spellStart"/>
      <w:r w:rsidRPr="00031D02">
        <w:t>nilai</w:t>
      </w:r>
      <w:proofErr w:type="spellEnd"/>
      <w:r w:rsidRPr="00031D02">
        <w:t xml:space="preserve"> </w:t>
      </w:r>
      <w:proofErr w:type="spellStart"/>
      <w:r w:rsidR="00031D02" w:rsidRPr="00031D02">
        <w:t>t</w:t>
      </w:r>
      <w:r w:rsidRPr="00031D02">
        <w:rPr>
          <w:vertAlign w:val="subscript"/>
        </w:rPr>
        <w:t>hitung</w:t>
      </w:r>
      <w:proofErr w:type="spellEnd"/>
      <w:r w:rsidRPr="00031D02">
        <w:t xml:space="preserve"> = </w:t>
      </w:r>
      <w:r w:rsidRPr="00031D02">
        <w:rPr>
          <w:rFonts w:eastAsiaTheme="minorEastAsia"/>
        </w:rPr>
        <w:t xml:space="preserve">3,293 </w:t>
      </w:r>
      <w:proofErr w:type="spellStart"/>
      <w:r w:rsidRPr="00031D02">
        <w:t>sedangkan</w:t>
      </w:r>
      <w:proofErr w:type="spellEnd"/>
      <w:r w:rsidRPr="00031D02">
        <w:t xml:space="preserve"> </w:t>
      </w:r>
      <w:proofErr w:type="spellStart"/>
      <w:r w:rsidRPr="00031D02">
        <w:t>nilai</w:t>
      </w:r>
      <w:proofErr w:type="spellEnd"/>
      <w:r w:rsidRPr="00031D02">
        <w:t xml:space="preserve"> </w:t>
      </w:r>
      <w:proofErr w:type="spellStart"/>
      <w:r w:rsidR="00031D02" w:rsidRPr="00031D02">
        <w:t>t</w:t>
      </w:r>
      <w:r w:rsidR="00031D02" w:rsidRPr="00031D02">
        <w:rPr>
          <w:vertAlign w:val="subscript"/>
        </w:rPr>
        <w:t>tabel</w:t>
      </w:r>
      <w:proofErr w:type="spellEnd"/>
      <w:r w:rsidR="00031D02" w:rsidRPr="00031D02">
        <w:t xml:space="preserve"> </w:t>
      </w:r>
      <w:r w:rsidRPr="00031D02">
        <w:t xml:space="preserve">= 2,024 </w:t>
      </w:r>
      <w:proofErr w:type="spellStart"/>
      <w:r w:rsidRPr="00031D02">
        <w:t>maka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demikian</w:t>
      </w:r>
      <w:proofErr w:type="spellEnd"/>
      <w:r w:rsidRPr="00031D02">
        <w:t xml:space="preserve"> </w:t>
      </w:r>
      <w:proofErr w:type="spellStart"/>
      <w:r w:rsidR="00031D02" w:rsidRPr="00031D02">
        <w:t>t</w:t>
      </w:r>
      <w:r w:rsidR="00031D02" w:rsidRPr="00031D02">
        <w:rPr>
          <w:vertAlign w:val="subscript"/>
        </w:rPr>
        <w:t>hitung</w:t>
      </w:r>
      <w:proofErr w:type="spellEnd"/>
      <w:r w:rsidR="00031D02" w:rsidRPr="00031D02">
        <w:t xml:space="preserve"> </w:t>
      </w:r>
      <w:r w:rsidRPr="00031D02">
        <w:t>&gt;</w:t>
      </w:r>
      <w:r w:rsidR="00031D02" w:rsidRPr="00031D02">
        <w:t xml:space="preserve"> </w:t>
      </w:r>
      <w:proofErr w:type="spellStart"/>
      <w:r w:rsidR="00031D02" w:rsidRPr="00031D02">
        <w:t>t</w:t>
      </w:r>
      <w:r w:rsidRPr="00031D02">
        <w:rPr>
          <w:vertAlign w:val="subscript"/>
        </w:rPr>
        <w:t>tabel</w:t>
      </w:r>
      <w:proofErr w:type="spellEnd"/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3,293</w:t>
      </w:r>
      <w:r w:rsidR="00031D02" w:rsidRPr="00031D02">
        <w:t xml:space="preserve"> </w:t>
      </w:r>
      <w:r w:rsidRPr="00031D02">
        <w:t>&gt;</w:t>
      </w:r>
      <w:r w:rsidR="00031D02" w:rsidRPr="00031D02">
        <w:t xml:space="preserve"> </w:t>
      </w:r>
      <w:r w:rsidRPr="00031D02">
        <w:t xml:space="preserve">2,024. Hal </w:t>
      </w:r>
      <w:proofErr w:type="spellStart"/>
      <w:r w:rsidRPr="00031D02">
        <w:t>ini</w:t>
      </w:r>
      <w:proofErr w:type="spellEnd"/>
      <w:r w:rsidRPr="00031D02">
        <w:t xml:space="preserve"> </w:t>
      </w:r>
      <w:proofErr w:type="spellStart"/>
      <w:r w:rsidRPr="00031D02">
        <w:t>berarti</w:t>
      </w:r>
      <w:proofErr w:type="spellEnd"/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terdapat</w:t>
      </w:r>
      <w:proofErr w:type="spellEnd"/>
      <w:r w:rsidRPr="00031D02">
        <w:t xml:space="preserve"> </w:t>
      </w:r>
      <w:proofErr w:type="spellStart"/>
      <w:r w:rsidRPr="00031D02">
        <w:t>pengaruh</w:t>
      </w:r>
      <w:proofErr w:type="spellEnd"/>
      <w:r w:rsidRPr="00031D02">
        <w:t xml:space="preserve"> yang </w:t>
      </w:r>
      <w:proofErr w:type="spellStart"/>
      <w:r w:rsidRPr="00031D02">
        <w:t>positif</w:t>
      </w:r>
      <w:proofErr w:type="spellEnd"/>
      <w:r w:rsidRPr="00031D02">
        <w:t xml:space="preserve"> </w:t>
      </w:r>
      <w:proofErr w:type="spellStart"/>
      <w:r w:rsidRPr="00031D02">
        <w:t>antara</w:t>
      </w:r>
      <w:proofErr w:type="spellEnd"/>
      <w:r w:rsidRPr="00031D02">
        <w:t xml:space="preserve"> </w:t>
      </w:r>
      <w:proofErr w:type="spellStart"/>
      <w:r w:rsidRPr="00031D02">
        <w:t>variabel</w:t>
      </w:r>
      <w:proofErr w:type="spellEnd"/>
      <w:r w:rsidRPr="00031D02">
        <w:t xml:space="preserve"> </w:t>
      </w:r>
      <w:proofErr w:type="spellStart"/>
      <w:r w:rsidRPr="00031D02">
        <w:t>bebas</w:t>
      </w:r>
      <w:proofErr w:type="spellEnd"/>
      <w:r w:rsidRPr="00031D02">
        <w:t xml:space="preserve"> </w:t>
      </w:r>
      <w:proofErr w:type="spellStart"/>
      <w:r w:rsidRPr="00031D02">
        <w:t>yaitu</w:t>
      </w:r>
      <w:proofErr w:type="spellEnd"/>
      <w:r w:rsidRPr="00031D02">
        <w:t xml:space="preserve"> </w:t>
      </w:r>
      <w:proofErr w:type="spellStart"/>
      <w:r w:rsidRPr="00031D02">
        <w:t>metode</w:t>
      </w:r>
      <w:proofErr w:type="spellEnd"/>
      <w:r w:rsidRPr="00031D02">
        <w:t xml:space="preserve"> </w:t>
      </w:r>
      <w:proofErr w:type="spellStart"/>
      <w:r w:rsidRPr="00031D02">
        <w:t>pembelajaran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proofErr w:type="spellStart"/>
      <w:r w:rsidR="00556150">
        <w:t>terhadap</w:t>
      </w:r>
      <w:proofErr w:type="spellEnd"/>
      <w:r w:rsidR="00556150">
        <w:t xml:space="preserve"> </w:t>
      </w:r>
      <w:proofErr w:type="spellStart"/>
      <w:r w:rsidR="00556150">
        <w:t>variabel</w:t>
      </w:r>
      <w:proofErr w:type="spellEnd"/>
      <w:r w:rsidR="00556150">
        <w:t xml:space="preserve"> </w:t>
      </w:r>
      <w:proofErr w:type="spellStart"/>
      <w:r w:rsidR="00556150">
        <w:t>terikat</w:t>
      </w:r>
      <w:proofErr w:type="spellEnd"/>
      <w:r w:rsidRPr="00031D02">
        <w:t xml:space="preserve"> </w:t>
      </w:r>
      <w:proofErr w:type="spellStart"/>
      <w:r w:rsidRPr="00031D02">
        <w:t>yaitu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. 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t>Selain</w:t>
      </w:r>
      <w:proofErr w:type="spellEnd"/>
      <w:r w:rsidRPr="00031D02">
        <w:t xml:space="preserve"> </w:t>
      </w:r>
      <w:proofErr w:type="spellStart"/>
      <w:r w:rsidRPr="00031D02">
        <w:t>itu</w:t>
      </w:r>
      <w:proofErr w:type="spellEnd"/>
      <w:r w:rsidRPr="00031D02">
        <w:t xml:space="preserve"> </w:t>
      </w:r>
      <w:proofErr w:type="spellStart"/>
      <w:r w:rsidRPr="00031D02">
        <w:t>berdasarkan</w:t>
      </w:r>
      <w:proofErr w:type="spellEnd"/>
      <w:r w:rsidRPr="00031D02">
        <w:t xml:space="preserve"> data </w:t>
      </w:r>
      <w:proofErr w:type="spellStart"/>
      <w:r w:rsidRPr="00031D02">
        <w:t>kuesioner</w:t>
      </w:r>
      <w:proofErr w:type="spellEnd"/>
      <w:r w:rsidRPr="00031D02">
        <w:t xml:space="preserve"> yang </w:t>
      </w:r>
      <w:proofErr w:type="spellStart"/>
      <w:r w:rsidRPr="00031D02">
        <w:t>diperoleh</w:t>
      </w:r>
      <w:proofErr w:type="spellEnd"/>
      <w:r w:rsidRPr="00031D02">
        <w:t xml:space="preserve"> </w:t>
      </w:r>
      <w:proofErr w:type="spellStart"/>
      <w:r w:rsidRPr="00031D02">
        <w:t>dari</w:t>
      </w:r>
      <w:proofErr w:type="spellEnd"/>
      <w:r w:rsidRPr="00031D02">
        <w:t xml:space="preserve"> </w:t>
      </w:r>
      <w:proofErr w:type="spellStart"/>
      <w:r w:rsidRPr="00031D02">
        <w:t>de</w:t>
      </w:r>
      <w:r w:rsidR="00031D02">
        <w:t>penelitian</w:t>
      </w:r>
      <w:proofErr w:type="spellEnd"/>
      <w:r w:rsidRPr="00031D02">
        <w:t xml:space="preserve"> </w:t>
      </w:r>
      <w:proofErr w:type="spellStart"/>
      <w:r w:rsidRPr="00031D02">
        <w:t>variabel</w:t>
      </w:r>
      <w:proofErr w:type="spellEnd"/>
      <w:r w:rsidRPr="00031D02">
        <w:t xml:space="preserve"> </w:t>
      </w:r>
      <w:proofErr w:type="spellStart"/>
      <w:r w:rsidRPr="00031D02">
        <w:t>metode</w:t>
      </w:r>
      <w:proofErr w:type="spellEnd"/>
      <w:r w:rsidRPr="00031D02">
        <w:t xml:space="preserve"> </w:t>
      </w:r>
      <w:proofErr w:type="spellStart"/>
      <w:r w:rsidRPr="00031D02">
        <w:t>pembelajaran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r w:rsidRPr="00031D02">
        <w:t xml:space="preserve">(X) </w:t>
      </w:r>
      <w:proofErr w:type="spellStart"/>
      <w:r w:rsidRPr="00031D02">
        <w:t>didapati</w:t>
      </w:r>
      <w:proofErr w:type="spellEnd"/>
      <w:r w:rsidRPr="00031D02">
        <w:t xml:space="preserve"> data yang </w:t>
      </w:r>
      <w:proofErr w:type="spellStart"/>
      <w:r w:rsidRPr="00031D02">
        <w:t>menyatakan</w:t>
      </w:r>
      <w:proofErr w:type="spellEnd"/>
      <w:r w:rsidR="00556150">
        <w:t>,</w:t>
      </w:r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metode</w:t>
      </w:r>
      <w:proofErr w:type="spellEnd"/>
      <w:r w:rsidRPr="00031D02">
        <w:t xml:space="preserve"> </w:t>
      </w:r>
      <w:proofErr w:type="spellStart"/>
      <w:r w:rsidRPr="00031D02">
        <w:t>pembelajaran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proofErr w:type="spellStart"/>
      <w:r w:rsidRPr="00031D02">
        <w:t>berpengaruh</w:t>
      </w:r>
      <w:proofErr w:type="spellEnd"/>
      <w:r w:rsidRPr="00031D02">
        <w:t xml:space="preserve"> </w:t>
      </w:r>
      <w:proofErr w:type="spellStart"/>
      <w:r w:rsidRPr="00031D02">
        <w:t>terhadap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sejarah</w:t>
      </w:r>
      <w:proofErr w:type="spellEnd"/>
      <w:r w:rsidRPr="00031D02">
        <w:t xml:space="preserve"> (Y)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</w:t>
      </w:r>
      <w:r w:rsidR="00556150">
        <w:t>idik</w:t>
      </w:r>
      <w:proofErr w:type="spellEnd"/>
      <w:r w:rsidR="00556150">
        <w:t xml:space="preserve"> K</w:t>
      </w:r>
      <w:r w:rsidRPr="00031D02">
        <w:t xml:space="preserve">elas X di SMA Sejahtera 1 Depok. 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hal</w:t>
      </w:r>
      <w:proofErr w:type="spellEnd"/>
      <w:r w:rsidRPr="00031D02">
        <w:t xml:space="preserve"> </w:t>
      </w:r>
      <w:proofErr w:type="spellStart"/>
      <w:r w:rsidRPr="00031D02">
        <w:t>ini</w:t>
      </w:r>
      <w:proofErr w:type="spellEnd"/>
      <w:r w:rsidRPr="00031D02">
        <w:t xml:space="preserve"> </w:t>
      </w:r>
      <w:proofErr w:type="spellStart"/>
      <w:r w:rsidRPr="00031D02">
        <w:t>peneliti</w:t>
      </w:r>
      <w:proofErr w:type="spellEnd"/>
      <w:r w:rsidRPr="00031D02">
        <w:t xml:space="preserve"> juga </w:t>
      </w:r>
      <w:proofErr w:type="spellStart"/>
      <w:r w:rsidRPr="00031D02">
        <w:t>membandingkan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penelitian</w:t>
      </w:r>
      <w:proofErr w:type="spellEnd"/>
      <w:r w:rsidRPr="00031D02">
        <w:t xml:space="preserve"> yang </w:t>
      </w:r>
      <w:proofErr w:type="spellStart"/>
      <w:r w:rsidRPr="00031D02">
        <w:t>didapatkan</w:t>
      </w:r>
      <w:proofErr w:type="spellEnd"/>
      <w:r w:rsidRPr="00031D02">
        <w:t xml:space="preserve"> di SMA Sejahtera 1 Depok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jurnal</w:t>
      </w:r>
      <w:proofErr w:type="spellEnd"/>
      <w:r w:rsidRPr="00031D02">
        <w:t xml:space="preserve"> </w:t>
      </w:r>
      <w:proofErr w:type="spellStart"/>
      <w:r w:rsidRPr="00031D02">
        <w:t>maupun</w:t>
      </w:r>
      <w:proofErr w:type="spellEnd"/>
      <w:r w:rsidRPr="00031D02">
        <w:t xml:space="preserve"> </w:t>
      </w:r>
      <w:proofErr w:type="spellStart"/>
      <w:r w:rsidR="00031D02">
        <w:t>penelitian</w:t>
      </w:r>
      <w:proofErr w:type="spellEnd"/>
      <w:r w:rsidRPr="00031D02">
        <w:t xml:space="preserve"> lain </w:t>
      </w:r>
      <w:proofErr w:type="spellStart"/>
      <w:r w:rsidRPr="00031D02">
        <w:t>sebagai</w:t>
      </w:r>
      <w:proofErr w:type="spellEnd"/>
      <w:r w:rsidRPr="00031D02">
        <w:t xml:space="preserve"> </w:t>
      </w:r>
      <w:proofErr w:type="spellStart"/>
      <w:r w:rsidRPr="00031D02">
        <w:t>bahan</w:t>
      </w:r>
      <w:proofErr w:type="spellEnd"/>
      <w:r w:rsidRPr="00031D02">
        <w:t xml:space="preserve"> </w:t>
      </w:r>
      <w:proofErr w:type="spellStart"/>
      <w:r w:rsidRPr="00031D02">
        <w:t>perbandingan</w:t>
      </w:r>
      <w:proofErr w:type="spellEnd"/>
      <w:r w:rsidRPr="00031D02">
        <w:t xml:space="preserve">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penelitian</w:t>
      </w:r>
      <w:proofErr w:type="spellEnd"/>
      <w:r w:rsidRPr="00031D02">
        <w:t xml:space="preserve">.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Jurnal</w:t>
      </w:r>
      <w:proofErr w:type="spellEnd"/>
      <w:r w:rsidRPr="00031D02">
        <w:t xml:space="preserve"> </w:t>
      </w:r>
      <w:proofErr w:type="spellStart"/>
      <w:r w:rsidRPr="00031D02">
        <w:t>Gusniar</w:t>
      </w:r>
      <w:proofErr w:type="spellEnd"/>
      <w:r w:rsidRPr="00031D02">
        <w:t xml:space="preserve"> yang </w:t>
      </w:r>
      <w:proofErr w:type="spellStart"/>
      <w:r w:rsidRPr="00031D02">
        <w:t>berjudul</w:t>
      </w:r>
      <w:proofErr w:type="spellEnd"/>
      <w:r w:rsidRPr="00031D02">
        <w:t xml:space="preserve"> </w:t>
      </w:r>
      <w:proofErr w:type="spellStart"/>
      <w:r w:rsidRPr="00031D02">
        <w:t>Penerapan</w:t>
      </w:r>
      <w:proofErr w:type="spellEnd"/>
      <w:r w:rsidRPr="00031D02">
        <w:t xml:space="preserve"> Model </w:t>
      </w:r>
      <w:proofErr w:type="spellStart"/>
      <w:r w:rsidRPr="00031D02">
        <w:t>Pembelajaran</w:t>
      </w:r>
      <w:proofErr w:type="spellEnd"/>
      <w:r w:rsidRPr="00031D02">
        <w:t xml:space="preserve"> </w:t>
      </w:r>
      <w:proofErr w:type="spellStart"/>
      <w:r w:rsidRPr="00031D02">
        <w:t>Kooperatif</w:t>
      </w:r>
      <w:proofErr w:type="spellEnd"/>
      <w:r w:rsidRPr="00031D02">
        <w:t xml:space="preserve"> </w:t>
      </w:r>
      <w:r w:rsidRPr="00031D02">
        <w:rPr>
          <w:i/>
          <w:iCs/>
        </w:rPr>
        <w:t xml:space="preserve">Student Teams </w:t>
      </w:r>
      <w:proofErr w:type="spellStart"/>
      <w:r w:rsidRPr="00031D02">
        <w:rPr>
          <w:i/>
          <w:iCs/>
        </w:rPr>
        <w:t>Achievment</w:t>
      </w:r>
      <w:proofErr w:type="spellEnd"/>
      <w:r w:rsidRPr="00031D02">
        <w:rPr>
          <w:i/>
          <w:iCs/>
        </w:rPr>
        <w:t xml:space="preserve"> Division</w:t>
      </w:r>
      <w:r w:rsidRPr="00031D02">
        <w:t xml:space="preserve"> (STAD)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Meningkatkan</w:t>
      </w:r>
      <w:proofErr w:type="spellEnd"/>
      <w:r w:rsidRPr="00031D02">
        <w:t xml:space="preserve"> Hasil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Siswa</w:t>
      </w:r>
      <w:proofErr w:type="spellEnd"/>
      <w:r w:rsidRPr="00031D02">
        <w:t xml:space="preserve"> pada Mata Pelajaran IPS Kelas IV SDN No. 2 </w:t>
      </w:r>
      <w:proofErr w:type="spellStart"/>
      <w:r w:rsidRPr="00031D02">
        <w:t>Ogoamas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analisis</w:t>
      </w:r>
      <w:proofErr w:type="spellEnd"/>
      <w:r w:rsidRPr="00031D02">
        <w:t xml:space="preserve"> data </w:t>
      </w:r>
      <w:proofErr w:type="spellStart"/>
      <w:r w:rsidRPr="00031D02">
        <w:t>penelitian</w:t>
      </w:r>
      <w:proofErr w:type="spellEnd"/>
      <w:r w:rsidRPr="00031D02">
        <w:t xml:space="preserve">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disimpulkan</w:t>
      </w:r>
      <w:proofErr w:type="spellEnd"/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metode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meningkatkan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di </w:t>
      </w:r>
      <w:proofErr w:type="spellStart"/>
      <w:r w:rsidRPr="00031D02">
        <w:t>kelas</w:t>
      </w:r>
      <w:proofErr w:type="spellEnd"/>
      <w:r w:rsidRPr="00031D02">
        <w:t xml:space="preserve"> IV SDN No. 2 </w:t>
      </w:r>
      <w:proofErr w:type="spellStart"/>
      <w:r w:rsidRPr="00031D02">
        <w:t>Ogoamas</w:t>
      </w:r>
      <w:proofErr w:type="spellEnd"/>
      <w:r w:rsidRPr="00031D02">
        <w:t xml:space="preserve"> II. 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lastRenderedPageBreak/>
        <w:t>Sedangkan</w:t>
      </w:r>
      <w:proofErr w:type="spellEnd"/>
      <w:r w:rsidRPr="00031D02">
        <w:t xml:space="preserve"> pada </w:t>
      </w:r>
      <w:proofErr w:type="spellStart"/>
      <w:r w:rsidRPr="00031D02">
        <w:t>kedua</w:t>
      </w:r>
      <w:proofErr w:type="spellEnd"/>
      <w:r w:rsidRPr="00031D02">
        <w:t xml:space="preserve"> </w:t>
      </w:r>
      <w:proofErr w:type="spellStart"/>
      <w:r w:rsidR="00031D02">
        <w:t>penelitian</w:t>
      </w:r>
      <w:proofErr w:type="spellEnd"/>
      <w:r w:rsidRPr="00031D02">
        <w:t xml:space="preserve"> </w:t>
      </w:r>
      <w:proofErr w:type="spellStart"/>
      <w:r w:rsidRPr="00031D02">
        <w:t>lainnya</w:t>
      </w:r>
      <w:proofErr w:type="spellEnd"/>
      <w:r w:rsidRPr="00031D02">
        <w:t xml:space="preserve"> yang </w:t>
      </w:r>
      <w:proofErr w:type="spellStart"/>
      <w:r w:rsidRPr="00031D02">
        <w:t>diteliti</w:t>
      </w:r>
      <w:proofErr w:type="spellEnd"/>
      <w:r w:rsidRPr="00031D02">
        <w:t xml:space="preserve"> oleh </w:t>
      </w:r>
      <w:proofErr w:type="spellStart"/>
      <w:r w:rsidRPr="00031D02">
        <w:t>Milatu</w:t>
      </w:r>
      <w:proofErr w:type="spellEnd"/>
      <w:r w:rsidRPr="00031D02">
        <w:t xml:space="preserve"> </w:t>
      </w:r>
      <w:proofErr w:type="spellStart"/>
      <w:r w:rsidRPr="00031D02">
        <w:t>Azka</w:t>
      </w:r>
      <w:proofErr w:type="spellEnd"/>
      <w:r w:rsidRPr="00031D02">
        <w:t xml:space="preserve"> </w:t>
      </w:r>
      <w:proofErr w:type="spellStart"/>
      <w:r w:rsidRPr="00031D02">
        <w:t>dari</w:t>
      </w:r>
      <w:proofErr w:type="spellEnd"/>
      <w:r w:rsidRPr="00031D02">
        <w:t xml:space="preserve"> </w:t>
      </w:r>
      <w:proofErr w:type="spellStart"/>
      <w:r w:rsidRPr="00031D02">
        <w:t>Universitas</w:t>
      </w:r>
      <w:proofErr w:type="spellEnd"/>
      <w:r w:rsidRPr="00031D02">
        <w:t xml:space="preserve"> Muhammadiyah Surakarta dan </w:t>
      </w:r>
      <w:proofErr w:type="spellStart"/>
      <w:r w:rsidR="00031D02">
        <w:t>penelitian</w:t>
      </w:r>
      <w:proofErr w:type="spellEnd"/>
      <w:r w:rsidRPr="00031D02">
        <w:t xml:space="preserve"> </w:t>
      </w:r>
      <w:proofErr w:type="spellStart"/>
      <w:r w:rsidRPr="00031D02">
        <w:t>Sumardi</w:t>
      </w:r>
      <w:proofErr w:type="spellEnd"/>
      <w:r w:rsidRPr="00031D02">
        <w:t xml:space="preserve"> </w:t>
      </w:r>
      <w:proofErr w:type="spellStart"/>
      <w:r w:rsidRPr="00031D02">
        <w:t>dari</w:t>
      </w:r>
      <w:proofErr w:type="spellEnd"/>
      <w:r w:rsidRPr="00031D02">
        <w:t xml:space="preserve"> </w:t>
      </w:r>
      <w:proofErr w:type="spellStart"/>
      <w:r w:rsidRPr="00031D02">
        <w:t>Universitas</w:t>
      </w:r>
      <w:proofErr w:type="spellEnd"/>
      <w:r w:rsidRPr="00031D02">
        <w:t xml:space="preserve"> </w:t>
      </w:r>
      <w:proofErr w:type="spellStart"/>
      <w:r w:rsidRPr="00031D02">
        <w:t>Indraprasta</w:t>
      </w:r>
      <w:proofErr w:type="spellEnd"/>
      <w:r w:rsidRPr="00031D02">
        <w:t xml:space="preserve"> PGRI </w:t>
      </w:r>
      <w:proofErr w:type="spellStart"/>
      <w:r w:rsidRPr="00031D02">
        <w:t>menghasilkan</w:t>
      </w:r>
      <w:proofErr w:type="spellEnd"/>
      <w:r w:rsidRPr="00031D02">
        <w:t xml:space="preserve"> </w:t>
      </w:r>
      <w:proofErr w:type="spellStart"/>
      <w:r w:rsidRPr="00031D02">
        <w:t>kesimpulan</w:t>
      </w:r>
      <w:proofErr w:type="spellEnd"/>
      <w:r w:rsidR="00556150">
        <w:t>,</w:t>
      </w:r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yang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menggunakan</w:t>
      </w:r>
      <w:proofErr w:type="spellEnd"/>
      <w:r w:rsidRPr="00031D02">
        <w:t xml:space="preserve"> model </w:t>
      </w:r>
      <w:proofErr w:type="spellStart"/>
      <w:r w:rsidRPr="00031D02">
        <w:t>pembelajaran</w:t>
      </w:r>
      <w:proofErr w:type="spellEnd"/>
      <w:r w:rsidRPr="00031D02">
        <w:t xml:space="preserve"> </w:t>
      </w:r>
      <w:proofErr w:type="spellStart"/>
      <w:r w:rsidRPr="00031D02">
        <w:t>kooperatif</w:t>
      </w:r>
      <w:proofErr w:type="spellEnd"/>
      <w:r w:rsidRPr="00031D02">
        <w:t xml:space="preserve"> </w:t>
      </w:r>
      <w:r w:rsidRPr="00031D02">
        <w:rPr>
          <w:i/>
        </w:rPr>
        <w:t>(cooperative learning)</w:t>
      </w:r>
      <w:r w:rsidRPr="00031D02">
        <w:t xml:space="preserve"> </w:t>
      </w:r>
      <w:proofErr w:type="spellStart"/>
      <w:r w:rsidRPr="00031D02">
        <w:t>tipe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proofErr w:type="spellStart"/>
      <w:r w:rsidRPr="00031D02">
        <w:t>mengalami</w:t>
      </w:r>
      <w:proofErr w:type="spellEnd"/>
      <w:r w:rsidRPr="00031D02">
        <w:t xml:space="preserve"> </w:t>
      </w:r>
      <w:proofErr w:type="spellStart"/>
      <w:r w:rsidRPr="00031D02">
        <w:t>peningkatan</w:t>
      </w:r>
      <w:proofErr w:type="spellEnd"/>
      <w:r w:rsidRPr="00031D02">
        <w:t xml:space="preserve"> </w:t>
      </w:r>
      <w:proofErr w:type="spellStart"/>
      <w:r w:rsidRPr="00031D02">
        <w:t>serta</w:t>
      </w:r>
      <w:proofErr w:type="spellEnd"/>
      <w:r w:rsidRPr="00031D02">
        <w:t xml:space="preserve"> </w:t>
      </w:r>
      <w:proofErr w:type="spellStart"/>
      <w:r w:rsidRPr="00031D02">
        <w:t>mem</w:t>
      </w:r>
      <w:r w:rsidR="00556150">
        <w:t>p</w:t>
      </w:r>
      <w:r w:rsidRPr="00031D02">
        <w:t>eroleh</w:t>
      </w:r>
      <w:proofErr w:type="spellEnd"/>
      <w:r w:rsidRPr="00031D02">
        <w:t xml:space="preserve"> </w:t>
      </w:r>
      <w:proofErr w:type="spellStart"/>
      <w:r w:rsidRPr="00031D02">
        <w:t>nilai</w:t>
      </w:r>
      <w:proofErr w:type="spellEnd"/>
      <w:r w:rsidRPr="00031D02">
        <w:t xml:space="preserve"> rata-rata </w:t>
      </w:r>
      <w:proofErr w:type="spellStart"/>
      <w:r w:rsidRPr="00031D02">
        <w:t>lebih</w:t>
      </w:r>
      <w:proofErr w:type="spellEnd"/>
      <w:r w:rsidRPr="00031D02">
        <w:t xml:space="preserve"> </w:t>
      </w:r>
      <w:proofErr w:type="spellStart"/>
      <w:r w:rsidRPr="00031D02">
        <w:t>tinggi</w:t>
      </w:r>
      <w:proofErr w:type="spellEnd"/>
      <w:r w:rsidRPr="00031D02">
        <w:t xml:space="preserve"> </w:t>
      </w:r>
      <w:proofErr w:type="spellStart"/>
      <w:r w:rsidRPr="00031D02">
        <w:t>dibandingkan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yang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menggunakan</w:t>
      </w:r>
      <w:proofErr w:type="spellEnd"/>
      <w:r w:rsidRPr="00031D02">
        <w:t xml:space="preserve"> model </w:t>
      </w:r>
      <w:proofErr w:type="spellStart"/>
      <w:r w:rsidRPr="00031D02">
        <w:t>pembelajaran</w:t>
      </w:r>
      <w:proofErr w:type="spellEnd"/>
      <w:r w:rsidRPr="00031D02">
        <w:t xml:space="preserve"> </w:t>
      </w:r>
      <w:proofErr w:type="spellStart"/>
      <w:r w:rsidRPr="00031D02">
        <w:t>konvensional</w:t>
      </w:r>
      <w:proofErr w:type="spellEnd"/>
      <w:r w:rsidRPr="00031D02">
        <w:t>.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t>Berdasarkan</w:t>
      </w:r>
      <w:proofErr w:type="spellEnd"/>
      <w:r w:rsidRPr="00031D02">
        <w:t xml:space="preserve"> </w:t>
      </w:r>
      <w:proofErr w:type="spellStart"/>
      <w:r w:rsidRPr="00031D02">
        <w:t>penjabaran</w:t>
      </w:r>
      <w:proofErr w:type="spellEnd"/>
      <w:r w:rsidRPr="00031D02">
        <w:t xml:space="preserve"> di</w:t>
      </w:r>
      <w:r w:rsidR="00556150">
        <w:t xml:space="preserve"> </w:t>
      </w:r>
      <w:proofErr w:type="spellStart"/>
      <w:r w:rsidRPr="00031D02">
        <w:t>atas</w:t>
      </w:r>
      <w:proofErr w:type="spellEnd"/>
      <w:r w:rsidRPr="00031D02">
        <w:t xml:space="preserve">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disimpulkan</w:t>
      </w:r>
      <w:proofErr w:type="spellEnd"/>
      <w:r w:rsidR="00556150">
        <w:t>,</w:t>
      </w:r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metode</w:t>
      </w:r>
      <w:proofErr w:type="spellEnd"/>
      <w:r w:rsidRPr="00031D02">
        <w:t xml:space="preserve"> </w:t>
      </w:r>
      <w:proofErr w:type="spellStart"/>
      <w:r w:rsidRPr="00031D02">
        <w:t>pembelajaran</w:t>
      </w:r>
      <w:proofErr w:type="spellEnd"/>
      <w:r w:rsidRPr="00031D02">
        <w:rPr>
          <w:i/>
        </w:rPr>
        <w:t xml:space="preserve"> student teams </w:t>
      </w:r>
      <w:proofErr w:type="spellStart"/>
      <w:r w:rsidRPr="00031D02">
        <w:rPr>
          <w:i/>
        </w:rPr>
        <w:t>achievment</w:t>
      </w:r>
      <w:proofErr w:type="spellEnd"/>
      <w:r w:rsidRPr="00031D02">
        <w:rPr>
          <w:i/>
        </w:rPr>
        <w:t xml:space="preserve"> division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meningkatkan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</w:t>
      </w:r>
      <w:proofErr w:type="spellStart"/>
      <w:r w:rsidRPr="00031D02">
        <w:t>serta</w:t>
      </w:r>
      <w:proofErr w:type="spellEnd"/>
      <w:r w:rsidRPr="00031D02">
        <w:t xml:space="preserve"> </w:t>
      </w:r>
      <w:proofErr w:type="spellStart"/>
      <w:r w:rsidRPr="00031D02">
        <w:t>memiliki</w:t>
      </w:r>
      <w:proofErr w:type="spellEnd"/>
      <w:r w:rsidRPr="00031D02">
        <w:t xml:space="preserve"> </w:t>
      </w:r>
      <w:proofErr w:type="spellStart"/>
      <w:r w:rsidRPr="00031D02">
        <w:t>pengaruh</w:t>
      </w:r>
      <w:proofErr w:type="spellEnd"/>
      <w:r w:rsidRPr="00031D02">
        <w:t xml:space="preserve"> yang </w:t>
      </w:r>
      <w:proofErr w:type="spellStart"/>
      <w:r w:rsidRPr="00031D02">
        <w:t>cukup</w:t>
      </w:r>
      <w:proofErr w:type="spellEnd"/>
      <w:r w:rsidRPr="00031D02">
        <w:t xml:space="preserve"> </w:t>
      </w:r>
      <w:proofErr w:type="spellStart"/>
      <w:r w:rsidRPr="00031D02">
        <w:t>besar</w:t>
      </w:r>
      <w:proofErr w:type="spellEnd"/>
      <w:r w:rsidRPr="00031D02">
        <w:t xml:space="preserve"> </w:t>
      </w:r>
      <w:proofErr w:type="spellStart"/>
      <w:r w:rsidRPr="00031D02">
        <w:t>terhadap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di SMA Sejahtera 1 Depok </w:t>
      </w:r>
      <w:proofErr w:type="spellStart"/>
      <w:r w:rsidRPr="00031D02">
        <w:t>maupun</w:t>
      </w:r>
      <w:proofErr w:type="spellEnd"/>
      <w:r w:rsidRPr="00031D02">
        <w:t xml:space="preserve"> di </w:t>
      </w:r>
      <w:proofErr w:type="spellStart"/>
      <w:r w:rsidRPr="00031D02">
        <w:t>sekolah-sekolah</w:t>
      </w:r>
      <w:proofErr w:type="spellEnd"/>
      <w:r w:rsidRPr="00031D02">
        <w:t xml:space="preserve"> </w:t>
      </w:r>
      <w:proofErr w:type="spellStart"/>
      <w:r w:rsidRPr="00031D02">
        <w:t>lainnya</w:t>
      </w:r>
      <w:proofErr w:type="spellEnd"/>
      <w:r w:rsidRPr="00031D02">
        <w:t xml:space="preserve"> yang juga </w:t>
      </w:r>
      <w:proofErr w:type="spellStart"/>
      <w:r w:rsidRPr="00031D02">
        <w:t>sudah</w:t>
      </w:r>
      <w:proofErr w:type="spellEnd"/>
      <w:r w:rsidRPr="00031D02">
        <w:t xml:space="preserve"> </w:t>
      </w:r>
      <w:proofErr w:type="spellStart"/>
      <w:r w:rsidRPr="00031D02">
        <w:t>dilakukan</w:t>
      </w:r>
      <w:proofErr w:type="spellEnd"/>
      <w:r w:rsidRPr="00031D02">
        <w:t xml:space="preserve"> </w:t>
      </w:r>
      <w:proofErr w:type="spellStart"/>
      <w:r w:rsidRPr="00031D02">
        <w:t>penelitian</w:t>
      </w:r>
      <w:proofErr w:type="spellEnd"/>
      <w:r w:rsidRPr="00031D02">
        <w:t xml:space="preserve"> </w:t>
      </w:r>
      <w:proofErr w:type="spellStart"/>
      <w:r w:rsidRPr="00031D02">
        <w:t>sebelumnya</w:t>
      </w:r>
      <w:proofErr w:type="spellEnd"/>
      <w:r w:rsidRPr="00031D02">
        <w:t>.</w:t>
      </w:r>
    </w:p>
    <w:p w:rsidR="0040611D" w:rsidRPr="00031D02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73349" w:rsidRPr="00031D02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b/>
          <w:noProof/>
          <w:sz w:val="24"/>
          <w:szCs w:val="24"/>
          <w:lang w:val="id-ID"/>
        </w:rPr>
        <w:t>PENUTUP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031D02">
        <w:t>Terdapat</w:t>
      </w:r>
      <w:proofErr w:type="spellEnd"/>
      <w:r w:rsidRPr="00031D02">
        <w:t xml:space="preserve"> </w:t>
      </w:r>
      <w:proofErr w:type="spellStart"/>
      <w:r w:rsidRPr="00031D02">
        <w:t>pengaruh</w:t>
      </w:r>
      <w:proofErr w:type="spellEnd"/>
      <w:r w:rsidRPr="00031D02">
        <w:t xml:space="preserve"> yang </w:t>
      </w:r>
      <w:proofErr w:type="spellStart"/>
      <w:r w:rsidRPr="00031D02">
        <w:t>signifikan</w:t>
      </w:r>
      <w:proofErr w:type="spellEnd"/>
      <w:r w:rsidRPr="00031D02">
        <w:t xml:space="preserve"> </w:t>
      </w:r>
      <w:proofErr w:type="spellStart"/>
      <w:r w:rsidRPr="00031D02">
        <w:t>antara</w:t>
      </w:r>
      <w:proofErr w:type="spellEnd"/>
      <w:r w:rsidRPr="00031D02">
        <w:rPr>
          <w:lang w:val="id-ID"/>
        </w:rPr>
        <w:t xml:space="preserve"> </w:t>
      </w:r>
      <w:proofErr w:type="spellStart"/>
      <w:r w:rsidRPr="00031D02">
        <w:t>metode</w:t>
      </w:r>
      <w:proofErr w:type="spellEnd"/>
      <w:r w:rsidRPr="00031D02">
        <w:rPr>
          <w:lang w:val="id-ID"/>
        </w:rPr>
        <w:t xml:space="preserve"> pembelajaran STAD</w:t>
      </w:r>
      <w:r w:rsidRPr="00031D02">
        <w:t xml:space="preserve"> </w:t>
      </w:r>
      <w:proofErr w:type="spellStart"/>
      <w:r w:rsidRPr="00031D02">
        <w:t>terhadap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="00556150">
        <w:t xml:space="preserve"> </w:t>
      </w:r>
      <w:proofErr w:type="spellStart"/>
      <w:r w:rsidR="00556150">
        <w:t>belajar</w:t>
      </w:r>
      <w:proofErr w:type="spellEnd"/>
      <w:r w:rsidR="00556150">
        <w:t xml:space="preserve"> </w:t>
      </w:r>
      <w:proofErr w:type="spellStart"/>
      <w:r w:rsidR="00556150">
        <w:t>sejarah</w:t>
      </w:r>
      <w:proofErr w:type="spellEnd"/>
      <w:r w:rsidR="00556150">
        <w:t xml:space="preserve"> </w:t>
      </w:r>
      <w:proofErr w:type="spellStart"/>
      <w:r w:rsidR="00556150">
        <w:t>peserta</w:t>
      </w:r>
      <w:proofErr w:type="spellEnd"/>
      <w:r w:rsidR="00556150">
        <w:t xml:space="preserve"> </w:t>
      </w:r>
      <w:proofErr w:type="spellStart"/>
      <w:r w:rsidR="00556150">
        <w:t>didik</w:t>
      </w:r>
      <w:proofErr w:type="spellEnd"/>
      <w:r w:rsidR="00556150">
        <w:t xml:space="preserve"> K</w:t>
      </w:r>
      <w:r w:rsidRPr="00031D02">
        <w:t xml:space="preserve">elas X di SMA Sejahtera 1 Depok </w:t>
      </w:r>
      <w:proofErr w:type="spellStart"/>
      <w:r w:rsidRPr="00031D02">
        <w:t>sebesar</w:t>
      </w:r>
      <w:proofErr w:type="spellEnd"/>
      <w:r w:rsidRPr="00031D02">
        <w:t xml:space="preserve"> 3,293</w:t>
      </w:r>
      <w:r w:rsidRPr="00031D02">
        <w:rPr>
          <w:rFonts w:eastAsiaTheme="minorEastAsia"/>
        </w:rPr>
        <w:t xml:space="preserve"> </w:t>
      </w:r>
      <w:r w:rsidRPr="00031D02">
        <w:t xml:space="preserve">dan </w:t>
      </w:r>
      <w:proofErr w:type="spellStart"/>
      <w:r w:rsidRPr="00031D02">
        <w:t>dapat</w:t>
      </w:r>
      <w:proofErr w:type="spellEnd"/>
      <w:r w:rsidRPr="00031D02">
        <w:t xml:space="preserve"> </w:t>
      </w:r>
      <w:proofErr w:type="spellStart"/>
      <w:r w:rsidRPr="00031D02">
        <w:t>dilihat</w:t>
      </w:r>
      <w:proofErr w:type="spellEnd"/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uji t </w:t>
      </w:r>
      <w:proofErr w:type="spellStart"/>
      <w:r w:rsidRPr="00031D02">
        <w:t>yaitu</w:t>
      </w:r>
      <w:proofErr w:type="spellEnd"/>
      <w:r w:rsidRPr="00031D02">
        <w:t xml:space="preserve"> </w:t>
      </w:r>
      <w:proofErr w:type="spellStart"/>
      <w:r w:rsidRPr="00031D02">
        <w:t>t</w:t>
      </w:r>
      <w:r w:rsidRPr="00031D02">
        <w:rPr>
          <w:vertAlign w:val="subscript"/>
        </w:rPr>
        <w:t>hitung</w:t>
      </w:r>
      <w:proofErr w:type="spellEnd"/>
      <w:r w:rsidRPr="00031D02">
        <w:t xml:space="preserve"> &gt; </w:t>
      </w:r>
      <w:proofErr w:type="spellStart"/>
      <w:r w:rsidRPr="00031D02">
        <w:t>t</w:t>
      </w:r>
      <w:r w:rsidRPr="00031D02">
        <w:rPr>
          <w:vertAlign w:val="subscript"/>
        </w:rPr>
        <w:t>t</w:t>
      </w:r>
      <w:r w:rsidRPr="00031D02">
        <w:rPr>
          <w:i/>
          <w:vertAlign w:val="subscript"/>
        </w:rPr>
        <w:t>abel</w:t>
      </w:r>
      <w:proofErr w:type="spellEnd"/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3,293 &gt; 2,024. </w:t>
      </w:r>
      <w:r w:rsidRPr="00031D02">
        <w:rPr>
          <w:lang w:val="id-ID"/>
        </w:rPr>
        <w:t xml:space="preserve">Metode </w:t>
      </w:r>
      <w:r w:rsidRPr="00031D02">
        <w:t>p</w:t>
      </w:r>
      <w:r w:rsidRPr="00031D02">
        <w:rPr>
          <w:lang w:val="id-ID"/>
        </w:rPr>
        <w:t>embelajaran STAD</w:t>
      </w:r>
      <w:r w:rsidRPr="00031D02">
        <w:t xml:space="preserve"> </w:t>
      </w:r>
      <w:proofErr w:type="spellStart"/>
      <w:r w:rsidRPr="00031D02">
        <w:t>memiliki</w:t>
      </w:r>
      <w:proofErr w:type="spellEnd"/>
      <w:r w:rsidRPr="00031D02">
        <w:t xml:space="preserve"> </w:t>
      </w:r>
      <w:proofErr w:type="spellStart"/>
      <w:r w:rsidRPr="00031D02">
        <w:t>kontribusi</w:t>
      </w:r>
      <w:proofErr w:type="spellEnd"/>
      <w:r w:rsidRPr="00031D02">
        <w:t xml:space="preserve"> </w:t>
      </w:r>
      <w:proofErr w:type="spellStart"/>
      <w:r w:rsidRPr="00031D02">
        <w:t>terhadap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</w:t>
      </w:r>
      <w:r w:rsidRPr="00031D02">
        <w:rPr>
          <w:lang w:val="id-ID"/>
        </w:rPr>
        <w:t>sejarah peserta didik</w:t>
      </w:r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</w:t>
      </w:r>
      <w:r w:rsidRPr="00031D02">
        <w:rPr>
          <w:lang w:val="id-ID"/>
        </w:rPr>
        <w:t>2</w:t>
      </w:r>
      <w:r w:rsidRPr="00031D02">
        <w:t>2</w:t>
      </w:r>
      <w:r w:rsidRPr="00031D02">
        <w:rPr>
          <w:lang w:val="id-ID"/>
        </w:rPr>
        <w:t>,</w:t>
      </w:r>
      <w:r w:rsidRPr="00031D02">
        <w:t xml:space="preserve">20% </w:t>
      </w:r>
      <w:proofErr w:type="spellStart"/>
      <w:r w:rsidRPr="00031D02">
        <w:t>sedangkan</w:t>
      </w:r>
      <w:proofErr w:type="spellEnd"/>
      <w:r w:rsidRPr="00031D02">
        <w:t xml:space="preserve"> </w:t>
      </w:r>
      <w:proofErr w:type="spellStart"/>
      <w:r w:rsidRPr="00031D02">
        <w:t>sisanya</w:t>
      </w:r>
      <w:proofErr w:type="spellEnd"/>
      <w:r w:rsidRPr="00031D02">
        <w:t xml:space="preserve"> </w:t>
      </w:r>
      <w:proofErr w:type="spellStart"/>
      <w:r w:rsidRPr="00031D02">
        <w:t>sebesar</w:t>
      </w:r>
      <w:proofErr w:type="spellEnd"/>
      <w:r w:rsidRPr="00031D02">
        <w:t xml:space="preserve"> </w:t>
      </w:r>
      <w:r w:rsidRPr="00031D02">
        <w:rPr>
          <w:lang w:val="id-ID"/>
        </w:rPr>
        <w:t>7</w:t>
      </w:r>
      <w:r w:rsidRPr="00031D02">
        <w:t>7</w:t>
      </w:r>
      <w:r w:rsidRPr="00031D02">
        <w:rPr>
          <w:lang w:val="id-ID"/>
        </w:rPr>
        <w:t>,</w:t>
      </w:r>
      <w:r w:rsidRPr="00031D02">
        <w:t xml:space="preserve">80% </w:t>
      </w:r>
      <w:proofErr w:type="spellStart"/>
      <w:r w:rsidRPr="00031D02">
        <w:t>dipengaruhi</w:t>
      </w:r>
      <w:proofErr w:type="spellEnd"/>
      <w:r w:rsidRPr="00031D02">
        <w:t xml:space="preserve"> oleh </w:t>
      </w:r>
      <w:proofErr w:type="spellStart"/>
      <w:r w:rsidRPr="00031D02">
        <w:t>variabel</w:t>
      </w:r>
      <w:proofErr w:type="spellEnd"/>
      <w:r w:rsidRPr="00031D02">
        <w:t xml:space="preserve"> lain </w:t>
      </w:r>
      <w:proofErr w:type="spellStart"/>
      <w:r w:rsidRPr="00031D02">
        <w:t>diluar</w:t>
      </w:r>
      <w:proofErr w:type="spellEnd"/>
      <w:r w:rsidRPr="00031D02">
        <w:t xml:space="preserve"> </w:t>
      </w:r>
      <w:proofErr w:type="spellStart"/>
      <w:r w:rsidRPr="00031D02">
        <w:t>judul</w:t>
      </w:r>
      <w:proofErr w:type="spellEnd"/>
      <w:r w:rsidRPr="00031D02">
        <w:t xml:space="preserve"> </w:t>
      </w:r>
      <w:proofErr w:type="spellStart"/>
      <w:r w:rsidRPr="00031D02">
        <w:t>penelitian</w:t>
      </w:r>
      <w:proofErr w:type="spellEnd"/>
      <w:r w:rsidRPr="00031D02">
        <w:t xml:space="preserve"> </w:t>
      </w:r>
      <w:proofErr w:type="spellStart"/>
      <w:r w:rsidRPr="00031D02">
        <w:t>ini</w:t>
      </w:r>
      <w:proofErr w:type="spellEnd"/>
      <w:r w:rsidRPr="00031D02">
        <w:t>.</w:t>
      </w:r>
    </w:p>
    <w:p w:rsidR="0037477C" w:rsidRPr="00031D02" w:rsidRDefault="0037477C" w:rsidP="0037477C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 w:rsidRPr="00031D02">
        <w:t xml:space="preserve">Hasil </w:t>
      </w:r>
      <w:proofErr w:type="spellStart"/>
      <w:r w:rsidRPr="00031D02">
        <w:t>penelitian</w:t>
      </w:r>
      <w:proofErr w:type="spellEnd"/>
      <w:r w:rsidRPr="00031D02">
        <w:t xml:space="preserve"> </w:t>
      </w:r>
      <w:proofErr w:type="spellStart"/>
      <w:r w:rsidRPr="00031D02">
        <w:t>ini</w:t>
      </w:r>
      <w:proofErr w:type="spellEnd"/>
      <w:r w:rsidRPr="00031D02">
        <w:t xml:space="preserve"> </w:t>
      </w:r>
      <w:proofErr w:type="spellStart"/>
      <w:r w:rsidRPr="00031D02">
        <w:t>menginformasikan</w:t>
      </w:r>
      <w:proofErr w:type="spellEnd"/>
      <w:r w:rsidR="00556150">
        <w:t>,</w:t>
      </w:r>
      <w:r w:rsidRPr="00031D02">
        <w:t xml:space="preserve"> </w:t>
      </w:r>
      <w:proofErr w:type="spellStart"/>
      <w:r w:rsidRPr="00031D02">
        <w:t>bahwa</w:t>
      </w:r>
      <w:proofErr w:type="spellEnd"/>
      <w:r w:rsidRPr="00031D02">
        <w:t xml:space="preserve"> </w:t>
      </w:r>
      <w:proofErr w:type="spellStart"/>
      <w:r w:rsidRPr="00031D02">
        <w:t>semakin</w:t>
      </w:r>
      <w:proofErr w:type="spellEnd"/>
      <w:r w:rsidRPr="00031D02">
        <w:t xml:space="preserve"> </w:t>
      </w:r>
      <w:proofErr w:type="spellStart"/>
      <w:r w:rsidRPr="00031D02">
        <w:t>baiknya</w:t>
      </w:r>
      <w:proofErr w:type="spellEnd"/>
      <w:r w:rsidRPr="00031D02">
        <w:t xml:space="preserve"> </w:t>
      </w:r>
      <w:proofErr w:type="spellStart"/>
      <w:r w:rsidRPr="00031D02">
        <w:t>penerapan</w:t>
      </w:r>
      <w:proofErr w:type="spellEnd"/>
      <w:r w:rsidRPr="00031D02">
        <w:t xml:space="preserve"> m</w:t>
      </w:r>
      <w:r w:rsidRPr="00031D02">
        <w:rPr>
          <w:lang w:val="id-ID"/>
        </w:rPr>
        <w:t xml:space="preserve">etode </w:t>
      </w:r>
      <w:r w:rsidRPr="00031D02">
        <w:t>p</w:t>
      </w:r>
      <w:r w:rsidRPr="00031D02">
        <w:rPr>
          <w:lang w:val="id-ID"/>
        </w:rPr>
        <w:t>embelajaran STAD</w:t>
      </w:r>
      <w:r w:rsidRPr="00031D02">
        <w:t xml:space="preserve">, </w:t>
      </w:r>
      <w:proofErr w:type="spellStart"/>
      <w:r w:rsidRPr="00031D02">
        <w:t>maka</w:t>
      </w:r>
      <w:proofErr w:type="spellEnd"/>
      <w:r w:rsidRPr="00031D02">
        <w:t xml:space="preserve"> </w:t>
      </w:r>
      <w:proofErr w:type="spellStart"/>
      <w:r w:rsidRPr="00031D02">
        <w:t>akan</w:t>
      </w:r>
      <w:proofErr w:type="spellEnd"/>
      <w:r w:rsidRPr="00031D02">
        <w:t xml:space="preserve"> </w:t>
      </w:r>
      <w:proofErr w:type="spellStart"/>
      <w:r w:rsidRPr="00031D02">
        <w:t>semakin</w:t>
      </w:r>
      <w:proofErr w:type="spellEnd"/>
      <w:r w:rsidRPr="00031D02">
        <w:t xml:space="preserve"> </w:t>
      </w:r>
      <w:proofErr w:type="spellStart"/>
      <w:r w:rsidRPr="00031D02">
        <w:t>tinggi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rPr>
          <w:lang w:val="id-ID"/>
        </w:rPr>
        <w:t xml:space="preserve"> sejarah</w:t>
      </w:r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>. Karena</w:t>
      </w:r>
      <w:r w:rsidRPr="00031D02">
        <w:rPr>
          <w:lang w:val="id-ID"/>
        </w:rPr>
        <w:t xml:space="preserve"> metode pembelajaran STAD</w:t>
      </w:r>
      <w:r w:rsidRPr="00031D02">
        <w:t xml:space="preserve"> </w:t>
      </w:r>
      <w:proofErr w:type="spellStart"/>
      <w:r w:rsidRPr="00031D02">
        <w:t>akan</w:t>
      </w:r>
      <w:proofErr w:type="spellEnd"/>
      <w:r w:rsidRPr="00031D02">
        <w:t xml:space="preserve"> </w:t>
      </w:r>
      <w:proofErr w:type="spellStart"/>
      <w:r w:rsidRPr="00031D02">
        <w:t>membentuk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</w:t>
      </w:r>
      <w:proofErr w:type="spellStart"/>
      <w:r w:rsidRPr="00031D02">
        <w:t>untuk</w:t>
      </w:r>
      <w:proofErr w:type="spellEnd"/>
      <w:r w:rsidRPr="00031D02">
        <w:t xml:space="preserve"> </w:t>
      </w:r>
      <w:proofErr w:type="spellStart"/>
      <w:r w:rsidRPr="00031D02">
        <w:t>berkomunikasi</w:t>
      </w:r>
      <w:proofErr w:type="spellEnd"/>
      <w:r w:rsidRPr="00031D02">
        <w:t xml:space="preserve"> </w:t>
      </w:r>
      <w:proofErr w:type="spellStart"/>
      <w:r w:rsidRPr="00031D02">
        <w:t>secara</w:t>
      </w:r>
      <w:proofErr w:type="spellEnd"/>
      <w:r w:rsidRPr="00031D02">
        <w:t xml:space="preserve"> </w:t>
      </w:r>
      <w:proofErr w:type="spellStart"/>
      <w:r w:rsidRPr="00031D02">
        <w:t>efektif</w:t>
      </w:r>
      <w:proofErr w:type="spellEnd"/>
      <w:r w:rsidRPr="00031D02">
        <w:t xml:space="preserve">, </w:t>
      </w:r>
      <w:proofErr w:type="spellStart"/>
      <w:r w:rsidRPr="00031D02">
        <w:t>belajar</w:t>
      </w:r>
      <w:proofErr w:type="spellEnd"/>
      <w:r w:rsidRPr="00031D02">
        <w:t xml:space="preserve"> </w:t>
      </w:r>
      <w:proofErr w:type="spellStart"/>
      <w:r w:rsidRPr="00031D02">
        <w:t>bekerjasama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orang lain dan </w:t>
      </w:r>
      <w:proofErr w:type="spellStart"/>
      <w:r w:rsidRPr="00031D02">
        <w:t>mengembangkan</w:t>
      </w:r>
      <w:proofErr w:type="spellEnd"/>
      <w:r w:rsidRPr="00031D02">
        <w:t xml:space="preserve"> </w:t>
      </w:r>
      <w:proofErr w:type="spellStart"/>
      <w:r w:rsidRPr="00031D02">
        <w:t>karakter</w:t>
      </w:r>
      <w:proofErr w:type="spellEnd"/>
      <w:r w:rsidRPr="00031D02">
        <w:t xml:space="preserve"> yang </w:t>
      </w:r>
      <w:proofErr w:type="spellStart"/>
      <w:r w:rsidRPr="00031D02">
        <w:t>mendukung</w:t>
      </w:r>
      <w:proofErr w:type="spellEnd"/>
      <w:r w:rsidRPr="00031D02">
        <w:t xml:space="preserve"> </w:t>
      </w:r>
      <w:proofErr w:type="spellStart"/>
      <w:r w:rsidRPr="00031D02">
        <w:t>aktivitas</w:t>
      </w:r>
      <w:proofErr w:type="spellEnd"/>
      <w:r w:rsidRPr="00031D02">
        <w:t xml:space="preserve"> </w:t>
      </w:r>
      <w:proofErr w:type="spellStart"/>
      <w:r w:rsidRPr="00031D02">
        <w:t>menjalin</w:t>
      </w:r>
      <w:proofErr w:type="spellEnd"/>
      <w:r w:rsidRPr="00031D02">
        <w:t xml:space="preserve"> </w:t>
      </w:r>
      <w:proofErr w:type="spellStart"/>
      <w:r w:rsidRPr="00031D02">
        <w:t>relasi</w:t>
      </w:r>
      <w:proofErr w:type="spellEnd"/>
      <w:r w:rsidRPr="00031D02">
        <w:t xml:space="preserve"> </w:t>
      </w:r>
      <w:proofErr w:type="spellStart"/>
      <w:r w:rsidRPr="00031D02">
        <w:t>dengan</w:t>
      </w:r>
      <w:proofErr w:type="spellEnd"/>
      <w:r w:rsidRPr="00031D02">
        <w:t xml:space="preserve"> orang lain, </w:t>
      </w:r>
      <w:proofErr w:type="spellStart"/>
      <w:r w:rsidRPr="00031D02">
        <w:t>misalnya</w:t>
      </w:r>
      <w:proofErr w:type="spellEnd"/>
      <w:r w:rsidRPr="00031D02">
        <w:t xml:space="preserve"> </w:t>
      </w:r>
      <w:proofErr w:type="spellStart"/>
      <w:r w:rsidRPr="00031D02">
        <w:t>ramah</w:t>
      </w:r>
      <w:proofErr w:type="spellEnd"/>
      <w:r w:rsidRPr="00031D02">
        <w:t xml:space="preserve">, </w:t>
      </w:r>
      <w:proofErr w:type="spellStart"/>
      <w:r w:rsidRPr="00031D02">
        <w:t>rendah</w:t>
      </w:r>
      <w:proofErr w:type="spellEnd"/>
      <w:r w:rsidRPr="00031D02">
        <w:t xml:space="preserve"> </w:t>
      </w:r>
      <w:proofErr w:type="spellStart"/>
      <w:r w:rsidRPr="00031D02">
        <w:t>hati</w:t>
      </w:r>
      <w:proofErr w:type="spellEnd"/>
      <w:r w:rsidRPr="00031D02">
        <w:t xml:space="preserve">, </w:t>
      </w:r>
      <w:proofErr w:type="spellStart"/>
      <w:r w:rsidRPr="00031D02">
        <w:t>berpikir</w:t>
      </w:r>
      <w:proofErr w:type="spellEnd"/>
      <w:r w:rsidRPr="00031D02">
        <w:t xml:space="preserve"> </w:t>
      </w:r>
      <w:proofErr w:type="spellStart"/>
      <w:r w:rsidRPr="00031D02">
        <w:t>positif</w:t>
      </w:r>
      <w:proofErr w:type="spellEnd"/>
      <w:r w:rsidRPr="00031D02">
        <w:t xml:space="preserve"> </w:t>
      </w:r>
      <w:proofErr w:type="spellStart"/>
      <w:r w:rsidRPr="00031D02">
        <w:t>serta</w:t>
      </w:r>
      <w:proofErr w:type="spellEnd"/>
      <w:r w:rsidRPr="00031D02">
        <w:t xml:space="preserve"> </w:t>
      </w:r>
      <w:proofErr w:type="spellStart"/>
      <w:r w:rsidRPr="00031D02">
        <w:t>kritis</w:t>
      </w:r>
      <w:proofErr w:type="spellEnd"/>
      <w:r w:rsidRPr="00031D02">
        <w:t xml:space="preserve"> </w:t>
      </w:r>
      <w:proofErr w:type="spellStart"/>
      <w:r w:rsidRPr="00031D02">
        <w:t>sehingga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</w:t>
      </w:r>
      <w:proofErr w:type="spellStart"/>
      <w:r w:rsidRPr="00031D02">
        <w:t>akan</w:t>
      </w:r>
      <w:proofErr w:type="spellEnd"/>
      <w:r w:rsidRPr="00031D02">
        <w:t xml:space="preserve"> </w:t>
      </w:r>
      <w:proofErr w:type="spellStart"/>
      <w:r w:rsidRPr="00031D02">
        <w:t>mudah</w:t>
      </w:r>
      <w:proofErr w:type="spellEnd"/>
      <w:r w:rsidRPr="00031D02">
        <w:t xml:space="preserve">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memperoleh</w:t>
      </w:r>
      <w:proofErr w:type="spellEnd"/>
      <w:r w:rsidRPr="00031D02">
        <w:t xml:space="preserve"> </w:t>
      </w:r>
      <w:proofErr w:type="spellStart"/>
      <w:r w:rsidRPr="00031D02">
        <w:t>ilmu</w:t>
      </w:r>
      <w:proofErr w:type="spellEnd"/>
      <w:r w:rsidRPr="00031D02">
        <w:t xml:space="preserve"> </w:t>
      </w:r>
      <w:proofErr w:type="spellStart"/>
      <w:r w:rsidRPr="00031D02">
        <w:t>pengetahuan</w:t>
      </w:r>
      <w:proofErr w:type="spellEnd"/>
      <w:r w:rsidRPr="00031D02">
        <w:t xml:space="preserve"> dan </w:t>
      </w:r>
      <w:proofErr w:type="spellStart"/>
      <w:r w:rsidRPr="00031D02">
        <w:t>keterampilan</w:t>
      </w:r>
      <w:proofErr w:type="spellEnd"/>
      <w:r w:rsidRPr="00031D02">
        <w:t xml:space="preserve"> yang </w:t>
      </w:r>
      <w:proofErr w:type="spellStart"/>
      <w:r w:rsidRPr="00031D02">
        <w:t>akan</w:t>
      </w:r>
      <w:proofErr w:type="spellEnd"/>
      <w:r w:rsidRPr="00031D02">
        <w:t xml:space="preserve"> </w:t>
      </w:r>
      <w:proofErr w:type="spellStart"/>
      <w:r w:rsidRPr="00031D02">
        <w:t>menunjang</w:t>
      </w:r>
      <w:proofErr w:type="spellEnd"/>
      <w:r w:rsidRPr="00031D02">
        <w:t xml:space="preserve"> </w:t>
      </w:r>
      <w:proofErr w:type="spellStart"/>
      <w:r w:rsidRPr="00031D02">
        <w:t>peserta</w:t>
      </w:r>
      <w:proofErr w:type="spellEnd"/>
      <w:r w:rsidRPr="00031D02">
        <w:t xml:space="preserve"> </w:t>
      </w:r>
      <w:proofErr w:type="spellStart"/>
      <w:r w:rsidRPr="00031D02">
        <w:t>didik</w:t>
      </w:r>
      <w:proofErr w:type="spellEnd"/>
      <w:r w:rsidRPr="00031D02">
        <w:t xml:space="preserve"> </w:t>
      </w:r>
      <w:proofErr w:type="spellStart"/>
      <w:r w:rsidRPr="00031D02">
        <w:t>dalam</w:t>
      </w:r>
      <w:proofErr w:type="spellEnd"/>
      <w:r w:rsidRPr="00031D02">
        <w:t xml:space="preserve"> </w:t>
      </w:r>
      <w:proofErr w:type="spellStart"/>
      <w:r w:rsidRPr="00031D02">
        <w:t>mengikuti</w:t>
      </w:r>
      <w:proofErr w:type="spellEnd"/>
      <w:r w:rsidRPr="00031D02">
        <w:t xml:space="preserve"> proses </w:t>
      </w:r>
      <w:proofErr w:type="spellStart"/>
      <w:r w:rsidRPr="00031D02">
        <w:t>pembelajaran</w:t>
      </w:r>
      <w:proofErr w:type="spellEnd"/>
      <w:r w:rsidRPr="00031D02">
        <w:t xml:space="preserve"> dan </w:t>
      </w:r>
      <w:proofErr w:type="spellStart"/>
      <w:r w:rsidRPr="00031D02">
        <w:t>memperoleh</w:t>
      </w:r>
      <w:proofErr w:type="spellEnd"/>
      <w:r w:rsidRPr="00031D02">
        <w:t xml:space="preserve"> </w:t>
      </w:r>
      <w:proofErr w:type="spellStart"/>
      <w:r w:rsidRPr="00031D02">
        <w:t>hasil</w:t>
      </w:r>
      <w:proofErr w:type="spellEnd"/>
      <w:r w:rsidRPr="00031D02">
        <w:t xml:space="preserve"> </w:t>
      </w:r>
      <w:proofErr w:type="spellStart"/>
      <w:r w:rsidRPr="00031D02">
        <w:t>belajar</w:t>
      </w:r>
      <w:proofErr w:type="spellEnd"/>
      <w:r w:rsidRPr="00031D02">
        <w:t xml:space="preserve"> yang </w:t>
      </w:r>
      <w:proofErr w:type="spellStart"/>
      <w:r w:rsidRPr="00031D02">
        <w:t>baik</w:t>
      </w:r>
      <w:proofErr w:type="spellEnd"/>
      <w:r w:rsidRPr="00031D02">
        <w:t>.</w:t>
      </w:r>
    </w:p>
    <w:p w:rsidR="00D7239E" w:rsidRDefault="00D73349" w:rsidP="00031D02">
      <w:pPr>
        <w:spacing w:after="0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</w:p>
    <w:p w:rsidR="00D73349" w:rsidRPr="00031D02" w:rsidRDefault="00D73349" w:rsidP="00031D02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31D02">
        <w:rPr>
          <w:rFonts w:ascii="Times New Roman" w:hAnsi="Times New Roman"/>
          <w:b/>
          <w:noProof/>
          <w:sz w:val="24"/>
          <w:szCs w:val="24"/>
          <w:lang w:val="id-ID"/>
        </w:rPr>
        <w:t>DAFTAR PUSTAKA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Agung, Leo. (2012).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Srategi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Belajar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Mengajar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Yogyakarta: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Ombak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Arifin, Zainal. (2009).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Evaluasi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Bandung: PT.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Rosdakarya.</w:t>
      </w:r>
      <w:r w:rsidRPr="00031D02">
        <w:rPr>
          <w:rFonts w:ascii="Times New Roman" w:eastAsia="Calibri" w:hAnsi="Times New Roman"/>
          <w:color w:val="000000" w:themeColor="text1"/>
          <w:sz w:val="24"/>
          <w:szCs w:val="24"/>
        </w:rPr>
        <w:t>Kochar</w:t>
      </w:r>
      <w:proofErr w:type="spellEnd"/>
      <w:r w:rsidRPr="00031D02">
        <w:rPr>
          <w:rFonts w:ascii="Times New Roman" w:eastAsia="Calibri" w:hAnsi="Times New Roman"/>
          <w:color w:val="000000" w:themeColor="text1"/>
          <w:sz w:val="24"/>
          <w:szCs w:val="24"/>
        </w:rPr>
        <w:t>, 2008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Arikunto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Suharsimi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(2001). </w:t>
      </w:r>
      <w:r w:rsidRPr="00031D02">
        <w:rPr>
          <w:rFonts w:ascii="Times New Roman" w:hAnsi="Times New Roman"/>
          <w:i/>
          <w:iCs/>
          <w:color w:val="000000" w:themeColor="text1"/>
          <w:sz w:val="24"/>
          <w:szCs w:val="24"/>
        </w:rPr>
        <w:t>Dasar-</w:t>
      </w:r>
      <w:proofErr w:type="spellStart"/>
      <w:r w:rsidRPr="00031D02">
        <w:rPr>
          <w:rFonts w:ascii="Times New Roman" w:hAnsi="Times New Roman"/>
          <w:i/>
          <w:iCs/>
          <w:color w:val="000000" w:themeColor="text1"/>
          <w:sz w:val="24"/>
          <w:szCs w:val="24"/>
        </w:rPr>
        <w:t>dasar</w:t>
      </w:r>
      <w:proofErr w:type="spellEnd"/>
      <w:r w:rsidRPr="00031D0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iCs/>
          <w:color w:val="000000" w:themeColor="text1"/>
          <w:sz w:val="24"/>
          <w:szCs w:val="24"/>
        </w:rPr>
        <w:t>Evaluasi</w:t>
      </w:r>
      <w:proofErr w:type="spellEnd"/>
      <w:r w:rsidRPr="00031D0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Pendidikan.</w:t>
      </w:r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Jakarta: PT.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Bumi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Aksara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Dimyati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dan </w:t>
      </w:r>
      <w:proofErr w:type="spellStart"/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Mudjiono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(</w:t>
      </w: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2006</w:t>
      </w:r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Jakarta: PT.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Rineka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Cipta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Gottschalk</w:t>
      </w:r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Louis. (</w:t>
      </w: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1986)</w:t>
      </w:r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Understanding History, Ab. Nugroho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Notosusanto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Mengerti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Sejarah. Jakarta: UI Press.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Iru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La, dan La Ode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Safiun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Arihi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(2012).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Analisis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Penerapan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Pendekatan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Metode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Strategi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dan Model-model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Yogyakarta: Multi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Presindo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Isjoni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(</w:t>
      </w: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2013)</w:t>
      </w:r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Cooperative Learning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Efektivitas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Kelompok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Bandung: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Alfabeta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Nata, </w:t>
      </w:r>
      <w:proofErr w:type="spellStart"/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Abuddin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 (</w:t>
      </w:r>
      <w:r w:rsidRPr="00031D02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2009)</w:t>
      </w:r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Perspektif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Islam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Strategi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Jakarta: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Kencana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Sudjana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Nana. (2009).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Penilaian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Hasil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Belajar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Proses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Belajar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Mengajar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Bandung: PT.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Rosdakarya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lastRenderedPageBreak/>
        <w:t>Syah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Darwyan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Supardi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; dan Abdul Aziz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Hasibuan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(2007).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Pengantar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Statistik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Pendidikan</w:t>
      </w:r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Jakarta: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Gaung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Persada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Press.</w:t>
      </w:r>
    </w:p>
    <w:p w:rsidR="00031D02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Trianto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(2011).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Mendesain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Pembelajaran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Inovatif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-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progresif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Jakarta: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Kencana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5231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0B5231" w:rsidSect="000B5231">
          <w:type w:val="continuous"/>
          <w:pgSz w:w="11907" w:h="16840" w:code="9"/>
          <w:pgMar w:top="1440" w:right="1440" w:bottom="1440" w:left="1440" w:header="709" w:footer="709" w:gutter="0"/>
          <w:cols w:num="2" w:space="708"/>
          <w:docGrid w:linePitch="360"/>
        </w:sectPr>
      </w:pP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Widyoko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(2007).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Evaluasi</w:t>
      </w:r>
      <w:proofErr w:type="spellEnd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Program </w:t>
      </w:r>
      <w:proofErr w:type="spellStart"/>
      <w:r w:rsidRPr="00031D02">
        <w:rPr>
          <w:rFonts w:ascii="Times New Roman" w:hAnsi="Times New Roman"/>
          <w:i/>
          <w:color w:val="000000" w:themeColor="text1"/>
          <w:sz w:val="24"/>
          <w:szCs w:val="24"/>
        </w:rPr>
        <w:t>Pembelajaran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. Yogyakarta: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Pustaka</w:t>
      </w:r>
      <w:proofErr w:type="spellEnd"/>
      <w:r w:rsidRPr="00031D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1D02">
        <w:rPr>
          <w:rFonts w:ascii="Times New Roman" w:hAnsi="Times New Roman"/>
          <w:color w:val="000000" w:themeColor="text1"/>
          <w:sz w:val="24"/>
          <w:szCs w:val="24"/>
        </w:rPr>
        <w:t>Belajar</w:t>
      </w:r>
      <w:proofErr w:type="spellEnd"/>
    </w:p>
    <w:p w:rsidR="00A901C0" w:rsidRPr="00031D02" w:rsidRDefault="00031D02" w:rsidP="00031D02">
      <w:pPr>
        <w:spacing w:line="240" w:lineRule="auto"/>
        <w:ind w:left="567" w:hanging="567"/>
        <w:jc w:val="both"/>
        <w:rPr>
          <w:rFonts w:ascii="Times New Roman" w:hAnsi="Times New Roman"/>
        </w:rPr>
      </w:pPr>
      <w:r w:rsidRPr="00031D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A901C0" w:rsidRPr="00031D02" w:rsidSect="0017039F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9F6" w:rsidRDefault="00F659F6" w:rsidP="00D73349">
      <w:pPr>
        <w:spacing w:after="0" w:line="240" w:lineRule="auto"/>
      </w:pPr>
      <w:r>
        <w:separator/>
      </w:r>
    </w:p>
  </w:endnote>
  <w:endnote w:type="continuationSeparator" w:id="0">
    <w:p w:rsidR="00F659F6" w:rsidRDefault="00F659F6" w:rsidP="00D7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B7" w:rsidRPr="00D73349" w:rsidRDefault="00F659F6" w:rsidP="00D73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9F6" w:rsidRDefault="00F659F6" w:rsidP="00D73349">
      <w:pPr>
        <w:spacing w:after="0" w:line="240" w:lineRule="auto"/>
      </w:pPr>
      <w:r>
        <w:separator/>
      </w:r>
    </w:p>
  </w:footnote>
  <w:footnote w:type="continuationSeparator" w:id="0">
    <w:p w:rsidR="00F659F6" w:rsidRDefault="00F659F6" w:rsidP="00D7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C"/>
    <w:multiLevelType w:val="hybridMultilevel"/>
    <w:tmpl w:val="42C296B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1A0C05"/>
    <w:multiLevelType w:val="hybridMultilevel"/>
    <w:tmpl w:val="0518BCC2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BCF407F"/>
    <w:multiLevelType w:val="hybridMultilevel"/>
    <w:tmpl w:val="855A3B8C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4F93D72"/>
    <w:multiLevelType w:val="multilevel"/>
    <w:tmpl w:val="0BEE2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E6A"/>
    <w:multiLevelType w:val="hybridMultilevel"/>
    <w:tmpl w:val="888261E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5073EE"/>
    <w:multiLevelType w:val="hybridMultilevel"/>
    <w:tmpl w:val="5566C036"/>
    <w:lvl w:ilvl="0" w:tplc="0409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38D63A90"/>
    <w:multiLevelType w:val="hybridMultilevel"/>
    <w:tmpl w:val="125A5FD4"/>
    <w:lvl w:ilvl="0" w:tplc="93D0F9B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D6A5BC0"/>
    <w:multiLevelType w:val="hybridMultilevel"/>
    <w:tmpl w:val="811441FE"/>
    <w:lvl w:ilvl="0" w:tplc="6A3E5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02D96"/>
    <w:multiLevelType w:val="hybridMultilevel"/>
    <w:tmpl w:val="737A84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56546"/>
    <w:multiLevelType w:val="hybridMultilevel"/>
    <w:tmpl w:val="B85ADAC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547AC1"/>
    <w:multiLevelType w:val="hybridMultilevel"/>
    <w:tmpl w:val="72B86ACA"/>
    <w:lvl w:ilvl="0" w:tplc="8DAA4A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2244BA"/>
    <w:multiLevelType w:val="hybridMultilevel"/>
    <w:tmpl w:val="6A68870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AA86065"/>
    <w:multiLevelType w:val="hybridMultilevel"/>
    <w:tmpl w:val="174E4FBE"/>
    <w:lvl w:ilvl="0" w:tplc="90B4C3F6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D26B09"/>
    <w:multiLevelType w:val="hybridMultilevel"/>
    <w:tmpl w:val="D5F4A7F8"/>
    <w:lvl w:ilvl="0" w:tplc="6E842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878CF"/>
    <w:multiLevelType w:val="hybridMultilevel"/>
    <w:tmpl w:val="85E420DC"/>
    <w:lvl w:ilvl="0" w:tplc="15886588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D858FD"/>
    <w:multiLevelType w:val="hybridMultilevel"/>
    <w:tmpl w:val="F0E4FC04"/>
    <w:lvl w:ilvl="0" w:tplc="934C76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476A8B"/>
    <w:multiLevelType w:val="hybridMultilevel"/>
    <w:tmpl w:val="FCCCB6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633BDB"/>
    <w:multiLevelType w:val="hybridMultilevel"/>
    <w:tmpl w:val="F1F857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7A56F4"/>
    <w:multiLevelType w:val="hybridMultilevel"/>
    <w:tmpl w:val="C570F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002"/>
    <w:multiLevelType w:val="hybridMultilevel"/>
    <w:tmpl w:val="8132D8B8"/>
    <w:lvl w:ilvl="0" w:tplc="93D0F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6E4F03"/>
    <w:multiLevelType w:val="hybridMultilevel"/>
    <w:tmpl w:val="5BC2BDEC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2"/>
  </w:num>
  <w:num w:numId="5">
    <w:abstractNumId w:val="19"/>
  </w:num>
  <w:num w:numId="6">
    <w:abstractNumId w:val="3"/>
  </w:num>
  <w:num w:numId="7">
    <w:abstractNumId w:val="0"/>
  </w:num>
  <w:num w:numId="8">
    <w:abstractNumId w:val="13"/>
  </w:num>
  <w:num w:numId="9">
    <w:abstractNumId w:val="7"/>
  </w:num>
  <w:num w:numId="10">
    <w:abstractNumId w:val="18"/>
  </w:num>
  <w:num w:numId="11">
    <w:abstractNumId w:val="10"/>
  </w:num>
  <w:num w:numId="12">
    <w:abstractNumId w:val="14"/>
  </w:num>
  <w:num w:numId="13">
    <w:abstractNumId w:val="11"/>
  </w:num>
  <w:num w:numId="14">
    <w:abstractNumId w:val="9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12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49"/>
    <w:rsid w:val="00030D39"/>
    <w:rsid w:val="00031D02"/>
    <w:rsid w:val="000B5231"/>
    <w:rsid w:val="0017039F"/>
    <w:rsid w:val="00244B67"/>
    <w:rsid w:val="002C3A71"/>
    <w:rsid w:val="00330C07"/>
    <w:rsid w:val="0037477C"/>
    <w:rsid w:val="003C474D"/>
    <w:rsid w:val="003D3EC0"/>
    <w:rsid w:val="0040611D"/>
    <w:rsid w:val="005468AD"/>
    <w:rsid w:val="00556150"/>
    <w:rsid w:val="00585234"/>
    <w:rsid w:val="00624D6C"/>
    <w:rsid w:val="00672A87"/>
    <w:rsid w:val="006F6204"/>
    <w:rsid w:val="00730950"/>
    <w:rsid w:val="00793E52"/>
    <w:rsid w:val="007C72B7"/>
    <w:rsid w:val="00943938"/>
    <w:rsid w:val="00970BC7"/>
    <w:rsid w:val="00A901C0"/>
    <w:rsid w:val="00AA444F"/>
    <w:rsid w:val="00B17AFC"/>
    <w:rsid w:val="00BC2E6A"/>
    <w:rsid w:val="00BE5FCA"/>
    <w:rsid w:val="00BF23C0"/>
    <w:rsid w:val="00D7239E"/>
    <w:rsid w:val="00D73349"/>
    <w:rsid w:val="00E837AF"/>
    <w:rsid w:val="00EE63C7"/>
    <w:rsid w:val="00F659F6"/>
    <w:rsid w:val="00F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C286"/>
  <w15:docId w15:val="{B5E75C52-6DDC-49FB-A142-40A6BAA2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349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73349"/>
    <w:pPr>
      <w:widowControl w:val="0"/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hAnsi="Times New Roman"/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3349"/>
    <w:rPr>
      <w:rFonts w:ascii="Times New Roman" w:eastAsia="MS Mincho" w:hAnsi="Times New Roman" w:cs="Times New Roman"/>
      <w:sz w:val="24"/>
      <w:szCs w:val="24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D73349"/>
    <w:rPr>
      <w:rFonts w:cs="Times New Roman"/>
      <w:vertAlign w:val="superscript"/>
    </w:rPr>
  </w:style>
  <w:style w:type="paragraph" w:customStyle="1" w:styleId="Default">
    <w:name w:val="Default"/>
    <w:rsid w:val="00D7334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349"/>
    <w:pPr>
      <w:ind w:left="720"/>
      <w:contextualSpacing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D7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49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49"/>
    <w:rPr>
      <w:rFonts w:ascii="Calibri" w:eastAsia="MS Mincho" w:hAnsi="Calibri" w:cs="Times New Roman"/>
    </w:rPr>
  </w:style>
  <w:style w:type="character" w:styleId="Strong">
    <w:name w:val="Strong"/>
    <w:basedOn w:val="DefaultParagraphFont"/>
    <w:uiPriority w:val="22"/>
    <w:qFormat/>
    <w:rsid w:val="0040611D"/>
    <w:rPr>
      <w:b/>
      <w:bCs/>
    </w:rPr>
  </w:style>
  <w:style w:type="table" w:styleId="TableGrid">
    <w:name w:val="Table Grid"/>
    <w:basedOn w:val="TableNormal"/>
    <w:uiPriority w:val="59"/>
    <w:rsid w:val="003C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1D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9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3553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2020-01-25T04:53:00Z</dcterms:created>
  <dcterms:modified xsi:type="dcterms:W3CDTF">2020-01-25T04:53:00Z</dcterms:modified>
</cp:coreProperties>
</file>