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DFE" w:rsidRDefault="00DC0DFE" w:rsidP="002D0F15">
      <w:pPr>
        <w:spacing w:after="0" w:line="276"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NASIONALISME DALAM PERSPE</w:t>
      </w:r>
      <w:r w:rsidRPr="0080268B">
        <w:rPr>
          <w:rFonts w:ascii="Times New Roman" w:hAnsi="Times New Roman" w:cs="Times New Roman"/>
          <w:b/>
          <w:sz w:val="24"/>
          <w:szCs w:val="24"/>
        </w:rPr>
        <w:t>KTIF</w:t>
      </w:r>
      <w:bookmarkEnd w:id="0"/>
      <w:r w:rsidRPr="0080268B">
        <w:rPr>
          <w:rFonts w:ascii="Times New Roman" w:hAnsi="Times New Roman" w:cs="Times New Roman"/>
          <w:b/>
          <w:sz w:val="24"/>
          <w:szCs w:val="24"/>
        </w:rPr>
        <w:t xml:space="preserve"> </w:t>
      </w:r>
    </w:p>
    <w:p w:rsidR="000B26DC" w:rsidRDefault="00DC0DFE" w:rsidP="002D0F15">
      <w:pPr>
        <w:spacing w:after="0" w:line="276" w:lineRule="auto"/>
        <w:jc w:val="center"/>
        <w:rPr>
          <w:rFonts w:ascii="Times New Roman" w:hAnsi="Times New Roman" w:cs="Times New Roman"/>
          <w:b/>
          <w:sz w:val="24"/>
          <w:szCs w:val="24"/>
        </w:rPr>
      </w:pPr>
      <w:r w:rsidRPr="0080268B">
        <w:rPr>
          <w:rFonts w:ascii="Times New Roman" w:hAnsi="Times New Roman" w:cs="Times New Roman"/>
          <w:b/>
          <w:sz w:val="24"/>
          <w:szCs w:val="24"/>
        </w:rPr>
        <w:t>NAHDLATUL ULAMA (NU)</w:t>
      </w:r>
    </w:p>
    <w:p w:rsidR="00DC0DFE" w:rsidRDefault="00DC0DFE" w:rsidP="002D0F15">
      <w:pPr>
        <w:spacing w:line="276" w:lineRule="auto"/>
        <w:jc w:val="center"/>
        <w:rPr>
          <w:rFonts w:ascii="Times New Roman" w:hAnsi="Times New Roman" w:cs="Times New Roman"/>
          <w:b/>
          <w:sz w:val="24"/>
          <w:szCs w:val="24"/>
        </w:rPr>
      </w:pPr>
    </w:p>
    <w:p w:rsidR="00AF1132" w:rsidRDefault="00AF1132" w:rsidP="002D0F1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Rani Noviyanti</w:t>
      </w:r>
    </w:p>
    <w:p w:rsidR="00AF1132" w:rsidRDefault="00AF1132" w:rsidP="002D0F1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Program Studi Pendidikan Sejarah</w:t>
      </w:r>
    </w:p>
    <w:p w:rsidR="00AF1132" w:rsidRDefault="00AF1132" w:rsidP="002D0F1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Universitas Indraprasta PGRI</w:t>
      </w:r>
    </w:p>
    <w:p w:rsidR="00AF1132" w:rsidRDefault="002D0F15" w:rsidP="002D0F15">
      <w:pPr>
        <w:spacing w:line="276" w:lineRule="auto"/>
        <w:jc w:val="center"/>
        <w:rPr>
          <w:rFonts w:ascii="Times New Roman" w:hAnsi="Times New Roman" w:cs="Times New Roman"/>
          <w:sz w:val="24"/>
          <w:szCs w:val="24"/>
        </w:rPr>
      </w:pPr>
      <w:hyperlink r:id="rId6" w:history="1">
        <w:r w:rsidR="00DC0DFE" w:rsidRPr="00035D20">
          <w:rPr>
            <w:rStyle w:val="Hyperlink"/>
            <w:rFonts w:ascii="Times New Roman" w:hAnsi="Times New Roman" w:cs="Times New Roman"/>
            <w:sz w:val="24"/>
            <w:szCs w:val="24"/>
          </w:rPr>
          <w:t>rasyaraninew@gmail.com</w:t>
        </w:r>
      </w:hyperlink>
    </w:p>
    <w:p w:rsidR="00DC0DFE" w:rsidRDefault="00DC0DFE" w:rsidP="002D0F15">
      <w:pPr>
        <w:spacing w:line="276" w:lineRule="auto"/>
        <w:jc w:val="center"/>
        <w:rPr>
          <w:rFonts w:ascii="Times New Roman" w:hAnsi="Times New Roman" w:cs="Times New Roman"/>
          <w:sz w:val="24"/>
          <w:szCs w:val="24"/>
        </w:rPr>
      </w:pPr>
    </w:p>
    <w:p w:rsidR="00AF1132" w:rsidRDefault="00AF1132" w:rsidP="002D0F15">
      <w:pPr>
        <w:spacing w:line="276" w:lineRule="auto"/>
        <w:jc w:val="center"/>
        <w:rPr>
          <w:rFonts w:ascii="Times New Roman" w:hAnsi="Times New Roman" w:cs="Times New Roman"/>
          <w:b/>
          <w:sz w:val="24"/>
          <w:szCs w:val="24"/>
        </w:rPr>
      </w:pPr>
      <w:r w:rsidRPr="00AF1132">
        <w:rPr>
          <w:rFonts w:ascii="Times New Roman" w:hAnsi="Times New Roman" w:cs="Times New Roman"/>
          <w:b/>
          <w:sz w:val="24"/>
          <w:szCs w:val="24"/>
        </w:rPr>
        <w:t>Abstrak</w:t>
      </w:r>
    </w:p>
    <w:p w:rsidR="00AF1132" w:rsidRPr="0035589C" w:rsidRDefault="007B0BB3" w:rsidP="002D0F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1132" w:rsidRPr="0035589C">
        <w:rPr>
          <w:rFonts w:ascii="Times New Roman" w:hAnsi="Times New Roman" w:cs="Times New Roman"/>
          <w:sz w:val="24"/>
          <w:szCs w:val="24"/>
        </w:rPr>
        <w:t>Nah</w:t>
      </w:r>
      <w:r w:rsidR="000224C1">
        <w:rPr>
          <w:rFonts w:ascii="Times New Roman" w:hAnsi="Times New Roman" w:cs="Times New Roman"/>
          <w:sz w:val="24"/>
          <w:szCs w:val="24"/>
        </w:rPr>
        <w:t>dla</w:t>
      </w:r>
      <w:r w:rsidR="0035589C" w:rsidRPr="0035589C">
        <w:rPr>
          <w:rFonts w:ascii="Times New Roman" w:hAnsi="Times New Roman" w:cs="Times New Roman"/>
          <w:sz w:val="24"/>
          <w:szCs w:val="24"/>
        </w:rPr>
        <w:t>tu</w:t>
      </w:r>
      <w:r w:rsidR="0035589C">
        <w:rPr>
          <w:rFonts w:ascii="Times New Roman" w:hAnsi="Times New Roman" w:cs="Times New Roman"/>
          <w:sz w:val="24"/>
          <w:szCs w:val="24"/>
        </w:rPr>
        <w:t>l</w:t>
      </w:r>
      <w:r>
        <w:rPr>
          <w:rFonts w:ascii="Times New Roman" w:hAnsi="Times New Roman" w:cs="Times New Roman"/>
          <w:sz w:val="24"/>
          <w:szCs w:val="24"/>
        </w:rPr>
        <w:t xml:space="preserve"> Ulama sebagai o</w:t>
      </w:r>
      <w:r w:rsidR="0035589C" w:rsidRPr="0035589C">
        <w:rPr>
          <w:rFonts w:ascii="Times New Roman" w:hAnsi="Times New Roman" w:cs="Times New Roman"/>
          <w:sz w:val="24"/>
          <w:szCs w:val="24"/>
        </w:rPr>
        <w:t>r</w:t>
      </w:r>
      <w:r>
        <w:rPr>
          <w:rFonts w:ascii="Times New Roman" w:hAnsi="Times New Roman" w:cs="Times New Roman"/>
          <w:sz w:val="24"/>
          <w:szCs w:val="24"/>
        </w:rPr>
        <w:t>ganisasi kemasyarakatan Nasionalisme-R</w:t>
      </w:r>
      <w:r w:rsidR="0035589C">
        <w:rPr>
          <w:rFonts w:ascii="Times New Roman" w:hAnsi="Times New Roman" w:cs="Times New Roman"/>
          <w:sz w:val="24"/>
          <w:szCs w:val="24"/>
        </w:rPr>
        <w:t>eligius menjadi titik balik dari seb</w:t>
      </w:r>
      <w:r w:rsidR="00520021">
        <w:rPr>
          <w:rFonts w:ascii="Times New Roman" w:hAnsi="Times New Roman" w:cs="Times New Roman"/>
          <w:sz w:val="24"/>
          <w:szCs w:val="24"/>
        </w:rPr>
        <w:t>uah modal perjuangan bangsa. Ky</w:t>
      </w:r>
      <w:r w:rsidR="0035589C">
        <w:rPr>
          <w:rFonts w:ascii="Times New Roman" w:hAnsi="Times New Roman" w:cs="Times New Roman"/>
          <w:sz w:val="24"/>
          <w:szCs w:val="24"/>
        </w:rPr>
        <w:t>ai Hasyim Asy</w:t>
      </w:r>
      <w:r w:rsidR="00520021">
        <w:rPr>
          <w:rFonts w:ascii="Times New Roman" w:hAnsi="Times New Roman" w:cs="Times New Roman"/>
          <w:sz w:val="24"/>
          <w:szCs w:val="24"/>
        </w:rPr>
        <w:t>’</w:t>
      </w:r>
      <w:r w:rsidR="0035589C">
        <w:rPr>
          <w:rFonts w:ascii="Times New Roman" w:hAnsi="Times New Roman" w:cs="Times New Roman"/>
          <w:sz w:val="24"/>
          <w:szCs w:val="24"/>
        </w:rPr>
        <w:t xml:space="preserve">ari dan Wahab </w:t>
      </w:r>
      <w:r w:rsidR="000224C1">
        <w:rPr>
          <w:rFonts w:ascii="Times New Roman" w:hAnsi="Times New Roman" w:cs="Times New Roman"/>
          <w:sz w:val="24"/>
          <w:szCs w:val="24"/>
        </w:rPr>
        <w:t xml:space="preserve">Hasbullah sebagai pencetus </w:t>
      </w:r>
      <w:proofErr w:type="gramStart"/>
      <w:r w:rsidR="000224C1">
        <w:rPr>
          <w:rFonts w:ascii="Times New Roman" w:hAnsi="Times New Roman" w:cs="Times New Roman"/>
          <w:sz w:val="24"/>
          <w:szCs w:val="24"/>
        </w:rPr>
        <w:t>Nahdla</w:t>
      </w:r>
      <w:r w:rsidR="0035589C">
        <w:rPr>
          <w:rFonts w:ascii="Times New Roman" w:hAnsi="Times New Roman" w:cs="Times New Roman"/>
          <w:sz w:val="24"/>
          <w:szCs w:val="24"/>
        </w:rPr>
        <w:t>tul  Ulama</w:t>
      </w:r>
      <w:proofErr w:type="gramEnd"/>
      <w:r w:rsidR="0035589C">
        <w:rPr>
          <w:rFonts w:ascii="Times New Roman" w:hAnsi="Times New Roman" w:cs="Times New Roman"/>
          <w:sz w:val="24"/>
          <w:szCs w:val="24"/>
        </w:rPr>
        <w:t xml:space="preserve"> Menjadikan Nasionalisme sebagai bagian dari per</w:t>
      </w:r>
      <w:r w:rsidR="000224C1">
        <w:rPr>
          <w:rFonts w:ascii="Times New Roman" w:hAnsi="Times New Roman" w:cs="Times New Roman"/>
          <w:sz w:val="24"/>
          <w:szCs w:val="24"/>
        </w:rPr>
        <w:t>juangan Nahd</w:t>
      </w:r>
      <w:r w:rsidR="0035589C">
        <w:rPr>
          <w:rFonts w:ascii="Times New Roman" w:hAnsi="Times New Roman" w:cs="Times New Roman"/>
          <w:sz w:val="24"/>
          <w:szCs w:val="24"/>
        </w:rPr>
        <w:t>latul Ulama.  Di</w:t>
      </w:r>
      <w:r w:rsidR="000224C1">
        <w:rPr>
          <w:rFonts w:ascii="Times New Roman" w:hAnsi="Times New Roman" w:cs="Times New Roman"/>
          <w:sz w:val="24"/>
          <w:szCs w:val="24"/>
        </w:rPr>
        <w:t xml:space="preserve"> </w:t>
      </w:r>
      <w:r w:rsidR="00520021">
        <w:rPr>
          <w:rFonts w:ascii="Times New Roman" w:hAnsi="Times New Roman" w:cs="Times New Roman"/>
          <w:sz w:val="24"/>
          <w:szCs w:val="24"/>
        </w:rPr>
        <w:t>awal Pendirian</w:t>
      </w:r>
      <w:r w:rsidR="0035589C">
        <w:rPr>
          <w:rFonts w:ascii="Times New Roman" w:hAnsi="Times New Roman" w:cs="Times New Roman"/>
          <w:sz w:val="24"/>
          <w:szCs w:val="24"/>
        </w:rPr>
        <w:t xml:space="preserve"> NU mendorong tiga konsep persaudaraan, salah satunya </w:t>
      </w:r>
      <w:r>
        <w:rPr>
          <w:rFonts w:ascii="Times New Roman" w:hAnsi="Times New Roman" w:cs="Times New Roman"/>
          <w:i/>
          <w:sz w:val="24"/>
          <w:szCs w:val="24"/>
        </w:rPr>
        <w:t>Ukhuwah W</w:t>
      </w:r>
      <w:r w:rsidR="0035589C" w:rsidRPr="00694822">
        <w:rPr>
          <w:rFonts w:ascii="Times New Roman" w:hAnsi="Times New Roman" w:cs="Times New Roman"/>
          <w:i/>
          <w:sz w:val="24"/>
          <w:szCs w:val="24"/>
        </w:rPr>
        <w:t>athaniyah</w:t>
      </w:r>
      <w:r w:rsidR="0035589C">
        <w:rPr>
          <w:rFonts w:ascii="Times New Roman" w:hAnsi="Times New Roman" w:cs="Times New Roman"/>
          <w:sz w:val="24"/>
          <w:szCs w:val="24"/>
        </w:rPr>
        <w:t xml:space="preserve"> (persaudaraan kebangsaan). Konsep </w:t>
      </w:r>
      <w:r>
        <w:rPr>
          <w:rFonts w:ascii="Times New Roman" w:hAnsi="Times New Roman" w:cs="Times New Roman"/>
          <w:sz w:val="24"/>
          <w:szCs w:val="24"/>
        </w:rPr>
        <w:t>Persaudaraan ini di</w:t>
      </w:r>
      <w:r w:rsidR="0035589C">
        <w:rPr>
          <w:rFonts w:ascii="Times New Roman" w:hAnsi="Times New Roman" w:cs="Times New Roman"/>
          <w:sz w:val="24"/>
          <w:szCs w:val="24"/>
        </w:rPr>
        <w:t>ejawantahkan oleh Pendiri dan sesepuh N</w:t>
      </w:r>
      <w:r w:rsidR="000224C1">
        <w:rPr>
          <w:rFonts w:ascii="Times New Roman" w:hAnsi="Times New Roman" w:cs="Times New Roman"/>
          <w:sz w:val="24"/>
          <w:szCs w:val="24"/>
        </w:rPr>
        <w:t>ahdlatul Ulama</w:t>
      </w:r>
      <w:r w:rsidR="0035589C">
        <w:rPr>
          <w:rFonts w:ascii="Times New Roman" w:hAnsi="Times New Roman" w:cs="Times New Roman"/>
          <w:sz w:val="24"/>
          <w:szCs w:val="24"/>
        </w:rPr>
        <w:t xml:space="preserve"> dalam pelibatan </w:t>
      </w:r>
      <w:r>
        <w:rPr>
          <w:rFonts w:ascii="Times New Roman" w:hAnsi="Times New Roman" w:cs="Times New Roman"/>
          <w:sz w:val="24"/>
          <w:szCs w:val="24"/>
        </w:rPr>
        <w:t>penyusunan Piagam Jakarta. Rasa Nasional</w:t>
      </w:r>
      <w:r w:rsidR="000224C1">
        <w:rPr>
          <w:rFonts w:ascii="Times New Roman" w:hAnsi="Times New Roman" w:cs="Times New Roman"/>
          <w:sz w:val="24"/>
          <w:szCs w:val="24"/>
        </w:rPr>
        <w:t>isme itu di tunjukkan oleh Nahdla</w:t>
      </w:r>
      <w:r>
        <w:rPr>
          <w:rFonts w:ascii="Times New Roman" w:hAnsi="Times New Roman" w:cs="Times New Roman"/>
          <w:sz w:val="24"/>
          <w:szCs w:val="24"/>
        </w:rPr>
        <w:t>tul Ulama dengan rela menghilangkan tujuh kata dalam Piagam Jakarta yang sekarang jadi Pancasila. Kemudian nasionalisme itu ditunjukkan oleh pendiri Nahdhalatul ulama dengan mengeluarka</w:t>
      </w:r>
      <w:r w:rsidR="000224C1">
        <w:rPr>
          <w:rFonts w:ascii="Times New Roman" w:hAnsi="Times New Roman" w:cs="Times New Roman"/>
          <w:sz w:val="24"/>
          <w:szCs w:val="24"/>
        </w:rPr>
        <w:t xml:space="preserve">n sebuah Resolusi </w:t>
      </w:r>
      <w:r w:rsidR="000224C1" w:rsidRPr="000224C1">
        <w:rPr>
          <w:rFonts w:ascii="Times New Roman" w:hAnsi="Times New Roman" w:cs="Times New Roman"/>
          <w:i/>
          <w:sz w:val="24"/>
          <w:szCs w:val="24"/>
        </w:rPr>
        <w:t>Jihad Fi Sabilillah</w:t>
      </w:r>
      <w:r>
        <w:rPr>
          <w:rFonts w:ascii="Times New Roman" w:hAnsi="Times New Roman" w:cs="Times New Roman"/>
          <w:sz w:val="24"/>
          <w:szCs w:val="24"/>
        </w:rPr>
        <w:t xml:space="preserve"> yakni dengan menanamkan rasa cinta tanah air dalam sebuah peperangan mempertahankan kemerdekaan tepatnya sepuluh November 1945. Jadi nasionalisme dalam Nahdl</w:t>
      </w:r>
      <w:r w:rsidR="00520021">
        <w:rPr>
          <w:rFonts w:ascii="Times New Roman" w:hAnsi="Times New Roman" w:cs="Times New Roman"/>
          <w:sz w:val="24"/>
          <w:szCs w:val="24"/>
        </w:rPr>
        <w:t>a</w:t>
      </w:r>
      <w:r>
        <w:rPr>
          <w:rFonts w:ascii="Times New Roman" w:hAnsi="Times New Roman" w:cs="Times New Roman"/>
          <w:sz w:val="24"/>
          <w:szCs w:val="24"/>
        </w:rPr>
        <w:t xml:space="preserve">tul Ulama adalah sikap cinta tanah air lewat perbuatan jihad dan sikap rela berkorban demi kepentingan bangsa. </w:t>
      </w:r>
    </w:p>
    <w:p w:rsidR="00AF1132" w:rsidRDefault="00AF1132" w:rsidP="002D0F15">
      <w:pPr>
        <w:spacing w:line="276" w:lineRule="auto"/>
        <w:jc w:val="center"/>
        <w:rPr>
          <w:rFonts w:ascii="Times New Roman" w:hAnsi="Times New Roman" w:cs="Times New Roman"/>
          <w:b/>
          <w:sz w:val="24"/>
          <w:szCs w:val="24"/>
        </w:rPr>
      </w:pPr>
    </w:p>
    <w:p w:rsidR="00AF1132" w:rsidRDefault="00AF1132" w:rsidP="002D0F15">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Kata </w:t>
      </w:r>
      <w:proofErr w:type="gramStart"/>
      <w:r>
        <w:rPr>
          <w:rFonts w:ascii="Times New Roman" w:hAnsi="Times New Roman" w:cs="Times New Roman"/>
          <w:b/>
          <w:sz w:val="24"/>
          <w:szCs w:val="24"/>
        </w:rPr>
        <w:t>Kunci :</w:t>
      </w:r>
      <w:proofErr w:type="gramEnd"/>
      <w:r>
        <w:rPr>
          <w:rFonts w:ascii="Times New Roman" w:hAnsi="Times New Roman" w:cs="Times New Roman"/>
          <w:b/>
          <w:sz w:val="24"/>
          <w:szCs w:val="24"/>
        </w:rPr>
        <w:t xml:space="preserve"> Nasionalisme, Nahdlatul Ulama, Resolusi Jihad</w:t>
      </w:r>
      <w:r w:rsidR="00DC0DFE">
        <w:rPr>
          <w:rFonts w:ascii="Times New Roman" w:hAnsi="Times New Roman" w:cs="Times New Roman"/>
          <w:b/>
          <w:sz w:val="24"/>
          <w:szCs w:val="24"/>
        </w:rPr>
        <w:t>.</w:t>
      </w:r>
    </w:p>
    <w:p w:rsidR="00DC0DFE" w:rsidRDefault="00DC0DFE" w:rsidP="002D0F15">
      <w:pPr>
        <w:spacing w:line="276" w:lineRule="auto"/>
        <w:rPr>
          <w:rFonts w:ascii="Times New Roman" w:hAnsi="Times New Roman" w:cs="Times New Roman"/>
          <w:b/>
          <w:sz w:val="24"/>
          <w:szCs w:val="24"/>
        </w:rPr>
      </w:pPr>
    </w:p>
    <w:p w:rsidR="008278B3" w:rsidRDefault="008278B3" w:rsidP="002D0F15">
      <w:pPr>
        <w:spacing w:line="276" w:lineRule="auto"/>
        <w:rPr>
          <w:rFonts w:ascii="Times New Roman" w:hAnsi="Times New Roman" w:cs="Times New Roman"/>
          <w:b/>
          <w:sz w:val="24"/>
          <w:szCs w:val="24"/>
        </w:rPr>
        <w:sectPr w:rsidR="008278B3" w:rsidSect="002D0F15">
          <w:pgSz w:w="11906" w:h="16838" w:code="9"/>
          <w:pgMar w:top="993" w:right="1701" w:bottom="1701" w:left="2268" w:header="709" w:footer="709" w:gutter="0"/>
          <w:cols w:space="708"/>
          <w:docGrid w:linePitch="360"/>
        </w:sectPr>
      </w:pPr>
    </w:p>
    <w:p w:rsidR="0080268B" w:rsidRDefault="000B26DC" w:rsidP="002D0F15">
      <w:pPr>
        <w:spacing w:after="0" w:line="276"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A.</w:t>
      </w:r>
      <w:r w:rsidR="0080268B" w:rsidRPr="000B26DC">
        <w:rPr>
          <w:rFonts w:ascii="Times New Roman" w:hAnsi="Times New Roman" w:cs="Times New Roman"/>
          <w:b/>
          <w:sz w:val="24"/>
          <w:szCs w:val="24"/>
        </w:rPr>
        <w:t>Munculnya</w:t>
      </w:r>
      <w:proofErr w:type="gramEnd"/>
      <w:r w:rsidR="0080268B" w:rsidRPr="000B26DC">
        <w:rPr>
          <w:rFonts w:ascii="Times New Roman" w:hAnsi="Times New Roman" w:cs="Times New Roman"/>
          <w:b/>
          <w:sz w:val="24"/>
          <w:szCs w:val="24"/>
        </w:rPr>
        <w:t xml:space="preserve"> Nasionalisme dan Gerakan Pembaharuan di Indonesia</w:t>
      </w:r>
    </w:p>
    <w:p w:rsidR="002D0F15" w:rsidRPr="000B26DC" w:rsidRDefault="002D0F15" w:rsidP="002D0F15">
      <w:pPr>
        <w:spacing w:after="0" w:line="276" w:lineRule="auto"/>
        <w:rPr>
          <w:rFonts w:ascii="Times New Roman" w:hAnsi="Times New Roman" w:cs="Times New Roman"/>
          <w:b/>
          <w:sz w:val="24"/>
          <w:szCs w:val="24"/>
        </w:rPr>
      </w:pPr>
    </w:p>
    <w:p w:rsidR="001135E7" w:rsidRDefault="00815B96" w:rsidP="002D0F15">
      <w:pPr>
        <w:spacing w:after="0" w:line="276" w:lineRule="auto"/>
        <w:ind w:firstLine="720"/>
        <w:jc w:val="both"/>
        <w:rPr>
          <w:rFonts w:ascii="Times New Roman" w:hAnsi="Times New Roman" w:cs="Times New Roman"/>
          <w:sz w:val="24"/>
          <w:szCs w:val="24"/>
        </w:rPr>
      </w:pPr>
      <w:r w:rsidRPr="00815B96">
        <w:rPr>
          <w:rFonts w:ascii="Times New Roman" w:hAnsi="Times New Roman" w:cs="Times New Roman"/>
          <w:sz w:val="24"/>
          <w:szCs w:val="24"/>
        </w:rPr>
        <w:t>Nasionalisme atau kebangsaan sebagai landasan ideologis bagi keberadaan sebuah komunitas politik (</w:t>
      </w:r>
      <w:r w:rsidRPr="003E28A6">
        <w:rPr>
          <w:rFonts w:ascii="Times New Roman" w:hAnsi="Times New Roman" w:cs="Times New Roman"/>
          <w:i/>
          <w:sz w:val="24"/>
          <w:szCs w:val="24"/>
        </w:rPr>
        <w:t>political community</w:t>
      </w:r>
      <w:r>
        <w:rPr>
          <w:rFonts w:ascii="Times New Roman" w:hAnsi="Times New Roman" w:cs="Times New Roman"/>
          <w:sz w:val="24"/>
          <w:szCs w:val="24"/>
        </w:rPr>
        <w:t>)</w:t>
      </w:r>
      <w:r w:rsidRPr="00815B96">
        <w:rPr>
          <w:rFonts w:ascii="Times New Roman" w:hAnsi="Times New Roman" w:cs="Times New Roman"/>
          <w:sz w:val="24"/>
          <w:szCs w:val="24"/>
        </w:rPr>
        <w:t xml:space="preserve"> mengalami pasang surut sepanjang sejar</w:t>
      </w:r>
      <w:r w:rsidR="003E28A6">
        <w:rPr>
          <w:rFonts w:ascii="Times New Roman" w:hAnsi="Times New Roman" w:cs="Times New Roman"/>
          <w:sz w:val="24"/>
          <w:szCs w:val="24"/>
        </w:rPr>
        <w:t>ah</w:t>
      </w:r>
      <w:r w:rsidRPr="00815B96">
        <w:rPr>
          <w:rFonts w:ascii="Times New Roman" w:hAnsi="Times New Roman" w:cs="Times New Roman"/>
          <w:sz w:val="24"/>
          <w:szCs w:val="24"/>
        </w:rPr>
        <w:t xml:space="preserve">nya. Paham yang mula-mula tumbuh di Eropa pada abad ke </w:t>
      </w:r>
      <w:r w:rsidR="003E28A6">
        <w:rPr>
          <w:rFonts w:ascii="Times New Roman" w:hAnsi="Times New Roman" w:cs="Times New Roman"/>
          <w:sz w:val="24"/>
          <w:szCs w:val="24"/>
        </w:rPr>
        <w:t>s</w:t>
      </w:r>
      <w:r w:rsidRPr="00815B96">
        <w:rPr>
          <w:rFonts w:ascii="Times New Roman" w:hAnsi="Times New Roman" w:cs="Times New Roman"/>
          <w:sz w:val="24"/>
          <w:szCs w:val="24"/>
        </w:rPr>
        <w:t>embilan belas ini misa</w:t>
      </w:r>
      <w:r w:rsidR="003E28A6">
        <w:rPr>
          <w:rFonts w:ascii="Times New Roman" w:hAnsi="Times New Roman" w:cs="Times New Roman"/>
          <w:sz w:val="24"/>
          <w:szCs w:val="24"/>
        </w:rPr>
        <w:t>ln</w:t>
      </w:r>
      <w:r w:rsidRPr="00815B96">
        <w:rPr>
          <w:rFonts w:ascii="Times New Roman" w:hAnsi="Times New Roman" w:cs="Times New Roman"/>
          <w:sz w:val="24"/>
          <w:szCs w:val="24"/>
        </w:rPr>
        <w:t xml:space="preserve">ya pernah tampil sebagai </w:t>
      </w:r>
      <w:r w:rsidRPr="003E28A6">
        <w:rPr>
          <w:rFonts w:ascii="Times New Roman" w:hAnsi="Times New Roman" w:cs="Times New Roman"/>
          <w:i/>
          <w:sz w:val="24"/>
          <w:szCs w:val="24"/>
        </w:rPr>
        <w:t>raison d’etre</w:t>
      </w:r>
      <w:r w:rsidRPr="00815B96">
        <w:rPr>
          <w:rFonts w:ascii="Times New Roman" w:hAnsi="Times New Roman" w:cs="Times New Roman"/>
          <w:sz w:val="24"/>
          <w:szCs w:val="24"/>
        </w:rPr>
        <w:t xml:space="preserve"> dan ideologi alternatif bagi bangsa-bangsa yang berada dalam ce</w:t>
      </w:r>
      <w:r w:rsidR="00687581">
        <w:rPr>
          <w:rFonts w:ascii="Times New Roman" w:hAnsi="Times New Roman" w:cs="Times New Roman"/>
          <w:sz w:val="24"/>
          <w:szCs w:val="24"/>
        </w:rPr>
        <w:t>ngkraman kolonialisme untuk mem</w:t>
      </w:r>
      <w:r w:rsidRPr="00815B96">
        <w:rPr>
          <w:rFonts w:ascii="Times New Roman" w:hAnsi="Times New Roman" w:cs="Times New Roman"/>
          <w:sz w:val="24"/>
          <w:szCs w:val="24"/>
        </w:rPr>
        <w:t>b</w:t>
      </w:r>
      <w:r w:rsidR="0015437D">
        <w:rPr>
          <w:rFonts w:ascii="Times New Roman" w:hAnsi="Times New Roman" w:cs="Times New Roman"/>
          <w:sz w:val="24"/>
          <w:szCs w:val="24"/>
        </w:rPr>
        <w:t>ebaskan diri dari belenggunya d</w:t>
      </w:r>
      <w:r w:rsidRPr="00815B96">
        <w:rPr>
          <w:rFonts w:ascii="Times New Roman" w:hAnsi="Times New Roman" w:cs="Times New Roman"/>
          <w:sz w:val="24"/>
          <w:szCs w:val="24"/>
        </w:rPr>
        <w:t>a</w:t>
      </w:r>
      <w:r w:rsidR="0015437D">
        <w:rPr>
          <w:rFonts w:ascii="Times New Roman" w:hAnsi="Times New Roman" w:cs="Times New Roman"/>
          <w:sz w:val="24"/>
          <w:szCs w:val="24"/>
        </w:rPr>
        <w:t>n mem</w:t>
      </w:r>
      <w:r w:rsidRPr="00815B96">
        <w:rPr>
          <w:rFonts w:ascii="Times New Roman" w:hAnsi="Times New Roman" w:cs="Times New Roman"/>
          <w:sz w:val="24"/>
          <w:szCs w:val="24"/>
        </w:rPr>
        <w:t>b</w:t>
      </w:r>
      <w:r w:rsidR="0015437D">
        <w:rPr>
          <w:rFonts w:ascii="Times New Roman" w:hAnsi="Times New Roman" w:cs="Times New Roman"/>
          <w:sz w:val="24"/>
          <w:szCs w:val="24"/>
        </w:rPr>
        <w:t>an</w:t>
      </w:r>
      <w:r w:rsidRPr="00815B96">
        <w:rPr>
          <w:rFonts w:ascii="Times New Roman" w:hAnsi="Times New Roman" w:cs="Times New Roman"/>
          <w:sz w:val="24"/>
          <w:szCs w:val="24"/>
        </w:rPr>
        <w:t xml:space="preserve">gun sebuah entitas negara-negara baru. Nasionalisme dianggap sebagai identitas baru yang dapat menjadi rujukan bagi terciptanya </w:t>
      </w:r>
      <w:r w:rsidRPr="00815B96">
        <w:rPr>
          <w:rFonts w:ascii="Times New Roman" w:hAnsi="Times New Roman" w:cs="Times New Roman"/>
          <w:sz w:val="24"/>
          <w:szCs w:val="24"/>
        </w:rPr>
        <w:lastRenderedPageBreak/>
        <w:t>kolektivitas politik yang berdaulat di dalam konteks dunia modern (Hikam, 1999:96)</w:t>
      </w:r>
      <w:r>
        <w:rPr>
          <w:rFonts w:ascii="Times New Roman" w:hAnsi="Times New Roman" w:cs="Times New Roman"/>
          <w:sz w:val="24"/>
          <w:szCs w:val="24"/>
        </w:rPr>
        <w:t xml:space="preserve">. </w:t>
      </w:r>
    </w:p>
    <w:p w:rsidR="00815B96" w:rsidRDefault="00815B96"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Alfian dalam cat</w:t>
      </w:r>
      <w:r w:rsidR="0080268B">
        <w:rPr>
          <w:rFonts w:ascii="Times New Roman" w:hAnsi="Times New Roman" w:cs="Times New Roman"/>
          <w:sz w:val="24"/>
          <w:szCs w:val="24"/>
        </w:rPr>
        <w:t>a</w:t>
      </w:r>
      <w:r>
        <w:rPr>
          <w:rFonts w:ascii="Times New Roman" w:hAnsi="Times New Roman" w:cs="Times New Roman"/>
          <w:sz w:val="24"/>
          <w:szCs w:val="24"/>
        </w:rPr>
        <w:t>tannya tentang sekitar lahirnya NU menandaskan bahwa penyebab uta</w:t>
      </w:r>
      <w:r w:rsidR="001D2666">
        <w:rPr>
          <w:rFonts w:ascii="Times New Roman" w:hAnsi="Times New Roman" w:cs="Times New Roman"/>
          <w:sz w:val="24"/>
          <w:szCs w:val="24"/>
        </w:rPr>
        <w:t>ma kelahiran NU adalah perkemban</w:t>
      </w:r>
      <w:r>
        <w:rPr>
          <w:rFonts w:ascii="Times New Roman" w:hAnsi="Times New Roman" w:cs="Times New Roman"/>
          <w:sz w:val="24"/>
          <w:szCs w:val="24"/>
        </w:rPr>
        <w:t>gan politik Indonesia, khususnya perkembangan poltik di kalangan umat Islam</w:t>
      </w:r>
      <w:r w:rsidR="0080268B">
        <w:rPr>
          <w:rFonts w:ascii="Times New Roman" w:hAnsi="Times New Roman" w:cs="Times New Roman"/>
          <w:sz w:val="24"/>
          <w:szCs w:val="24"/>
        </w:rPr>
        <w:t>. Perkembangan poli</w:t>
      </w:r>
      <w:r w:rsidR="003E28A6">
        <w:rPr>
          <w:rFonts w:ascii="Times New Roman" w:hAnsi="Times New Roman" w:cs="Times New Roman"/>
          <w:sz w:val="24"/>
          <w:szCs w:val="24"/>
        </w:rPr>
        <w:t>tik itu menemukan coraknya sete</w:t>
      </w:r>
      <w:r w:rsidR="0080268B">
        <w:rPr>
          <w:rFonts w:ascii="Times New Roman" w:hAnsi="Times New Roman" w:cs="Times New Roman"/>
          <w:sz w:val="24"/>
          <w:szCs w:val="24"/>
        </w:rPr>
        <w:t xml:space="preserve">lah lahirnya Sarekat Dagang Islam (SDI) yang kemudian berubah menjadi Sarekat Islam (SI) di tahun 1912. (Alfian dalam Jalbi, 2000: 22). </w:t>
      </w:r>
      <w:r w:rsidR="001135E7">
        <w:rPr>
          <w:rFonts w:ascii="Times New Roman" w:hAnsi="Times New Roman" w:cs="Times New Roman"/>
          <w:sz w:val="24"/>
          <w:szCs w:val="24"/>
        </w:rPr>
        <w:t>Melihat kebesaran dan keberhasilan Sarekat Islam, Kyai Wah</w:t>
      </w:r>
      <w:r w:rsidR="00D93056">
        <w:rPr>
          <w:rFonts w:ascii="Times New Roman" w:hAnsi="Times New Roman" w:cs="Times New Roman"/>
          <w:sz w:val="24"/>
          <w:szCs w:val="24"/>
        </w:rPr>
        <w:t>ab H</w:t>
      </w:r>
      <w:r w:rsidR="001135E7">
        <w:rPr>
          <w:rFonts w:ascii="Times New Roman" w:hAnsi="Times New Roman" w:cs="Times New Roman"/>
          <w:sz w:val="24"/>
          <w:szCs w:val="24"/>
        </w:rPr>
        <w:t xml:space="preserve">asbullah tertarik dan </w:t>
      </w:r>
      <w:r w:rsidR="00A3760D">
        <w:rPr>
          <w:rFonts w:ascii="Times New Roman" w:hAnsi="Times New Roman" w:cs="Times New Roman"/>
          <w:sz w:val="24"/>
          <w:szCs w:val="24"/>
        </w:rPr>
        <w:t>b</w:t>
      </w:r>
      <w:r w:rsidR="001135E7">
        <w:rPr>
          <w:rFonts w:ascii="Times New Roman" w:hAnsi="Times New Roman" w:cs="Times New Roman"/>
          <w:sz w:val="24"/>
          <w:szCs w:val="24"/>
        </w:rPr>
        <w:t xml:space="preserve">ersama teman-temannya (Muhammad Dahlan, Asnawi dan Abbas) di Mekkah kemudian mendirikan Sarekat Islam cabang </w:t>
      </w:r>
      <w:r w:rsidR="001135E7">
        <w:rPr>
          <w:rFonts w:ascii="Times New Roman" w:hAnsi="Times New Roman" w:cs="Times New Roman"/>
          <w:sz w:val="24"/>
          <w:szCs w:val="24"/>
        </w:rPr>
        <w:lastRenderedPageBreak/>
        <w:t>Mekah. Begitu pula sekembalinya dari menuntut ilmu di Mekah, beliau tetap bergabung dengan Sarekat Islam dan melalui wadah inilah kyai Wahab merasa tidak puas karena dalam pandangannya Sarekat Islam dianggap terlalu mengutamakan kepentingan politik sedangkan d</w:t>
      </w:r>
      <w:r w:rsidR="00A3760D">
        <w:rPr>
          <w:rFonts w:ascii="Times New Roman" w:hAnsi="Times New Roman" w:cs="Times New Roman"/>
          <w:sz w:val="24"/>
          <w:szCs w:val="24"/>
        </w:rPr>
        <w:t>ia lebih berminat dalam kegiatan</w:t>
      </w:r>
      <w:r w:rsidR="001135E7">
        <w:rPr>
          <w:rFonts w:ascii="Times New Roman" w:hAnsi="Times New Roman" w:cs="Times New Roman"/>
          <w:sz w:val="24"/>
          <w:szCs w:val="24"/>
        </w:rPr>
        <w:t xml:space="preserve"> Pendidikan yang mampu menumbuhkan semangat nasionalisme (Anam dalam Jalbi, 2000: 22).</w:t>
      </w:r>
    </w:p>
    <w:p w:rsidR="00CB40FD" w:rsidRDefault="00CB40FD"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Saat bertemu K.H Mas </w:t>
      </w:r>
      <w:r w:rsidR="000F593D">
        <w:rPr>
          <w:rFonts w:ascii="Times New Roman" w:hAnsi="Times New Roman" w:cs="Times New Roman"/>
          <w:sz w:val="24"/>
          <w:szCs w:val="24"/>
        </w:rPr>
        <w:t xml:space="preserve">Mansur (beliau dikenal sebelum </w:t>
      </w:r>
      <w:r>
        <w:rPr>
          <w:rFonts w:ascii="Times New Roman" w:hAnsi="Times New Roman" w:cs="Times New Roman"/>
          <w:sz w:val="24"/>
          <w:szCs w:val="24"/>
        </w:rPr>
        <w:t>m</w:t>
      </w:r>
      <w:r w:rsidR="000F593D">
        <w:rPr>
          <w:rFonts w:ascii="Times New Roman" w:hAnsi="Times New Roman" w:cs="Times New Roman"/>
          <w:sz w:val="24"/>
          <w:szCs w:val="24"/>
        </w:rPr>
        <w:t>e</w:t>
      </w:r>
      <w:r>
        <w:rPr>
          <w:rFonts w:ascii="Times New Roman" w:hAnsi="Times New Roman" w:cs="Times New Roman"/>
          <w:sz w:val="24"/>
          <w:szCs w:val="24"/>
        </w:rPr>
        <w:t>njadi tokoh Muhammadiyah), beliau baru s</w:t>
      </w:r>
      <w:r w:rsidR="000F593D">
        <w:rPr>
          <w:rFonts w:ascii="Times New Roman" w:hAnsi="Times New Roman" w:cs="Times New Roman"/>
          <w:sz w:val="24"/>
          <w:szCs w:val="24"/>
        </w:rPr>
        <w:t>a</w:t>
      </w:r>
      <w:r>
        <w:rPr>
          <w:rFonts w:ascii="Times New Roman" w:hAnsi="Times New Roman" w:cs="Times New Roman"/>
          <w:sz w:val="24"/>
          <w:szCs w:val="24"/>
        </w:rPr>
        <w:t>ja kembali menuntut ilmu dari Mesir, Kyai Wahab mengajak bermusyawarah dan berdis</w:t>
      </w:r>
      <w:r w:rsidR="000F593D">
        <w:rPr>
          <w:rFonts w:ascii="Times New Roman" w:hAnsi="Times New Roman" w:cs="Times New Roman"/>
          <w:sz w:val="24"/>
          <w:szCs w:val="24"/>
        </w:rPr>
        <w:t xml:space="preserve">kusi masalah yang terjadi oleh </w:t>
      </w:r>
      <w:r>
        <w:rPr>
          <w:rFonts w:ascii="Times New Roman" w:hAnsi="Times New Roman" w:cs="Times New Roman"/>
          <w:sz w:val="24"/>
          <w:szCs w:val="24"/>
        </w:rPr>
        <w:t>bangsa ini. Ide muncul untuk mendirikan sebuah perguru</w:t>
      </w:r>
      <w:r w:rsidR="000F593D">
        <w:rPr>
          <w:rFonts w:ascii="Times New Roman" w:hAnsi="Times New Roman" w:cs="Times New Roman"/>
          <w:sz w:val="24"/>
          <w:szCs w:val="24"/>
        </w:rPr>
        <w:t>an guna mendidik dan membangun se</w:t>
      </w:r>
      <w:r>
        <w:rPr>
          <w:rFonts w:ascii="Times New Roman" w:hAnsi="Times New Roman" w:cs="Times New Roman"/>
          <w:sz w:val="24"/>
          <w:szCs w:val="24"/>
        </w:rPr>
        <w:t>m</w:t>
      </w:r>
      <w:r w:rsidR="000F593D">
        <w:rPr>
          <w:rFonts w:ascii="Times New Roman" w:hAnsi="Times New Roman" w:cs="Times New Roman"/>
          <w:sz w:val="24"/>
          <w:szCs w:val="24"/>
        </w:rPr>
        <w:t>an</w:t>
      </w:r>
      <w:r>
        <w:rPr>
          <w:rFonts w:ascii="Times New Roman" w:hAnsi="Times New Roman" w:cs="Times New Roman"/>
          <w:sz w:val="24"/>
          <w:szCs w:val="24"/>
        </w:rPr>
        <w:t>gat nasionalisme kaum muda d</w:t>
      </w:r>
      <w:r w:rsidR="000F593D">
        <w:rPr>
          <w:rFonts w:ascii="Times New Roman" w:hAnsi="Times New Roman" w:cs="Times New Roman"/>
          <w:sz w:val="24"/>
          <w:szCs w:val="24"/>
        </w:rPr>
        <w:t>an mendapat dukungan dari sejum</w:t>
      </w:r>
      <w:r>
        <w:rPr>
          <w:rFonts w:ascii="Times New Roman" w:hAnsi="Times New Roman" w:cs="Times New Roman"/>
          <w:sz w:val="24"/>
          <w:szCs w:val="24"/>
        </w:rPr>
        <w:t>lah tokoh masyarakat yai</w:t>
      </w:r>
      <w:r w:rsidR="0065473C">
        <w:rPr>
          <w:rFonts w:ascii="Times New Roman" w:hAnsi="Times New Roman" w:cs="Times New Roman"/>
          <w:sz w:val="24"/>
          <w:szCs w:val="24"/>
        </w:rPr>
        <w:t xml:space="preserve">tu H.O.S Tjokromaninoto, Raden </w:t>
      </w:r>
      <w:r>
        <w:rPr>
          <w:rFonts w:ascii="Times New Roman" w:hAnsi="Times New Roman" w:cs="Times New Roman"/>
          <w:sz w:val="24"/>
          <w:szCs w:val="24"/>
        </w:rPr>
        <w:t>Pandji Soeroso Soendjoto (arsitek) dan K.H. Abdul Kahar (saudagar terke</w:t>
      </w:r>
      <w:r w:rsidR="000F593D">
        <w:rPr>
          <w:rFonts w:ascii="Times New Roman" w:hAnsi="Times New Roman" w:cs="Times New Roman"/>
          <w:sz w:val="24"/>
          <w:szCs w:val="24"/>
        </w:rPr>
        <w:t>muka) yang kemudian menjadi pen</w:t>
      </w:r>
      <w:r>
        <w:rPr>
          <w:rFonts w:ascii="Times New Roman" w:hAnsi="Times New Roman" w:cs="Times New Roman"/>
          <w:sz w:val="24"/>
          <w:szCs w:val="24"/>
        </w:rPr>
        <w:t>a</w:t>
      </w:r>
      <w:r w:rsidR="000F593D">
        <w:rPr>
          <w:rFonts w:ascii="Times New Roman" w:hAnsi="Times New Roman" w:cs="Times New Roman"/>
          <w:sz w:val="24"/>
          <w:szCs w:val="24"/>
        </w:rPr>
        <w:t>n</w:t>
      </w:r>
      <w:r>
        <w:rPr>
          <w:rFonts w:ascii="Times New Roman" w:hAnsi="Times New Roman" w:cs="Times New Roman"/>
          <w:sz w:val="24"/>
          <w:szCs w:val="24"/>
        </w:rPr>
        <w:t xml:space="preserve">ggung jawab pembangunan </w:t>
      </w:r>
      <w:r w:rsidR="0065473C">
        <w:rPr>
          <w:rFonts w:ascii="Times New Roman" w:hAnsi="Times New Roman" w:cs="Times New Roman"/>
          <w:sz w:val="24"/>
          <w:szCs w:val="24"/>
        </w:rPr>
        <w:t>g</w:t>
      </w:r>
      <w:r>
        <w:rPr>
          <w:rFonts w:ascii="Times New Roman" w:hAnsi="Times New Roman" w:cs="Times New Roman"/>
          <w:sz w:val="24"/>
          <w:szCs w:val="24"/>
        </w:rPr>
        <w:t>edung perguruan tersebut.</w:t>
      </w:r>
    </w:p>
    <w:p w:rsidR="0065473C" w:rsidRDefault="0065473C"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Atas partisipasi masyarakat Surabaya khususnya para dermawan yang dipelopori K.H. Abdul Kahar maka berdirilah sebuah Gedung bertingkat di Surabaya (Kampung Kawatan Gg. IV) yang kemudian dikenal sebagai perguruan “</w:t>
      </w:r>
      <w:r w:rsidRPr="000F593D">
        <w:rPr>
          <w:rFonts w:ascii="Times New Roman" w:hAnsi="Times New Roman" w:cs="Times New Roman"/>
          <w:i/>
          <w:sz w:val="24"/>
          <w:szCs w:val="24"/>
        </w:rPr>
        <w:t>Nahdlatul Wathan</w:t>
      </w:r>
      <w:r>
        <w:rPr>
          <w:rFonts w:ascii="Times New Roman" w:hAnsi="Times New Roman" w:cs="Times New Roman"/>
          <w:sz w:val="24"/>
          <w:szCs w:val="24"/>
        </w:rPr>
        <w:t>”</w:t>
      </w:r>
      <w:r w:rsidR="00A3760D">
        <w:rPr>
          <w:rFonts w:ascii="Times New Roman" w:hAnsi="Times New Roman" w:cs="Times New Roman"/>
          <w:sz w:val="24"/>
          <w:szCs w:val="24"/>
        </w:rPr>
        <w:t xml:space="preserve"> dan </w:t>
      </w:r>
      <w:r>
        <w:rPr>
          <w:rFonts w:ascii="Times New Roman" w:hAnsi="Times New Roman" w:cs="Times New Roman"/>
          <w:sz w:val="24"/>
          <w:szCs w:val="24"/>
        </w:rPr>
        <w:t>pad</w:t>
      </w:r>
      <w:r w:rsidR="00447077">
        <w:rPr>
          <w:rFonts w:ascii="Times New Roman" w:hAnsi="Times New Roman" w:cs="Times New Roman"/>
          <w:sz w:val="24"/>
          <w:szCs w:val="24"/>
        </w:rPr>
        <w:t xml:space="preserve">a </w:t>
      </w:r>
      <w:r w:rsidR="00A3760D">
        <w:rPr>
          <w:rFonts w:ascii="Times New Roman" w:hAnsi="Times New Roman" w:cs="Times New Roman"/>
          <w:sz w:val="24"/>
          <w:szCs w:val="24"/>
        </w:rPr>
        <w:t xml:space="preserve">tahun </w:t>
      </w:r>
      <w:r w:rsidR="00447077">
        <w:rPr>
          <w:rFonts w:ascii="Times New Roman" w:hAnsi="Times New Roman" w:cs="Times New Roman"/>
          <w:sz w:val="24"/>
          <w:szCs w:val="24"/>
        </w:rPr>
        <w:t xml:space="preserve">1916 perguruan ini mendapat </w:t>
      </w:r>
      <w:r w:rsidR="00447077" w:rsidRPr="000F593D">
        <w:rPr>
          <w:rFonts w:ascii="Times New Roman" w:hAnsi="Times New Roman" w:cs="Times New Roman"/>
          <w:i/>
          <w:sz w:val="24"/>
          <w:szCs w:val="24"/>
        </w:rPr>
        <w:t>Re</w:t>
      </w:r>
      <w:r w:rsidRPr="000F593D">
        <w:rPr>
          <w:rFonts w:ascii="Times New Roman" w:hAnsi="Times New Roman" w:cs="Times New Roman"/>
          <w:i/>
          <w:sz w:val="24"/>
          <w:szCs w:val="24"/>
        </w:rPr>
        <w:t>chtpersoon</w:t>
      </w:r>
      <w:r>
        <w:rPr>
          <w:rFonts w:ascii="Times New Roman" w:hAnsi="Times New Roman" w:cs="Times New Roman"/>
          <w:sz w:val="24"/>
          <w:szCs w:val="24"/>
        </w:rPr>
        <w:t xml:space="preserve"> (resmi berbadan </w:t>
      </w:r>
      <w:r w:rsidR="000F593D">
        <w:rPr>
          <w:rFonts w:ascii="Times New Roman" w:hAnsi="Times New Roman" w:cs="Times New Roman"/>
          <w:sz w:val="24"/>
          <w:szCs w:val="24"/>
        </w:rPr>
        <w:t>hu</w:t>
      </w:r>
      <w:r>
        <w:rPr>
          <w:rFonts w:ascii="Times New Roman" w:hAnsi="Times New Roman" w:cs="Times New Roman"/>
          <w:sz w:val="24"/>
          <w:szCs w:val="24"/>
        </w:rPr>
        <w:t xml:space="preserve">kum) dengan susunan </w:t>
      </w:r>
      <w:proofErr w:type="gramStart"/>
      <w:r>
        <w:rPr>
          <w:rFonts w:ascii="Times New Roman" w:hAnsi="Times New Roman" w:cs="Times New Roman"/>
          <w:sz w:val="24"/>
          <w:szCs w:val="24"/>
        </w:rPr>
        <w:t>pengurus :</w:t>
      </w:r>
      <w:proofErr w:type="gramEnd"/>
      <w:r>
        <w:rPr>
          <w:rFonts w:ascii="Times New Roman" w:hAnsi="Times New Roman" w:cs="Times New Roman"/>
          <w:sz w:val="24"/>
          <w:szCs w:val="24"/>
        </w:rPr>
        <w:t xml:space="preserve"> K.H. Abdul Kahar sebagai direktur, K.H. Abdul Wahab Hasbulla</w:t>
      </w:r>
      <w:r w:rsidR="00447077">
        <w:rPr>
          <w:rFonts w:ascii="Times New Roman" w:hAnsi="Times New Roman" w:cs="Times New Roman"/>
          <w:sz w:val="24"/>
          <w:szCs w:val="24"/>
        </w:rPr>
        <w:t>h sebagai pimpinan dewan guru (k</w:t>
      </w:r>
      <w:r>
        <w:rPr>
          <w:rFonts w:ascii="Times New Roman" w:hAnsi="Times New Roman" w:cs="Times New Roman"/>
          <w:sz w:val="24"/>
          <w:szCs w:val="24"/>
        </w:rPr>
        <w:t xml:space="preserve">eulamaan) </w:t>
      </w:r>
      <w:r w:rsidR="00A3760D">
        <w:rPr>
          <w:rFonts w:ascii="Times New Roman" w:hAnsi="Times New Roman" w:cs="Times New Roman"/>
          <w:sz w:val="24"/>
          <w:szCs w:val="24"/>
        </w:rPr>
        <w:t>dan K.H. Mas Mansur sebagai Kepa</w:t>
      </w:r>
      <w:r>
        <w:rPr>
          <w:rFonts w:ascii="Times New Roman" w:hAnsi="Times New Roman" w:cs="Times New Roman"/>
          <w:sz w:val="24"/>
          <w:szCs w:val="24"/>
        </w:rPr>
        <w:t>la sekol</w:t>
      </w:r>
      <w:r w:rsidR="00447077">
        <w:rPr>
          <w:rFonts w:ascii="Times New Roman" w:hAnsi="Times New Roman" w:cs="Times New Roman"/>
          <w:sz w:val="24"/>
          <w:szCs w:val="24"/>
        </w:rPr>
        <w:t>ah dibantu K.H. Ridwan Abdullah</w:t>
      </w:r>
      <w:r>
        <w:rPr>
          <w:rFonts w:ascii="Times New Roman" w:hAnsi="Times New Roman" w:cs="Times New Roman"/>
          <w:sz w:val="24"/>
          <w:szCs w:val="24"/>
        </w:rPr>
        <w:t xml:space="preserve">. Sejak saat itu Nahdlatul Wathan dijadikan markas penggemblengan para pemuda. Mereka dididik untuk menjadi pemuda yang berilmu dan cinta tanah air. Setiap hendak di mulai kegiatan belajar, para murid diharuskan terlebih dahulu menyanyikan lagu perjuangan dalam Bahasa </w:t>
      </w:r>
      <w:r>
        <w:rPr>
          <w:rFonts w:ascii="Times New Roman" w:hAnsi="Times New Roman" w:cs="Times New Roman"/>
          <w:sz w:val="24"/>
          <w:szCs w:val="24"/>
        </w:rPr>
        <w:lastRenderedPageBreak/>
        <w:t>Arab, yang telah digubah oleh Kyai Waha</w:t>
      </w:r>
      <w:r w:rsidR="00A3760D">
        <w:rPr>
          <w:rFonts w:ascii="Times New Roman" w:hAnsi="Times New Roman" w:cs="Times New Roman"/>
          <w:sz w:val="24"/>
          <w:szCs w:val="24"/>
        </w:rPr>
        <w:t>b H</w:t>
      </w:r>
      <w:r>
        <w:rPr>
          <w:rFonts w:ascii="Times New Roman" w:hAnsi="Times New Roman" w:cs="Times New Roman"/>
          <w:sz w:val="24"/>
          <w:szCs w:val="24"/>
        </w:rPr>
        <w:t>asbullah dalam bentuk syair (Halim dalam</w:t>
      </w:r>
      <w:r w:rsidR="00447077">
        <w:rPr>
          <w:rFonts w:ascii="Times New Roman" w:hAnsi="Times New Roman" w:cs="Times New Roman"/>
          <w:sz w:val="24"/>
          <w:szCs w:val="24"/>
        </w:rPr>
        <w:t xml:space="preserve"> Ghofur, 2010</w:t>
      </w:r>
      <w:r>
        <w:rPr>
          <w:rFonts w:ascii="Times New Roman" w:hAnsi="Times New Roman" w:cs="Times New Roman"/>
          <w:sz w:val="24"/>
          <w:szCs w:val="24"/>
        </w:rPr>
        <w:t>:149).</w:t>
      </w:r>
    </w:p>
    <w:p w:rsidR="00447077" w:rsidRDefault="00447077"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Kyai Wahab adalah tipe manusia yang pandai bergaul dan mudah menyusuaikan diri dengan lingkungannya, beliau juga seorang ulama yang tangguh mempertahankan dan membela pendiriannya dari serangan-serangan kaum modernis yang anti mahzab. Bertolak dari sifat dan sikap itulah maka dengan sanagat mudah dapat dipahami apabila beliau kemudian juga mengadakan pendekatan dengan ulama-ulama terkemuk</w:t>
      </w:r>
      <w:r w:rsidR="00D93056">
        <w:rPr>
          <w:rFonts w:ascii="Times New Roman" w:hAnsi="Times New Roman" w:cs="Times New Roman"/>
          <w:sz w:val="24"/>
          <w:szCs w:val="24"/>
        </w:rPr>
        <w:t>a seperti K.H. Ahmad Dahlan pengaruh pondok Kebondalem Su</w:t>
      </w:r>
      <w:r>
        <w:rPr>
          <w:rFonts w:ascii="Times New Roman" w:hAnsi="Times New Roman" w:cs="Times New Roman"/>
          <w:sz w:val="24"/>
          <w:szCs w:val="24"/>
        </w:rPr>
        <w:t>rabaya untuk mendirikan madrasah “</w:t>
      </w:r>
      <w:r w:rsidRPr="00D93056">
        <w:rPr>
          <w:rFonts w:ascii="Times New Roman" w:hAnsi="Times New Roman" w:cs="Times New Roman"/>
          <w:i/>
          <w:sz w:val="24"/>
          <w:szCs w:val="24"/>
        </w:rPr>
        <w:t>Taswirul Afkar</w:t>
      </w:r>
      <w:r>
        <w:rPr>
          <w:rFonts w:ascii="Times New Roman" w:hAnsi="Times New Roman" w:cs="Times New Roman"/>
          <w:sz w:val="24"/>
          <w:szCs w:val="24"/>
        </w:rPr>
        <w:t xml:space="preserve">” yang berarti konsepsi-konsepsi atau potret pemikiran, itu merupakan kelompok diskusi yang membahas berbagai masalah keagamaan dan </w:t>
      </w:r>
      <w:r w:rsidR="000F593D">
        <w:rPr>
          <w:rFonts w:ascii="Times New Roman" w:hAnsi="Times New Roman" w:cs="Times New Roman"/>
          <w:sz w:val="24"/>
          <w:szCs w:val="24"/>
        </w:rPr>
        <w:t>sos</w:t>
      </w:r>
      <w:r>
        <w:rPr>
          <w:rFonts w:ascii="Times New Roman" w:hAnsi="Times New Roman" w:cs="Times New Roman"/>
          <w:sz w:val="24"/>
          <w:szCs w:val="24"/>
        </w:rPr>
        <w:t xml:space="preserve">ial kemasyarakatan. Anggota dari kelompok ini juga terdiri dari para ulama dan ulama muda yang mempertahankan sistem bermahzab. Tetapi dalam perkembangan selanjutnya tahun 1919 kelompok ini melahirkan </w:t>
      </w:r>
      <w:r w:rsidRPr="00447077">
        <w:rPr>
          <w:rFonts w:ascii="Times New Roman" w:hAnsi="Times New Roman" w:cs="Times New Roman"/>
          <w:i/>
          <w:sz w:val="24"/>
          <w:szCs w:val="24"/>
        </w:rPr>
        <w:t>Taswirul Afkar</w:t>
      </w:r>
      <w:r>
        <w:rPr>
          <w:rFonts w:ascii="Times New Roman" w:hAnsi="Times New Roman" w:cs="Times New Roman"/>
          <w:sz w:val="24"/>
          <w:szCs w:val="24"/>
        </w:rPr>
        <w:t xml:space="preserve"> yang tugas pokoknya mendidik anak lelaki setingkat sekolah dasar menguasai ilmu penegtahuan agama setingkat elementer (Ghofur, 2010:151).</w:t>
      </w:r>
    </w:p>
    <w:p w:rsidR="000F593D" w:rsidRDefault="000F593D"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tahun 1924, K.H. Wahab Hasbullah membuka kursus </w:t>
      </w:r>
      <w:r w:rsidRPr="00D93056">
        <w:rPr>
          <w:rFonts w:ascii="Times New Roman" w:hAnsi="Times New Roman" w:cs="Times New Roman"/>
          <w:i/>
          <w:sz w:val="24"/>
          <w:szCs w:val="24"/>
        </w:rPr>
        <w:t>Masail Diniyyah</w:t>
      </w:r>
      <w:r>
        <w:rPr>
          <w:rFonts w:ascii="Times New Roman" w:hAnsi="Times New Roman" w:cs="Times New Roman"/>
          <w:sz w:val="24"/>
          <w:szCs w:val="24"/>
        </w:rPr>
        <w:t xml:space="preserve"> (masalah-masalah keagamaan) guna menambah pengethauan bagi ulama-ulam muda yang memperhatikan mahzab. Tujuan dari pembentukan </w:t>
      </w:r>
      <w:r w:rsidRPr="000F593D">
        <w:rPr>
          <w:rFonts w:ascii="Times New Roman" w:hAnsi="Times New Roman" w:cs="Times New Roman"/>
          <w:i/>
          <w:sz w:val="24"/>
          <w:szCs w:val="24"/>
        </w:rPr>
        <w:t>Masail Diniyyah</w:t>
      </w:r>
      <w:r>
        <w:rPr>
          <w:rFonts w:ascii="Times New Roman" w:hAnsi="Times New Roman" w:cs="Times New Roman"/>
          <w:sz w:val="24"/>
          <w:szCs w:val="24"/>
        </w:rPr>
        <w:t xml:space="preserve"> adalah dengan menghalau serangan kaum modernis yang ditujukan kepada ulama bermahzab.</w:t>
      </w:r>
    </w:p>
    <w:p w:rsidR="0065473C" w:rsidRDefault="006D5553"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Pada tahun 1925 pertemuan dalam kegiatan “</w:t>
      </w:r>
      <w:r w:rsidRPr="000F593D">
        <w:rPr>
          <w:rFonts w:ascii="Times New Roman" w:hAnsi="Times New Roman" w:cs="Times New Roman"/>
          <w:i/>
          <w:sz w:val="24"/>
          <w:szCs w:val="24"/>
        </w:rPr>
        <w:t>Indonesiche Studieclub</w:t>
      </w:r>
      <w:r>
        <w:rPr>
          <w:rFonts w:ascii="Times New Roman" w:hAnsi="Times New Roman" w:cs="Times New Roman"/>
          <w:sz w:val="24"/>
          <w:szCs w:val="24"/>
        </w:rPr>
        <w:t>”</w:t>
      </w:r>
      <w:r w:rsidR="000F593D">
        <w:rPr>
          <w:rFonts w:ascii="Times New Roman" w:hAnsi="Times New Roman" w:cs="Times New Roman"/>
          <w:sz w:val="24"/>
          <w:szCs w:val="24"/>
        </w:rPr>
        <w:t xml:space="preserve"> membahas masalah mem</w:t>
      </w:r>
      <w:r>
        <w:rPr>
          <w:rFonts w:ascii="Times New Roman" w:hAnsi="Times New Roman" w:cs="Times New Roman"/>
          <w:sz w:val="24"/>
          <w:szCs w:val="24"/>
        </w:rPr>
        <w:t>p</w:t>
      </w:r>
      <w:r w:rsidR="000F593D">
        <w:rPr>
          <w:rFonts w:ascii="Times New Roman" w:hAnsi="Times New Roman" w:cs="Times New Roman"/>
          <w:sz w:val="24"/>
          <w:szCs w:val="24"/>
        </w:rPr>
        <w:t>e</w:t>
      </w:r>
      <w:r>
        <w:rPr>
          <w:rFonts w:ascii="Times New Roman" w:hAnsi="Times New Roman" w:cs="Times New Roman"/>
          <w:sz w:val="24"/>
          <w:szCs w:val="24"/>
        </w:rPr>
        <w:t>rsatukan pemuda Islam itu dilangsungkan. Kemudian me</w:t>
      </w:r>
      <w:r w:rsidR="000F593D">
        <w:rPr>
          <w:rFonts w:ascii="Times New Roman" w:hAnsi="Times New Roman" w:cs="Times New Roman"/>
          <w:sz w:val="24"/>
          <w:szCs w:val="24"/>
        </w:rPr>
        <w:t>reka diajak berunding untuk mem</w:t>
      </w:r>
      <w:r>
        <w:rPr>
          <w:rFonts w:ascii="Times New Roman" w:hAnsi="Times New Roman" w:cs="Times New Roman"/>
          <w:sz w:val="24"/>
          <w:szCs w:val="24"/>
        </w:rPr>
        <w:t>buat wadah persatuan dan kesatuan. Namun s</w:t>
      </w:r>
      <w:r w:rsidR="000F593D">
        <w:rPr>
          <w:rFonts w:ascii="Times New Roman" w:hAnsi="Times New Roman" w:cs="Times New Roman"/>
          <w:sz w:val="24"/>
          <w:szCs w:val="24"/>
        </w:rPr>
        <w:t>a</w:t>
      </w:r>
      <w:r>
        <w:rPr>
          <w:rFonts w:ascii="Times New Roman" w:hAnsi="Times New Roman" w:cs="Times New Roman"/>
          <w:sz w:val="24"/>
          <w:szCs w:val="24"/>
        </w:rPr>
        <w:t>yang, pertemuan itu tidak membawakan hasil yang diidam-idamkan. Keduanya tidak dapat dipersatukan dalam satu wadah h</w:t>
      </w:r>
      <w:r w:rsidR="00A3760D">
        <w:rPr>
          <w:rFonts w:ascii="Times New Roman" w:hAnsi="Times New Roman" w:cs="Times New Roman"/>
          <w:sz w:val="24"/>
          <w:szCs w:val="24"/>
        </w:rPr>
        <w:t>an</w:t>
      </w:r>
      <w:r>
        <w:rPr>
          <w:rFonts w:ascii="Times New Roman" w:hAnsi="Times New Roman" w:cs="Times New Roman"/>
          <w:sz w:val="24"/>
          <w:szCs w:val="24"/>
        </w:rPr>
        <w:t xml:space="preserve">ya karena persoalan </w:t>
      </w:r>
      <w:r>
        <w:rPr>
          <w:rFonts w:ascii="Times New Roman" w:hAnsi="Times New Roman" w:cs="Times New Roman"/>
          <w:sz w:val="24"/>
          <w:szCs w:val="24"/>
        </w:rPr>
        <w:lastRenderedPageBreak/>
        <w:t xml:space="preserve">sepele yaitu soal </w:t>
      </w:r>
      <w:r w:rsidRPr="000F593D">
        <w:rPr>
          <w:rFonts w:ascii="Times New Roman" w:hAnsi="Times New Roman" w:cs="Times New Roman"/>
          <w:i/>
          <w:sz w:val="24"/>
          <w:szCs w:val="24"/>
        </w:rPr>
        <w:t>Khilafiyah</w:t>
      </w:r>
      <w:r>
        <w:rPr>
          <w:rFonts w:ascii="Times New Roman" w:hAnsi="Times New Roman" w:cs="Times New Roman"/>
          <w:sz w:val="24"/>
          <w:szCs w:val="24"/>
        </w:rPr>
        <w:t>. Akhirnya pemuda pengkiut Mansur membuat wadah sendiri bernama “</w:t>
      </w:r>
      <w:r w:rsidRPr="006D5553">
        <w:rPr>
          <w:rFonts w:ascii="Times New Roman" w:hAnsi="Times New Roman" w:cs="Times New Roman"/>
          <w:i/>
          <w:sz w:val="24"/>
          <w:szCs w:val="24"/>
        </w:rPr>
        <w:t>Pemuda Mardisantoso</w:t>
      </w:r>
      <w:r>
        <w:rPr>
          <w:rFonts w:ascii="Times New Roman" w:hAnsi="Times New Roman" w:cs="Times New Roman"/>
          <w:sz w:val="24"/>
          <w:szCs w:val="24"/>
        </w:rPr>
        <w:t>” sedangkan pemuda pendukung Wahab membentuk wadah bernama “</w:t>
      </w:r>
      <w:r w:rsidRPr="000F593D">
        <w:rPr>
          <w:rFonts w:ascii="Times New Roman" w:hAnsi="Times New Roman" w:cs="Times New Roman"/>
          <w:i/>
          <w:sz w:val="24"/>
          <w:szCs w:val="24"/>
        </w:rPr>
        <w:t>Syubbanul Wathan</w:t>
      </w:r>
      <w:r>
        <w:rPr>
          <w:rFonts w:ascii="Times New Roman" w:hAnsi="Times New Roman" w:cs="Times New Roman"/>
          <w:sz w:val="24"/>
          <w:szCs w:val="24"/>
        </w:rPr>
        <w:t xml:space="preserve"> (Pemuda Tanah Air) bermarkas di jalan </w:t>
      </w:r>
      <w:r w:rsidRPr="00AF1132">
        <w:rPr>
          <w:rFonts w:ascii="Times New Roman" w:hAnsi="Times New Roman" w:cs="Times New Roman"/>
          <w:i/>
          <w:sz w:val="24"/>
          <w:szCs w:val="24"/>
        </w:rPr>
        <w:t>Onderlingblang</w:t>
      </w:r>
      <w:r>
        <w:rPr>
          <w:rFonts w:ascii="Times New Roman" w:hAnsi="Times New Roman" w:cs="Times New Roman"/>
          <w:sz w:val="24"/>
          <w:szCs w:val="24"/>
        </w:rPr>
        <w:t xml:space="preserve"> (di ujung perempatan jalan Bubutan Surabaya</w:t>
      </w:r>
      <w:r w:rsidR="000F593D">
        <w:rPr>
          <w:rFonts w:ascii="Times New Roman" w:hAnsi="Times New Roman" w:cs="Times New Roman"/>
          <w:sz w:val="24"/>
          <w:szCs w:val="24"/>
        </w:rPr>
        <w:t xml:space="preserve">). </w:t>
      </w:r>
      <w:r w:rsidR="000F593D" w:rsidRPr="000F593D">
        <w:rPr>
          <w:rFonts w:ascii="Times New Roman" w:hAnsi="Times New Roman" w:cs="Times New Roman"/>
          <w:i/>
          <w:sz w:val="24"/>
          <w:szCs w:val="24"/>
        </w:rPr>
        <w:t>Syubbanu</w:t>
      </w:r>
      <w:r w:rsidRPr="000F593D">
        <w:rPr>
          <w:rFonts w:ascii="Times New Roman" w:hAnsi="Times New Roman" w:cs="Times New Roman"/>
          <w:i/>
          <w:sz w:val="24"/>
          <w:szCs w:val="24"/>
        </w:rPr>
        <w:t>l Wathan</w:t>
      </w:r>
      <w:r>
        <w:rPr>
          <w:rFonts w:ascii="Times New Roman" w:hAnsi="Times New Roman" w:cs="Times New Roman"/>
          <w:sz w:val="24"/>
          <w:szCs w:val="24"/>
        </w:rPr>
        <w:t xml:space="preserve"> mengadakan kursus-kursus keagamaan dan mendiskusikan berbagai masalah </w:t>
      </w:r>
      <w:r w:rsidR="000F593D">
        <w:rPr>
          <w:rFonts w:ascii="Times New Roman" w:hAnsi="Times New Roman" w:cs="Times New Roman"/>
          <w:sz w:val="24"/>
          <w:szCs w:val="24"/>
        </w:rPr>
        <w:t>sos</w:t>
      </w:r>
      <w:r>
        <w:rPr>
          <w:rFonts w:ascii="Times New Roman" w:hAnsi="Times New Roman" w:cs="Times New Roman"/>
          <w:sz w:val="24"/>
          <w:szCs w:val="24"/>
        </w:rPr>
        <w:t>ial kemasyrakatan. Misi utama yang diemban ormas pemuda pendukung Wahab adalah membangkitkan semangat kaum muda agar mencintai tanah tumpah darah yang terjajah (Halim dalam Ghofur, 2010: 156).</w:t>
      </w:r>
    </w:p>
    <w:p w:rsidR="000F593D" w:rsidRDefault="000F593D"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Jika saya bisa ambil kesimpulan dari kiprah perjalanan Kyai Wahab Hasbullah bahwa dalam pemebntukan Nahdlatul Ualam ada motif lain selain motif agama yaitu dibuktikan dengan keterlibatan K.H. Wahab Hasbullah di dalam Sarekat Islam, Nahdlatul Wathan, Taswirul Afkar, Indonesische Studieclub, Syubbanul Wathan dan dalam kursus Masail Diniyah bagi para ulama muda pembela mahzab itu tidak bisa lepas dari kerangka tujuan utamanya yakni membangun semangat nasionalisme bangsa yang sedang terjajah.</w:t>
      </w:r>
    </w:p>
    <w:p w:rsidR="00CB40FD" w:rsidRPr="001135E7" w:rsidRDefault="00CB40FD" w:rsidP="002D0F15">
      <w:pPr>
        <w:spacing w:after="0" w:line="276" w:lineRule="auto"/>
        <w:ind w:firstLine="720"/>
        <w:jc w:val="both"/>
        <w:rPr>
          <w:rFonts w:ascii="Times New Roman" w:hAnsi="Times New Roman" w:cs="Times New Roman"/>
          <w:sz w:val="24"/>
          <w:szCs w:val="24"/>
        </w:rPr>
      </w:pPr>
    </w:p>
    <w:p w:rsidR="0080268B" w:rsidRPr="003E28A6" w:rsidRDefault="000B26DC" w:rsidP="002D0F15">
      <w:pPr>
        <w:spacing w:after="0" w:line="276" w:lineRule="auto"/>
        <w:jc w:val="both"/>
        <w:rPr>
          <w:rFonts w:ascii="Times New Roman" w:hAnsi="Times New Roman" w:cs="Times New Roman"/>
          <w:b/>
          <w:sz w:val="24"/>
          <w:szCs w:val="24"/>
        </w:rPr>
      </w:pPr>
      <w:proofErr w:type="gramStart"/>
      <w:r>
        <w:rPr>
          <w:rFonts w:ascii="Times New Roman" w:hAnsi="Times New Roman" w:cs="Times New Roman"/>
          <w:b/>
          <w:sz w:val="24"/>
          <w:szCs w:val="24"/>
        </w:rPr>
        <w:t>B.</w:t>
      </w:r>
      <w:r w:rsidR="0080268B" w:rsidRPr="003E28A6">
        <w:rPr>
          <w:rFonts w:ascii="Times New Roman" w:hAnsi="Times New Roman" w:cs="Times New Roman"/>
          <w:b/>
          <w:sz w:val="24"/>
          <w:szCs w:val="24"/>
        </w:rPr>
        <w:t>Cinta</w:t>
      </w:r>
      <w:proofErr w:type="gramEnd"/>
      <w:r w:rsidR="0080268B" w:rsidRPr="003E28A6">
        <w:rPr>
          <w:rFonts w:ascii="Times New Roman" w:hAnsi="Times New Roman" w:cs="Times New Roman"/>
          <w:b/>
          <w:sz w:val="24"/>
          <w:szCs w:val="24"/>
        </w:rPr>
        <w:t xml:space="preserve"> Tanah Air</w:t>
      </w:r>
    </w:p>
    <w:p w:rsidR="00687581" w:rsidRDefault="00687581"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Pentingnya tanah air dapat kita lihat dari perjalanan hijrah Nabi Muhammad dari Mekah ke Madinah, Rasullah ingin mempunyai tanah air (negara sehingga dakwah Islam bisa berkembang dengan baik. Ini pula mengapa Al quran masih menyebutkan tentang kisah Firaun serta kisah para nabi lainnya. Kisah-kisah tersebut menyingkapkan adanya sejarah tentang tanah air atau daerah yang pernah dihuni oleh raja-raja terdahulu dan para nabi dalam menjalankan roda pemerintahan dan misi kenabiannya. Dalam pepatah Arab dikatakan </w:t>
      </w:r>
      <w:proofErr w:type="gramStart"/>
      <w:r>
        <w:rPr>
          <w:rFonts w:ascii="Times New Roman" w:hAnsi="Times New Roman" w:cs="Times New Roman"/>
          <w:sz w:val="24"/>
          <w:szCs w:val="24"/>
        </w:rPr>
        <w:t>“ Barang</w:t>
      </w:r>
      <w:proofErr w:type="gramEnd"/>
      <w:r>
        <w:rPr>
          <w:rFonts w:ascii="Times New Roman" w:hAnsi="Times New Roman" w:cs="Times New Roman"/>
          <w:sz w:val="24"/>
          <w:szCs w:val="24"/>
        </w:rPr>
        <w:t xml:space="preserve"> siapa yang tidak memiliki tanah air,  maka ia tidak memiliki sejarah dan barang siapa yang tidak memiliki sejarah maka </w:t>
      </w:r>
      <w:r>
        <w:rPr>
          <w:rFonts w:ascii="Times New Roman" w:hAnsi="Times New Roman" w:cs="Times New Roman"/>
          <w:sz w:val="24"/>
          <w:szCs w:val="24"/>
        </w:rPr>
        <w:lastRenderedPageBreak/>
        <w:t>akan terlupakan”. Contoh nyata bangsa Kurdi yang tidak memilki tanah air sehingga tercerai-berai hidup berdiaspora di Turki, Irak, dan Suriah.</w:t>
      </w:r>
    </w:p>
    <w:p w:rsidR="00687581" w:rsidRDefault="00687581"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Anehnya di lingkungan keagamaan muncul yang pandangan yang memperlawankan antara nasionalisme dan agama. Bahkan menolak nasionalis</w:t>
      </w:r>
      <w:r w:rsidR="00A3760D">
        <w:rPr>
          <w:rFonts w:ascii="Times New Roman" w:hAnsi="Times New Roman" w:cs="Times New Roman"/>
          <w:sz w:val="24"/>
          <w:szCs w:val="24"/>
        </w:rPr>
        <w:t>me dengan menyebutnya “</w:t>
      </w:r>
      <w:r w:rsidR="00A3760D" w:rsidRPr="00A3760D">
        <w:rPr>
          <w:rFonts w:ascii="Times New Roman" w:hAnsi="Times New Roman" w:cs="Times New Roman"/>
          <w:i/>
          <w:sz w:val="24"/>
          <w:szCs w:val="24"/>
        </w:rPr>
        <w:t>K</w:t>
      </w:r>
      <w:r w:rsidR="00FB42FC" w:rsidRPr="00A3760D">
        <w:rPr>
          <w:rFonts w:ascii="Times New Roman" w:hAnsi="Times New Roman" w:cs="Times New Roman"/>
          <w:i/>
          <w:sz w:val="24"/>
          <w:szCs w:val="24"/>
        </w:rPr>
        <w:t>afir</w:t>
      </w:r>
      <w:r w:rsidR="00FB42FC">
        <w:rPr>
          <w:rFonts w:ascii="Times New Roman" w:hAnsi="Times New Roman" w:cs="Times New Roman"/>
          <w:sz w:val="24"/>
          <w:szCs w:val="24"/>
        </w:rPr>
        <w:t>” atau “</w:t>
      </w:r>
      <w:r w:rsidR="00FB42FC" w:rsidRPr="00A3760D">
        <w:rPr>
          <w:rFonts w:ascii="Times New Roman" w:hAnsi="Times New Roman" w:cs="Times New Roman"/>
          <w:i/>
          <w:sz w:val="24"/>
          <w:szCs w:val="24"/>
        </w:rPr>
        <w:t>T</w:t>
      </w:r>
      <w:r w:rsidRPr="00A3760D">
        <w:rPr>
          <w:rFonts w:ascii="Times New Roman" w:hAnsi="Times New Roman" w:cs="Times New Roman"/>
          <w:i/>
          <w:sz w:val="24"/>
          <w:szCs w:val="24"/>
        </w:rPr>
        <w:t>hogut</w:t>
      </w:r>
      <w:r>
        <w:rPr>
          <w:rFonts w:ascii="Times New Roman" w:hAnsi="Times New Roman" w:cs="Times New Roman"/>
          <w:sz w:val="24"/>
          <w:szCs w:val="24"/>
        </w:rPr>
        <w:t>”. Jangan heran jika banyak terjadi pertumpahan darah di daerah yang mayoritas umat Islam seperti di Afganistan, Somalia, Irak, Yaman, Suriah. Kejadian di Timur Tengah tersebut menunjukkan bahawa kesamaan dalam agama belum atau tak mampu menyatukan dalam masyarakatnya. Islam di Timur Tengah ternyata berpotensi menimbulkan konflik akibat salah tafsir yang kebablasan. So</w:t>
      </w:r>
      <w:r w:rsidR="007F7AE4">
        <w:rPr>
          <w:rFonts w:ascii="Times New Roman" w:hAnsi="Times New Roman" w:cs="Times New Roman"/>
          <w:sz w:val="24"/>
          <w:szCs w:val="24"/>
        </w:rPr>
        <w:t xml:space="preserve">malia dan Afganistan dengan </w:t>
      </w:r>
      <w:r>
        <w:rPr>
          <w:rFonts w:ascii="Times New Roman" w:hAnsi="Times New Roman" w:cs="Times New Roman"/>
          <w:sz w:val="24"/>
          <w:szCs w:val="24"/>
        </w:rPr>
        <w:t xml:space="preserve">penduduk yang mayoritas Islam tapi yang terjadi malah perang saudara, saling berebut kekuasaan dan penindasan oleh rezim berkuasa. </w:t>
      </w:r>
    </w:p>
    <w:p w:rsidR="00687581" w:rsidRDefault="00687581"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yang terjadi di Indonesia justru kebalikannya, sejak zaman dahulu Islam di Nusantara sudah memperlihatkan wajah yang arif dan damai. Pertikaian yang terjadi hanya masalah lokal dan regional bukan masalah nasional seperti di Timur Tengah. Konflik yang ada justru menimbulkan sikap yang matang dan dewasa. Jika kita belajar sejarah masuknya Islam di Nusantara, para pendakwah Islam tidak langsung melakukan pembumihangusan terhadap kearifan-kearifan lokal yang ada di Nusantara. Di sini berarti, mereka tidak menganggap bahwa warisan nasional yang ada di Nusantara harus dimusnahkan dan diganti dengan frontal dengan simbol-simbol Islam yang literalis. Keadaan </w:t>
      </w:r>
      <w:r w:rsidR="00FB42FC">
        <w:rPr>
          <w:rFonts w:ascii="Times New Roman" w:hAnsi="Times New Roman" w:cs="Times New Roman"/>
          <w:sz w:val="24"/>
          <w:szCs w:val="24"/>
        </w:rPr>
        <w:t>ini sungguh berbeda jika dilaku</w:t>
      </w:r>
      <w:r>
        <w:rPr>
          <w:rFonts w:ascii="Times New Roman" w:hAnsi="Times New Roman" w:cs="Times New Roman"/>
          <w:sz w:val="24"/>
          <w:szCs w:val="24"/>
        </w:rPr>
        <w:t>kan oleh ISIS, Boko Haram, Taliban saat menguasai suatu daerah melakukan penghancuran bahkan kuburan pun menjadi sasarannya.</w:t>
      </w:r>
    </w:p>
    <w:p w:rsidR="00687581" w:rsidRDefault="00687581"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Perjalanan para pendakwah Islam di Nusantara tidak bertentangan antara </w:t>
      </w:r>
      <w:r>
        <w:rPr>
          <w:rFonts w:ascii="Times New Roman" w:hAnsi="Times New Roman" w:cs="Times New Roman"/>
          <w:sz w:val="24"/>
          <w:szCs w:val="24"/>
        </w:rPr>
        <w:lastRenderedPageBreak/>
        <w:t>nasionalisme dan ajaran Islam, mereka menyadari betul bahwa untuk bisa berdakwah dibutuhkan tanah air yang kondusif. Para ulama Nus</w:t>
      </w:r>
      <w:r w:rsidR="00A3760D">
        <w:rPr>
          <w:rFonts w:ascii="Times New Roman" w:hAnsi="Times New Roman" w:cs="Times New Roman"/>
          <w:sz w:val="24"/>
          <w:szCs w:val="24"/>
        </w:rPr>
        <w:t>an</w:t>
      </w:r>
      <w:r>
        <w:rPr>
          <w:rFonts w:ascii="Times New Roman" w:hAnsi="Times New Roman" w:cs="Times New Roman"/>
          <w:sz w:val="24"/>
          <w:szCs w:val="24"/>
        </w:rPr>
        <w:t>tara dikenal sebagai cendekiawan luas, penulis yang kreatif dan produktif serta terlibat dalam berbagai aspek kehidupan politik, sosial, budaya dan spritual. Mereka adalah agen-agen perubahan seperti Hamzah Fansuri, Bukhari Al Jauha, Syamsudin Al Sumatrani, Nuruddin Ar-Raniri dan Abdul Rauf Al-Singkli. Mereka tidak hanya meletakkan fondasi dakwah yang moderat tetapi juga mampu memberi bukti nyata bagi perjalanan historiografi dakwah Islam di Nusantara yang menampakkan wajah Islam yang jauh dari sikap dan tindakan radikal. (Siradj dalam Ubaid dan Bakir, 2015:5). Hasilnya bisa kita lihat sekarang nama-nama pesantren yang ada justru dikenal seba</w:t>
      </w:r>
      <w:r w:rsidR="007F7AE4">
        <w:rPr>
          <w:rFonts w:ascii="Times New Roman" w:hAnsi="Times New Roman" w:cs="Times New Roman"/>
          <w:sz w:val="24"/>
          <w:szCs w:val="24"/>
        </w:rPr>
        <w:t>ga</w:t>
      </w:r>
      <w:r>
        <w:rPr>
          <w:rFonts w:ascii="Times New Roman" w:hAnsi="Times New Roman" w:cs="Times New Roman"/>
          <w:sz w:val="24"/>
          <w:szCs w:val="24"/>
        </w:rPr>
        <w:t xml:space="preserve">i nama desa, </w:t>
      </w:r>
      <w:proofErr w:type="gramStart"/>
      <w:r>
        <w:rPr>
          <w:rFonts w:ascii="Times New Roman" w:hAnsi="Times New Roman" w:cs="Times New Roman"/>
          <w:sz w:val="24"/>
          <w:szCs w:val="24"/>
        </w:rPr>
        <w:t>contoh :</w:t>
      </w:r>
      <w:proofErr w:type="gramEnd"/>
      <w:r>
        <w:rPr>
          <w:rFonts w:ascii="Times New Roman" w:hAnsi="Times New Roman" w:cs="Times New Roman"/>
          <w:sz w:val="24"/>
          <w:szCs w:val="24"/>
        </w:rPr>
        <w:t xml:space="preserve"> Pesantren Tebuireng, Pesantren, Krapyak, Pesantren Langitan, Pesantren Suralaya, Pesantren, Termas, Pesantren Cipasung. Nama-nama pesantren ini lahir karena adanya akulturasi dan asimilasi antara Islam dan budaya setempat. Ilmu agama dari Islam tanpa meninggalkan kearifan lokal daerah tersebut. Berbeda sekali jika ada muncul pes</w:t>
      </w:r>
      <w:r w:rsidR="000512CE">
        <w:rPr>
          <w:rFonts w:ascii="Times New Roman" w:hAnsi="Times New Roman" w:cs="Times New Roman"/>
          <w:sz w:val="24"/>
          <w:szCs w:val="24"/>
        </w:rPr>
        <w:t>a</w:t>
      </w:r>
      <w:r>
        <w:rPr>
          <w:rFonts w:ascii="Times New Roman" w:hAnsi="Times New Roman" w:cs="Times New Roman"/>
          <w:sz w:val="24"/>
          <w:szCs w:val="24"/>
        </w:rPr>
        <w:t xml:space="preserve">ntren dadakan </w:t>
      </w:r>
      <w:proofErr w:type="gramStart"/>
      <w:r>
        <w:rPr>
          <w:rFonts w:ascii="Times New Roman" w:hAnsi="Times New Roman" w:cs="Times New Roman"/>
          <w:sz w:val="24"/>
          <w:szCs w:val="24"/>
        </w:rPr>
        <w:t>yang  dibangun</w:t>
      </w:r>
      <w:proofErr w:type="gramEnd"/>
      <w:r>
        <w:rPr>
          <w:rFonts w:ascii="Times New Roman" w:hAnsi="Times New Roman" w:cs="Times New Roman"/>
          <w:sz w:val="24"/>
          <w:szCs w:val="24"/>
        </w:rPr>
        <w:t xml:space="preserve"> oleh kelompok radikal-puritan menonjolkan nama kearaban. Bahkan sama sekali tidak menonjolkan nama daerah atau desa karena menganggap yang penting buat mereka adalah nama-nama yang dipandang “Islami”. Daerah tempat berpijak tidaklah penting, bagi mereka penonjolan </w:t>
      </w:r>
      <w:r w:rsidRPr="000E1063">
        <w:rPr>
          <w:rFonts w:ascii="Times New Roman" w:hAnsi="Times New Roman" w:cs="Times New Roman"/>
          <w:i/>
          <w:sz w:val="24"/>
          <w:szCs w:val="24"/>
        </w:rPr>
        <w:t>ukhuwah Islamiyah</w:t>
      </w:r>
      <w:r>
        <w:rPr>
          <w:rFonts w:ascii="Times New Roman" w:hAnsi="Times New Roman" w:cs="Times New Roman"/>
          <w:sz w:val="24"/>
          <w:szCs w:val="24"/>
        </w:rPr>
        <w:t xml:space="preserve"> semata dan meniadakan </w:t>
      </w:r>
      <w:r w:rsidRPr="000E1063">
        <w:rPr>
          <w:rFonts w:ascii="Times New Roman" w:hAnsi="Times New Roman" w:cs="Times New Roman"/>
          <w:i/>
          <w:sz w:val="24"/>
          <w:szCs w:val="24"/>
        </w:rPr>
        <w:t>ukhuwah wathaniyah</w:t>
      </w:r>
      <w:r>
        <w:rPr>
          <w:rFonts w:ascii="Times New Roman" w:hAnsi="Times New Roman" w:cs="Times New Roman"/>
          <w:sz w:val="24"/>
          <w:szCs w:val="24"/>
        </w:rPr>
        <w:t xml:space="preserve"> (Siradj dalam Ubaid dan Bakir, 2015:6).  Jelaslah Islam di Indonesia tidak punya akar radikal. Munculnya radikalisme dan terorisme merupakan hasil adopsi kultur keagaamaan yang datang dari luar. Katakanlah, Islam yang radikal lebih merupakan “produk impor” layaknya sebuah produk yang diimpor dari luar negeri dan kemudian dijajakan di dalam negeri. Arus komunikasi global saat ini yang </w:t>
      </w:r>
      <w:r>
        <w:rPr>
          <w:rFonts w:ascii="Times New Roman" w:hAnsi="Times New Roman" w:cs="Times New Roman"/>
          <w:sz w:val="24"/>
          <w:szCs w:val="24"/>
        </w:rPr>
        <w:lastRenderedPageBreak/>
        <w:t>memungkinkan orang begitu mudahnya menyerap-paham-paham luaran menjadi fakta adanya pergulatan “model baru” dalam memaknai dan menindaki ajaran Islam. Kasus pemblokiran situs radikal menjadi potret ketegasan untuk mempertahankan Tanah Air dari serbuan informasi yang merusak.</w:t>
      </w:r>
    </w:p>
    <w:p w:rsidR="0080268B" w:rsidRDefault="009C4C9E"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Nahdlatul Ulama (NU) sebagai organisasi lahir saat suasana kebangsaan tumbuh dengan subur. Jamiyah ini memiliki </w:t>
      </w:r>
      <w:r w:rsidRPr="004D1D54">
        <w:rPr>
          <w:rFonts w:ascii="Times New Roman" w:hAnsi="Times New Roman" w:cs="Times New Roman"/>
          <w:i/>
          <w:sz w:val="24"/>
          <w:szCs w:val="24"/>
        </w:rPr>
        <w:t>blueprint of behaviour</w:t>
      </w:r>
      <w:r>
        <w:rPr>
          <w:rFonts w:ascii="Times New Roman" w:hAnsi="Times New Roman" w:cs="Times New Roman"/>
          <w:sz w:val="24"/>
          <w:szCs w:val="24"/>
        </w:rPr>
        <w:t xml:space="preserve"> seb</w:t>
      </w:r>
      <w:r w:rsidR="004D1D54">
        <w:rPr>
          <w:rFonts w:ascii="Times New Roman" w:hAnsi="Times New Roman" w:cs="Times New Roman"/>
          <w:sz w:val="24"/>
          <w:szCs w:val="24"/>
        </w:rPr>
        <w:t>a</w:t>
      </w:r>
      <w:r>
        <w:rPr>
          <w:rFonts w:ascii="Times New Roman" w:hAnsi="Times New Roman" w:cs="Times New Roman"/>
          <w:sz w:val="24"/>
          <w:szCs w:val="24"/>
        </w:rPr>
        <w:t xml:space="preserve">gai modal dasar untuk mengokohkan </w:t>
      </w:r>
      <w:r w:rsidR="00694822">
        <w:rPr>
          <w:rFonts w:ascii="Times New Roman" w:hAnsi="Times New Roman" w:cs="Times New Roman"/>
          <w:sz w:val="24"/>
          <w:szCs w:val="24"/>
        </w:rPr>
        <w:t>integrasi</w:t>
      </w:r>
      <w:r>
        <w:rPr>
          <w:rFonts w:ascii="Times New Roman" w:hAnsi="Times New Roman" w:cs="Times New Roman"/>
          <w:sz w:val="24"/>
          <w:szCs w:val="24"/>
        </w:rPr>
        <w:t xml:space="preserve"> bangsa dari waktu ke waktu. K</w:t>
      </w:r>
      <w:r w:rsidR="00694822">
        <w:rPr>
          <w:rFonts w:ascii="Times New Roman" w:hAnsi="Times New Roman" w:cs="Times New Roman"/>
          <w:sz w:val="24"/>
          <w:szCs w:val="24"/>
        </w:rPr>
        <w:t>uatn</w:t>
      </w:r>
      <w:r>
        <w:rPr>
          <w:rFonts w:ascii="Times New Roman" w:hAnsi="Times New Roman" w:cs="Times New Roman"/>
          <w:sz w:val="24"/>
          <w:szCs w:val="24"/>
        </w:rPr>
        <w:t xml:space="preserve">ya rasa kebangsaan NU tercermin ketika KH </w:t>
      </w:r>
      <w:proofErr w:type="gramStart"/>
      <w:r>
        <w:rPr>
          <w:rFonts w:ascii="Times New Roman" w:hAnsi="Times New Roman" w:cs="Times New Roman"/>
          <w:sz w:val="24"/>
          <w:szCs w:val="24"/>
        </w:rPr>
        <w:t>Wahid  Hasyim</w:t>
      </w:r>
      <w:proofErr w:type="gramEnd"/>
      <w:r>
        <w:rPr>
          <w:rFonts w:ascii="Times New Roman" w:hAnsi="Times New Roman" w:cs="Times New Roman"/>
          <w:sz w:val="24"/>
          <w:szCs w:val="24"/>
        </w:rPr>
        <w:t xml:space="preserve"> (wakil NU) seb</w:t>
      </w:r>
      <w:r w:rsidR="007F7AE4">
        <w:rPr>
          <w:rFonts w:ascii="Times New Roman" w:hAnsi="Times New Roman" w:cs="Times New Roman"/>
          <w:sz w:val="24"/>
          <w:szCs w:val="24"/>
        </w:rPr>
        <w:t>a</w:t>
      </w:r>
      <w:r>
        <w:rPr>
          <w:rFonts w:ascii="Times New Roman" w:hAnsi="Times New Roman" w:cs="Times New Roman"/>
          <w:sz w:val="24"/>
          <w:szCs w:val="24"/>
        </w:rPr>
        <w:t>gai anggota panitia sembilan ikut merumuskan dan menetapkan Pancasila sebagai das</w:t>
      </w:r>
      <w:r w:rsidR="003E28A6">
        <w:rPr>
          <w:rFonts w:ascii="Times New Roman" w:hAnsi="Times New Roman" w:cs="Times New Roman"/>
          <w:sz w:val="24"/>
          <w:szCs w:val="24"/>
        </w:rPr>
        <w:t>a</w:t>
      </w:r>
      <w:r>
        <w:rPr>
          <w:rFonts w:ascii="Times New Roman" w:hAnsi="Times New Roman" w:cs="Times New Roman"/>
          <w:sz w:val="24"/>
          <w:szCs w:val="24"/>
        </w:rPr>
        <w:t>r negar</w:t>
      </w:r>
      <w:r w:rsidR="003E28A6">
        <w:rPr>
          <w:rFonts w:ascii="Times New Roman" w:hAnsi="Times New Roman" w:cs="Times New Roman"/>
          <w:sz w:val="24"/>
          <w:szCs w:val="24"/>
        </w:rPr>
        <w:t>a</w:t>
      </w:r>
      <w:r>
        <w:rPr>
          <w:rFonts w:ascii="Times New Roman" w:hAnsi="Times New Roman" w:cs="Times New Roman"/>
          <w:sz w:val="24"/>
          <w:szCs w:val="24"/>
        </w:rPr>
        <w:t xml:space="preserve">. Sejarah mencatat pada tanggal 18 </w:t>
      </w:r>
      <w:r w:rsidR="00FB42FC">
        <w:rPr>
          <w:rFonts w:ascii="Times New Roman" w:hAnsi="Times New Roman" w:cs="Times New Roman"/>
          <w:sz w:val="24"/>
          <w:szCs w:val="24"/>
        </w:rPr>
        <w:t>Agustus 1945 ketika UUD akan di</w:t>
      </w:r>
      <w:r>
        <w:rPr>
          <w:rFonts w:ascii="Times New Roman" w:hAnsi="Times New Roman" w:cs="Times New Roman"/>
          <w:sz w:val="24"/>
          <w:szCs w:val="24"/>
        </w:rPr>
        <w:t>tetapkan ol</w:t>
      </w:r>
      <w:r w:rsidR="00694822">
        <w:rPr>
          <w:rFonts w:ascii="Times New Roman" w:hAnsi="Times New Roman" w:cs="Times New Roman"/>
          <w:sz w:val="24"/>
          <w:szCs w:val="24"/>
        </w:rPr>
        <w:t>eh PPKI muncullah beberapa perwi</w:t>
      </w:r>
      <w:r>
        <w:rPr>
          <w:rFonts w:ascii="Times New Roman" w:hAnsi="Times New Roman" w:cs="Times New Roman"/>
          <w:sz w:val="24"/>
          <w:szCs w:val="24"/>
        </w:rPr>
        <w:t>ra angkatan laut Jepang menghadap Hatta mewakili umat Kristen Indonesia bagian timur, yaitu dengan kewaj</w:t>
      </w:r>
      <w:r w:rsidR="003E28A6">
        <w:rPr>
          <w:rFonts w:ascii="Times New Roman" w:hAnsi="Times New Roman" w:cs="Times New Roman"/>
          <w:sz w:val="24"/>
          <w:szCs w:val="24"/>
        </w:rPr>
        <w:t>iban menjala</w:t>
      </w:r>
      <w:r>
        <w:rPr>
          <w:rFonts w:ascii="Times New Roman" w:hAnsi="Times New Roman" w:cs="Times New Roman"/>
          <w:sz w:val="24"/>
          <w:szCs w:val="24"/>
        </w:rPr>
        <w:t>nka</w:t>
      </w:r>
      <w:r w:rsidR="00FB42FC">
        <w:rPr>
          <w:rFonts w:ascii="Times New Roman" w:hAnsi="Times New Roman" w:cs="Times New Roman"/>
          <w:sz w:val="24"/>
          <w:szCs w:val="24"/>
        </w:rPr>
        <w:t>n syariat Islam bagi pemeluknya</w:t>
      </w:r>
      <w:r w:rsidR="00E60A12">
        <w:rPr>
          <w:rFonts w:ascii="Times New Roman" w:hAnsi="Times New Roman" w:cs="Times New Roman"/>
          <w:sz w:val="24"/>
          <w:szCs w:val="24"/>
        </w:rPr>
        <w:t xml:space="preserve"> </w:t>
      </w:r>
      <w:r w:rsidR="00FF1A0F">
        <w:rPr>
          <w:rFonts w:ascii="Times New Roman" w:hAnsi="Times New Roman" w:cs="Times New Roman"/>
          <w:sz w:val="24"/>
          <w:szCs w:val="24"/>
        </w:rPr>
        <w:t>(</w:t>
      </w:r>
      <w:r w:rsidR="00FB42FC">
        <w:rPr>
          <w:rFonts w:ascii="Times New Roman" w:hAnsi="Times New Roman" w:cs="Times New Roman"/>
          <w:sz w:val="24"/>
          <w:szCs w:val="24"/>
        </w:rPr>
        <w:t>Moesa, 2010:</w:t>
      </w:r>
      <w:r w:rsidR="00FF1A0F">
        <w:rPr>
          <w:rFonts w:ascii="Times New Roman" w:hAnsi="Times New Roman" w:cs="Times New Roman"/>
          <w:sz w:val="24"/>
          <w:szCs w:val="24"/>
        </w:rPr>
        <w:t>204)</w:t>
      </w:r>
      <w:r w:rsidR="00FB42FC">
        <w:rPr>
          <w:rFonts w:ascii="Times New Roman" w:hAnsi="Times New Roman" w:cs="Times New Roman"/>
          <w:sz w:val="24"/>
          <w:szCs w:val="24"/>
        </w:rPr>
        <w:t>.</w:t>
      </w:r>
    </w:p>
    <w:p w:rsidR="00EE36BA" w:rsidRDefault="00EE36BA"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Pagi itu yang hadir Bersama Hatta yaitu Wahid Hasyim, Ki Bagus Hadikusumo, Kasman Singodimejo dan Muhammad Hasan. Namun </w:t>
      </w:r>
      <w:r w:rsidR="003E28A6">
        <w:rPr>
          <w:rFonts w:ascii="Times New Roman" w:hAnsi="Times New Roman" w:cs="Times New Roman"/>
          <w:sz w:val="24"/>
          <w:szCs w:val="24"/>
        </w:rPr>
        <w:t>ternyata di antara em</w:t>
      </w:r>
      <w:r>
        <w:rPr>
          <w:rFonts w:ascii="Times New Roman" w:hAnsi="Times New Roman" w:cs="Times New Roman"/>
          <w:sz w:val="24"/>
          <w:szCs w:val="24"/>
        </w:rPr>
        <w:t>pat orang tersebut hanya Wahid Hasyim</w:t>
      </w:r>
      <w:r w:rsidR="003E28A6">
        <w:rPr>
          <w:rFonts w:ascii="Times New Roman" w:hAnsi="Times New Roman" w:cs="Times New Roman"/>
          <w:sz w:val="24"/>
          <w:szCs w:val="24"/>
        </w:rPr>
        <w:t>-</w:t>
      </w:r>
      <w:r>
        <w:rPr>
          <w:rFonts w:ascii="Times New Roman" w:hAnsi="Times New Roman" w:cs="Times New Roman"/>
          <w:sz w:val="24"/>
          <w:szCs w:val="24"/>
        </w:rPr>
        <w:t>lah yang menjadi a</w:t>
      </w:r>
      <w:r w:rsidR="003E28A6">
        <w:rPr>
          <w:rFonts w:ascii="Times New Roman" w:hAnsi="Times New Roman" w:cs="Times New Roman"/>
          <w:sz w:val="24"/>
          <w:szCs w:val="24"/>
        </w:rPr>
        <w:t>ngggota Panitia Sem</w:t>
      </w:r>
      <w:r>
        <w:rPr>
          <w:rFonts w:ascii="Times New Roman" w:hAnsi="Times New Roman" w:cs="Times New Roman"/>
          <w:sz w:val="24"/>
          <w:szCs w:val="24"/>
        </w:rPr>
        <w:t>bilan dan ikut merumuskan “Piagam Jakarta”. Sedangkan tiga anggota lainnya bukan anggota Panitia Sembilan. Mem</w:t>
      </w:r>
      <w:r w:rsidR="00D25E1B">
        <w:rPr>
          <w:rFonts w:ascii="Times New Roman" w:hAnsi="Times New Roman" w:cs="Times New Roman"/>
          <w:sz w:val="24"/>
          <w:szCs w:val="24"/>
        </w:rPr>
        <w:t>ang sebelumnya Wahid Hasyim per</w:t>
      </w:r>
      <w:r>
        <w:rPr>
          <w:rFonts w:ascii="Times New Roman" w:hAnsi="Times New Roman" w:cs="Times New Roman"/>
          <w:sz w:val="24"/>
          <w:szCs w:val="24"/>
        </w:rPr>
        <w:t>nah menyatakan jika pertaruhannya dengan Piagam Jakarta itu akan menimbulkan perpecahan dan ancaman terhadap keutuhan wilayah Indonesia, ia sejak awal bisa menerima jika tujuh kata tersebut dihilangkan saja. Pendirian Wahid Hasyim itu telah dikemukakan pada tanggal 25 Mei 1945. Di samping itu, pada zaman revolusi, NU telah memfatwakan “Resolusi Jihad</w:t>
      </w:r>
      <w:r w:rsidR="00694822">
        <w:rPr>
          <w:rFonts w:ascii="Times New Roman" w:hAnsi="Times New Roman" w:cs="Times New Roman"/>
          <w:sz w:val="24"/>
          <w:szCs w:val="24"/>
        </w:rPr>
        <w:t>”</w:t>
      </w:r>
      <w:r>
        <w:rPr>
          <w:rFonts w:ascii="Times New Roman" w:hAnsi="Times New Roman" w:cs="Times New Roman"/>
          <w:sz w:val="24"/>
          <w:szCs w:val="24"/>
        </w:rPr>
        <w:t xml:space="preserve"> melawan Inggris dan Belanda pada tahun 1945 dalam rangka mempertahankan Republik Indonesia.</w:t>
      </w:r>
    </w:p>
    <w:p w:rsidR="00FF1A0F" w:rsidRDefault="00694822"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NU masih memiliki beberapa konsep yang bisa dijadikan wacana membangun nasionalisme yang mulai retak. Muktamar NU ke-27 di Situbondo, merumuskan tiga konsep persaudaraan (</w:t>
      </w:r>
      <w:r w:rsidRPr="00FB42FC">
        <w:rPr>
          <w:rFonts w:ascii="Times New Roman" w:hAnsi="Times New Roman" w:cs="Times New Roman"/>
          <w:i/>
          <w:sz w:val="24"/>
          <w:szCs w:val="24"/>
        </w:rPr>
        <w:t>ukhuwah</w:t>
      </w:r>
      <w:r>
        <w:rPr>
          <w:rFonts w:ascii="Times New Roman" w:hAnsi="Times New Roman" w:cs="Times New Roman"/>
          <w:sz w:val="24"/>
          <w:szCs w:val="24"/>
        </w:rPr>
        <w:t xml:space="preserve">), yaitu </w:t>
      </w:r>
      <w:r w:rsidRPr="00694822">
        <w:rPr>
          <w:rFonts w:ascii="Times New Roman" w:hAnsi="Times New Roman" w:cs="Times New Roman"/>
          <w:i/>
          <w:sz w:val="24"/>
          <w:szCs w:val="24"/>
        </w:rPr>
        <w:t>ukhuwah Islamiyah</w:t>
      </w:r>
      <w:r>
        <w:rPr>
          <w:rFonts w:ascii="Times New Roman" w:hAnsi="Times New Roman" w:cs="Times New Roman"/>
          <w:sz w:val="24"/>
          <w:szCs w:val="24"/>
        </w:rPr>
        <w:t xml:space="preserve">, </w:t>
      </w:r>
      <w:r w:rsidRPr="00694822">
        <w:rPr>
          <w:rFonts w:ascii="Times New Roman" w:hAnsi="Times New Roman" w:cs="Times New Roman"/>
          <w:i/>
          <w:sz w:val="24"/>
          <w:szCs w:val="24"/>
        </w:rPr>
        <w:t>ukhuwah wathaniyah</w:t>
      </w:r>
      <w:r>
        <w:rPr>
          <w:rFonts w:ascii="Times New Roman" w:hAnsi="Times New Roman" w:cs="Times New Roman"/>
          <w:sz w:val="24"/>
          <w:szCs w:val="24"/>
        </w:rPr>
        <w:t xml:space="preserve"> (persaudaraan kebangsaan) dan </w:t>
      </w:r>
      <w:proofErr w:type="gramStart"/>
      <w:r w:rsidRPr="00694822">
        <w:rPr>
          <w:rFonts w:ascii="Times New Roman" w:hAnsi="Times New Roman" w:cs="Times New Roman"/>
          <w:i/>
          <w:sz w:val="24"/>
          <w:szCs w:val="24"/>
        </w:rPr>
        <w:t>ukhuwah  basyariyah</w:t>
      </w:r>
      <w:proofErr w:type="gramEnd"/>
      <w:r>
        <w:rPr>
          <w:rFonts w:ascii="Times New Roman" w:hAnsi="Times New Roman" w:cs="Times New Roman"/>
          <w:sz w:val="24"/>
          <w:szCs w:val="24"/>
        </w:rPr>
        <w:t xml:space="preserve"> (persaudaraan kemanusiaan) serta lebih tegas lagi Mukhtamar Situbondo menegaskan, Negara Kesatuan Republik Indonesia (NKRI) yang berdasarkan Pancasila dan UUD 1945</w:t>
      </w:r>
      <w:r w:rsidR="00391405">
        <w:rPr>
          <w:rFonts w:ascii="Times New Roman" w:hAnsi="Times New Roman" w:cs="Times New Roman"/>
          <w:sz w:val="24"/>
          <w:szCs w:val="24"/>
        </w:rPr>
        <w:t xml:space="preserve"> </w:t>
      </w:r>
      <w:r>
        <w:rPr>
          <w:rFonts w:ascii="Times New Roman" w:hAnsi="Times New Roman" w:cs="Times New Roman"/>
          <w:sz w:val="24"/>
          <w:szCs w:val="24"/>
        </w:rPr>
        <w:t>adalah upaya final umat Islam untuk me</w:t>
      </w:r>
      <w:r w:rsidR="00E60A12">
        <w:rPr>
          <w:rFonts w:ascii="Times New Roman" w:hAnsi="Times New Roman" w:cs="Times New Roman"/>
          <w:sz w:val="24"/>
          <w:szCs w:val="24"/>
        </w:rPr>
        <w:t>n</w:t>
      </w:r>
      <w:r>
        <w:rPr>
          <w:rFonts w:ascii="Times New Roman" w:hAnsi="Times New Roman" w:cs="Times New Roman"/>
          <w:sz w:val="24"/>
          <w:szCs w:val="24"/>
        </w:rPr>
        <w:t>dirikan sebuah negara. Pada Mukhtamar ke-29 di Tasikmalaya tahun 1994 NU menetapkan rumusan tentang pandangan NU mengenai kepentingan umum</w:t>
      </w:r>
      <w:r w:rsidR="004D1D54">
        <w:rPr>
          <w:rFonts w:ascii="Times New Roman" w:hAnsi="Times New Roman" w:cs="Times New Roman"/>
          <w:sz w:val="24"/>
          <w:szCs w:val="24"/>
        </w:rPr>
        <w:t xml:space="preserve"> </w:t>
      </w:r>
      <w:r>
        <w:rPr>
          <w:rFonts w:ascii="Times New Roman" w:hAnsi="Times New Roman" w:cs="Times New Roman"/>
          <w:sz w:val="24"/>
          <w:szCs w:val="24"/>
        </w:rPr>
        <w:t>(</w:t>
      </w:r>
      <w:r w:rsidRPr="00694822">
        <w:rPr>
          <w:rFonts w:ascii="Times New Roman" w:hAnsi="Times New Roman" w:cs="Times New Roman"/>
          <w:i/>
          <w:sz w:val="24"/>
          <w:szCs w:val="24"/>
        </w:rPr>
        <w:t>maslahah amah</w:t>
      </w:r>
      <w:r>
        <w:rPr>
          <w:rFonts w:ascii="Times New Roman" w:hAnsi="Times New Roman" w:cs="Times New Roman"/>
          <w:sz w:val="24"/>
          <w:szCs w:val="24"/>
        </w:rPr>
        <w:t>) dalam konteks ke</w:t>
      </w:r>
      <w:r w:rsidR="00FB42FC">
        <w:rPr>
          <w:rFonts w:ascii="Times New Roman" w:hAnsi="Times New Roman" w:cs="Times New Roman"/>
          <w:sz w:val="24"/>
          <w:szCs w:val="24"/>
        </w:rPr>
        <w:t>hidupan berbangsa dan bernegara</w:t>
      </w:r>
      <w:r w:rsidR="004D1D54">
        <w:rPr>
          <w:rFonts w:ascii="Times New Roman" w:hAnsi="Times New Roman" w:cs="Times New Roman"/>
          <w:sz w:val="24"/>
          <w:szCs w:val="24"/>
        </w:rPr>
        <w:t xml:space="preserve"> </w:t>
      </w:r>
      <w:r w:rsidR="00FF1A0F">
        <w:rPr>
          <w:rFonts w:ascii="Times New Roman" w:hAnsi="Times New Roman" w:cs="Times New Roman"/>
          <w:sz w:val="24"/>
          <w:szCs w:val="24"/>
        </w:rPr>
        <w:t>(</w:t>
      </w:r>
      <w:r w:rsidR="00FB42FC">
        <w:rPr>
          <w:rFonts w:ascii="Times New Roman" w:hAnsi="Times New Roman" w:cs="Times New Roman"/>
          <w:sz w:val="24"/>
          <w:szCs w:val="24"/>
        </w:rPr>
        <w:t>Moesa, 2010:</w:t>
      </w:r>
      <w:r w:rsidR="00FF1A0F">
        <w:rPr>
          <w:rFonts w:ascii="Times New Roman" w:hAnsi="Times New Roman" w:cs="Times New Roman"/>
          <w:sz w:val="24"/>
          <w:szCs w:val="24"/>
        </w:rPr>
        <w:t>205)</w:t>
      </w:r>
      <w:r w:rsidR="00FB42FC">
        <w:rPr>
          <w:rFonts w:ascii="Times New Roman" w:hAnsi="Times New Roman" w:cs="Times New Roman"/>
          <w:sz w:val="24"/>
          <w:szCs w:val="24"/>
        </w:rPr>
        <w:t>.</w:t>
      </w:r>
    </w:p>
    <w:p w:rsidR="00694822" w:rsidRDefault="004D1D54"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Dari penjelas</w:t>
      </w:r>
      <w:r w:rsidR="00FF1A0F">
        <w:rPr>
          <w:rFonts w:ascii="Times New Roman" w:hAnsi="Times New Roman" w:cs="Times New Roman"/>
          <w:sz w:val="24"/>
          <w:szCs w:val="24"/>
        </w:rPr>
        <w:t>a</w:t>
      </w:r>
      <w:r>
        <w:rPr>
          <w:rFonts w:ascii="Times New Roman" w:hAnsi="Times New Roman" w:cs="Times New Roman"/>
          <w:sz w:val="24"/>
          <w:szCs w:val="24"/>
        </w:rPr>
        <w:t>n di at</w:t>
      </w:r>
      <w:r w:rsidR="00FF1A0F">
        <w:rPr>
          <w:rFonts w:ascii="Times New Roman" w:hAnsi="Times New Roman" w:cs="Times New Roman"/>
          <w:sz w:val="24"/>
          <w:szCs w:val="24"/>
        </w:rPr>
        <w:t>a</w:t>
      </w:r>
      <w:r>
        <w:rPr>
          <w:rFonts w:ascii="Times New Roman" w:hAnsi="Times New Roman" w:cs="Times New Roman"/>
          <w:sz w:val="24"/>
          <w:szCs w:val="24"/>
        </w:rPr>
        <w:t xml:space="preserve">s dapat dipahami jika NU memiliki konsep nasionalisme yang justru berakar dari paham keagamaan yang </w:t>
      </w:r>
      <w:r w:rsidRPr="004D1D54">
        <w:rPr>
          <w:rFonts w:ascii="Times New Roman" w:hAnsi="Times New Roman" w:cs="Times New Roman"/>
          <w:i/>
          <w:sz w:val="24"/>
          <w:szCs w:val="24"/>
        </w:rPr>
        <w:t>genuine</w:t>
      </w:r>
      <w:r>
        <w:rPr>
          <w:rFonts w:ascii="Times New Roman" w:hAnsi="Times New Roman" w:cs="Times New Roman"/>
          <w:sz w:val="24"/>
          <w:szCs w:val="24"/>
        </w:rPr>
        <w:t xml:space="preserve"> walaupun masih pada tataran normatif dan memerlukan wacana </w:t>
      </w:r>
      <w:r w:rsidRPr="004D1D54">
        <w:rPr>
          <w:rFonts w:ascii="Times New Roman" w:hAnsi="Times New Roman" w:cs="Times New Roman"/>
          <w:i/>
          <w:sz w:val="24"/>
          <w:szCs w:val="24"/>
        </w:rPr>
        <w:t>how to do those values</w:t>
      </w:r>
      <w:r>
        <w:rPr>
          <w:rFonts w:ascii="Times New Roman" w:hAnsi="Times New Roman" w:cs="Times New Roman"/>
          <w:sz w:val="24"/>
          <w:szCs w:val="24"/>
        </w:rPr>
        <w:t>. Dengan demikian Mukhtamar ke-30 NU di Pesantren Lirboyo Kediri, selayaknya NU merumuskan konsep normatif tersebut menjadi lebih rumusan yang lebih operasional, yang bisa dilaksanakan oleh Presiden Gus Dur yang ketepatan dari Keluarga NU. Karena saat ini semua pihak menyadari masih adanya pr</w:t>
      </w:r>
      <w:r w:rsidR="00FF1A0F">
        <w:rPr>
          <w:rFonts w:ascii="Times New Roman" w:hAnsi="Times New Roman" w:cs="Times New Roman"/>
          <w:sz w:val="24"/>
          <w:szCs w:val="24"/>
        </w:rPr>
        <w:t>oblem pokok yang belum terpecah</w:t>
      </w:r>
      <w:r>
        <w:rPr>
          <w:rFonts w:ascii="Times New Roman" w:hAnsi="Times New Roman" w:cs="Times New Roman"/>
          <w:sz w:val="24"/>
          <w:szCs w:val="24"/>
        </w:rPr>
        <w:t xml:space="preserve">kan di dalam proses </w:t>
      </w:r>
      <w:r w:rsidRPr="004D1D54">
        <w:rPr>
          <w:rFonts w:ascii="Times New Roman" w:hAnsi="Times New Roman" w:cs="Times New Roman"/>
          <w:i/>
          <w:sz w:val="24"/>
          <w:szCs w:val="24"/>
        </w:rPr>
        <w:t>nation-state</w:t>
      </w:r>
      <w:r>
        <w:rPr>
          <w:rFonts w:ascii="Times New Roman" w:hAnsi="Times New Roman" w:cs="Times New Roman"/>
          <w:sz w:val="24"/>
          <w:szCs w:val="24"/>
        </w:rPr>
        <w:t xml:space="preserve"> Indonesia walaupun Republik ini sudah berusia lebih dari setengah abad.</w:t>
      </w:r>
      <w:r w:rsidR="00FF1A0F">
        <w:rPr>
          <w:rFonts w:ascii="Times New Roman" w:hAnsi="Times New Roman" w:cs="Times New Roman"/>
          <w:sz w:val="24"/>
          <w:szCs w:val="24"/>
        </w:rPr>
        <w:t xml:space="preserve"> (</w:t>
      </w:r>
      <w:r w:rsidR="00FB42FC">
        <w:rPr>
          <w:rFonts w:ascii="Times New Roman" w:hAnsi="Times New Roman" w:cs="Times New Roman"/>
          <w:sz w:val="24"/>
          <w:szCs w:val="24"/>
        </w:rPr>
        <w:t>Moesa, 2010:</w:t>
      </w:r>
      <w:r w:rsidR="00FF1A0F">
        <w:rPr>
          <w:rFonts w:ascii="Times New Roman" w:hAnsi="Times New Roman" w:cs="Times New Roman"/>
          <w:sz w:val="24"/>
          <w:szCs w:val="24"/>
        </w:rPr>
        <w:t>206)</w:t>
      </w:r>
    </w:p>
    <w:p w:rsidR="00F922EE" w:rsidRDefault="00F922EE" w:rsidP="002D0F15">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C. </w:t>
      </w:r>
      <w:r w:rsidR="001A7054">
        <w:rPr>
          <w:rFonts w:ascii="Times New Roman" w:hAnsi="Times New Roman" w:cs="Times New Roman"/>
          <w:b/>
          <w:sz w:val="24"/>
          <w:szCs w:val="24"/>
        </w:rPr>
        <w:t>R</w:t>
      </w:r>
      <w:r w:rsidR="00FA7632">
        <w:rPr>
          <w:rFonts w:ascii="Times New Roman" w:hAnsi="Times New Roman" w:cs="Times New Roman"/>
          <w:b/>
          <w:sz w:val="24"/>
          <w:szCs w:val="24"/>
        </w:rPr>
        <w:t>eso</w:t>
      </w:r>
      <w:r w:rsidR="001A7054">
        <w:rPr>
          <w:rFonts w:ascii="Times New Roman" w:hAnsi="Times New Roman" w:cs="Times New Roman"/>
          <w:b/>
          <w:sz w:val="24"/>
          <w:szCs w:val="24"/>
        </w:rPr>
        <w:t>lusi J</w:t>
      </w:r>
      <w:r w:rsidR="00EC2C49">
        <w:rPr>
          <w:rFonts w:ascii="Times New Roman" w:hAnsi="Times New Roman" w:cs="Times New Roman"/>
          <w:b/>
          <w:sz w:val="24"/>
          <w:szCs w:val="24"/>
        </w:rPr>
        <w:t>ihad</w:t>
      </w:r>
    </w:p>
    <w:p w:rsidR="00985A99" w:rsidRDefault="001A290C"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Pada t</w:t>
      </w:r>
      <w:r w:rsidR="00985A99">
        <w:rPr>
          <w:rFonts w:ascii="Times New Roman" w:hAnsi="Times New Roman" w:cs="Times New Roman"/>
          <w:sz w:val="24"/>
          <w:szCs w:val="24"/>
        </w:rPr>
        <w:t>a</w:t>
      </w:r>
      <w:r>
        <w:rPr>
          <w:rFonts w:ascii="Times New Roman" w:hAnsi="Times New Roman" w:cs="Times New Roman"/>
          <w:sz w:val="24"/>
          <w:szCs w:val="24"/>
        </w:rPr>
        <w:t>n</w:t>
      </w:r>
      <w:r w:rsidR="00985A99">
        <w:rPr>
          <w:rFonts w:ascii="Times New Roman" w:hAnsi="Times New Roman" w:cs="Times New Roman"/>
          <w:sz w:val="24"/>
          <w:szCs w:val="24"/>
        </w:rPr>
        <w:t>ggal 22 Oktober 1945 adalah saat y</w:t>
      </w:r>
      <w:r w:rsidR="000512CE">
        <w:rPr>
          <w:rFonts w:ascii="Times New Roman" w:hAnsi="Times New Roman" w:cs="Times New Roman"/>
          <w:sz w:val="24"/>
          <w:szCs w:val="24"/>
        </w:rPr>
        <w:t xml:space="preserve">ang bersejarah bagi Indonesia </w:t>
      </w:r>
      <w:r w:rsidR="00985A99">
        <w:rPr>
          <w:rFonts w:ascii="Times New Roman" w:hAnsi="Times New Roman" w:cs="Times New Roman"/>
          <w:sz w:val="24"/>
          <w:szCs w:val="24"/>
        </w:rPr>
        <w:t>umumnya dan bagi kalangan santri dan Nahdliyin khusu</w:t>
      </w:r>
      <w:r w:rsidR="00647F82">
        <w:rPr>
          <w:rFonts w:ascii="Times New Roman" w:hAnsi="Times New Roman" w:cs="Times New Roman"/>
          <w:sz w:val="24"/>
          <w:szCs w:val="24"/>
        </w:rPr>
        <w:t>snya. PBNU kemudian membuat undan</w:t>
      </w:r>
      <w:r w:rsidR="00985A99">
        <w:rPr>
          <w:rFonts w:ascii="Times New Roman" w:hAnsi="Times New Roman" w:cs="Times New Roman"/>
          <w:sz w:val="24"/>
          <w:szCs w:val="24"/>
        </w:rPr>
        <w:t>gan kepada para konsul NU di seluruh Jawa</w:t>
      </w:r>
      <w:r w:rsidR="00647F82">
        <w:rPr>
          <w:rFonts w:ascii="Times New Roman" w:hAnsi="Times New Roman" w:cs="Times New Roman"/>
          <w:sz w:val="24"/>
          <w:szCs w:val="24"/>
        </w:rPr>
        <w:t xml:space="preserve"> d</w:t>
      </w:r>
      <w:r w:rsidR="00985A99">
        <w:rPr>
          <w:rFonts w:ascii="Times New Roman" w:hAnsi="Times New Roman" w:cs="Times New Roman"/>
          <w:sz w:val="24"/>
          <w:szCs w:val="24"/>
        </w:rPr>
        <w:t>an M</w:t>
      </w:r>
      <w:r w:rsidR="00E60A12">
        <w:rPr>
          <w:rFonts w:ascii="Times New Roman" w:hAnsi="Times New Roman" w:cs="Times New Roman"/>
          <w:sz w:val="24"/>
          <w:szCs w:val="24"/>
        </w:rPr>
        <w:t>a</w:t>
      </w:r>
      <w:r w:rsidR="00985A99">
        <w:rPr>
          <w:rFonts w:ascii="Times New Roman" w:hAnsi="Times New Roman" w:cs="Times New Roman"/>
          <w:sz w:val="24"/>
          <w:szCs w:val="24"/>
        </w:rPr>
        <w:t>dura. KH. Hasyim Asy’ari pada sa</w:t>
      </w:r>
      <w:r w:rsidR="00E60A12">
        <w:rPr>
          <w:rFonts w:ascii="Times New Roman" w:hAnsi="Times New Roman" w:cs="Times New Roman"/>
          <w:sz w:val="24"/>
          <w:szCs w:val="24"/>
        </w:rPr>
        <w:t>a</w:t>
      </w:r>
      <w:r w:rsidR="00985A99">
        <w:rPr>
          <w:rFonts w:ascii="Times New Roman" w:hAnsi="Times New Roman" w:cs="Times New Roman"/>
          <w:sz w:val="24"/>
          <w:szCs w:val="24"/>
        </w:rPr>
        <w:t>t itu langsung memeanggil KH.</w:t>
      </w:r>
      <w:r w:rsidR="000512CE">
        <w:rPr>
          <w:rFonts w:ascii="Times New Roman" w:hAnsi="Times New Roman" w:cs="Times New Roman"/>
          <w:sz w:val="24"/>
          <w:szCs w:val="24"/>
        </w:rPr>
        <w:t xml:space="preserve"> Wahab H</w:t>
      </w:r>
      <w:r w:rsidR="00647F82">
        <w:rPr>
          <w:rFonts w:ascii="Times New Roman" w:hAnsi="Times New Roman" w:cs="Times New Roman"/>
          <w:sz w:val="24"/>
          <w:szCs w:val="24"/>
        </w:rPr>
        <w:t>asbullah, K.H. Bisri Sa</w:t>
      </w:r>
      <w:r w:rsidR="00985A99">
        <w:rPr>
          <w:rFonts w:ascii="Times New Roman" w:hAnsi="Times New Roman" w:cs="Times New Roman"/>
          <w:sz w:val="24"/>
          <w:szCs w:val="24"/>
        </w:rPr>
        <w:t xml:space="preserve">yamsuri dan para kiai lainnya untuk mengumpulkan Kyai se-Jawa </w:t>
      </w:r>
      <w:r w:rsidR="00985A99">
        <w:rPr>
          <w:rFonts w:ascii="Times New Roman" w:hAnsi="Times New Roman" w:cs="Times New Roman"/>
          <w:sz w:val="24"/>
          <w:szCs w:val="24"/>
        </w:rPr>
        <w:lastRenderedPageBreak/>
        <w:t>dan Madura. Sehingga terjadilah pertemuan di Bubutan-Surabaya tepatnya di kantor PB Ansor Nahdlatul Ulama (ANU). Yang dipimpin K.H Hasyim Asy’ari, mengeluarkan Resol</w:t>
      </w:r>
      <w:r w:rsidR="00647F82">
        <w:rPr>
          <w:rFonts w:ascii="Times New Roman" w:hAnsi="Times New Roman" w:cs="Times New Roman"/>
          <w:sz w:val="24"/>
          <w:szCs w:val="24"/>
        </w:rPr>
        <w:t xml:space="preserve">usi </w:t>
      </w:r>
      <w:r w:rsidR="00647F82" w:rsidRPr="00E60A12">
        <w:rPr>
          <w:rFonts w:ascii="Times New Roman" w:hAnsi="Times New Roman" w:cs="Times New Roman"/>
          <w:i/>
          <w:sz w:val="24"/>
          <w:szCs w:val="24"/>
        </w:rPr>
        <w:t>Jihad Fi Sabilillah</w:t>
      </w:r>
      <w:r w:rsidR="00647F82">
        <w:rPr>
          <w:rFonts w:ascii="Times New Roman" w:hAnsi="Times New Roman" w:cs="Times New Roman"/>
          <w:sz w:val="24"/>
          <w:szCs w:val="24"/>
        </w:rPr>
        <w:t xml:space="preserve"> yang san</w:t>
      </w:r>
      <w:r w:rsidR="00985A99">
        <w:rPr>
          <w:rFonts w:ascii="Times New Roman" w:hAnsi="Times New Roman" w:cs="Times New Roman"/>
          <w:sz w:val="24"/>
          <w:szCs w:val="24"/>
        </w:rPr>
        <w:t>gat penting bagi sejarah Kemerdekaan RI 1945. Setelah rapat darurat tersebut menemukan titik t</w:t>
      </w:r>
      <w:r w:rsidR="00647F82">
        <w:rPr>
          <w:rFonts w:ascii="Times New Roman" w:hAnsi="Times New Roman" w:cs="Times New Roman"/>
          <w:sz w:val="24"/>
          <w:szCs w:val="24"/>
        </w:rPr>
        <w:t>emu pada tanggal 23 Oktober 1945</w:t>
      </w:r>
      <w:r w:rsidR="00985A99">
        <w:rPr>
          <w:rFonts w:ascii="Times New Roman" w:hAnsi="Times New Roman" w:cs="Times New Roman"/>
          <w:sz w:val="24"/>
          <w:szCs w:val="24"/>
        </w:rPr>
        <w:t xml:space="preserve">, K.H. Hasyim Asy’ari atas nama Pengurus Besar Nahdlatul Ulama mendeklarasikan </w:t>
      </w:r>
      <w:r w:rsidR="00647F82">
        <w:rPr>
          <w:rFonts w:ascii="Times New Roman" w:hAnsi="Times New Roman" w:cs="Times New Roman"/>
          <w:sz w:val="24"/>
          <w:szCs w:val="24"/>
        </w:rPr>
        <w:t xml:space="preserve">sebuah seruan </w:t>
      </w:r>
      <w:r w:rsidR="00647F82" w:rsidRPr="000512CE">
        <w:rPr>
          <w:rFonts w:ascii="Times New Roman" w:hAnsi="Times New Roman" w:cs="Times New Roman"/>
          <w:i/>
          <w:sz w:val="24"/>
          <w:szCs w:val="24"/>
        </w:rPr>
        <w:t>Jihad Fi Sabilli</w:t>
      </w:r>
      <w:r w:rsidR="00985A99" w:rsidRPr="000512CE">
        <w:rPr>
          <w:rFonts w:ascii="Times New Roman" w:hAnsi="Times New Roman" w:cs="Times New Roman"/>
          <w:i/>
          <w:sz w:val="24"/>
          <w:szCs w:val="24"/>
        </w:rPr>
        <w:t>llah</w:t>
      </w:r>
      <w:r w:rsidR="003115F4">
        <w:rPr>
          <w:rFonts w:ascii="Times New Roman" w:hAnsi="Times New Roman" w:cs="Times New Roman"/>
          <w:sz w:val="24"/>
          <w:szCs w:val="24"/>
        </w:rPr>
        <w:t xml:space="preserve"> yang belakang dikenal sebagai Resolusi Jihad (Guyanie, 2010:74).</w:t>
      </w:r>
      <w:r w:rsidR="00647F82">
        <w:rPr>
          <w:rFonts w:ascii="Times New Roman" w:hAnsi="Times New Roman" w:cs="Times New Roman"/>
          <w:sz w:val="24"/>
          <w:szCs w:val="24"/>
        </w:rPr>
        <w:t xml:space="preserve"> </w:t>
      </w:r>
      <w:r w:rsidR="003115F4">
        <w:rPr>
          <w:rFonts w:ascii="Times New Roman" w:hAnsi="Times New Roman" w:cs="Times New Roman"/>
          <w:sz w:val="24"/>
          <w:szCs w:val="24"/>
        </w:rPr>
        <w:t>Isi Resolusi Jihad itu:</w:t>
      </w:r>
    </w:p>
    <w:p w:rsidR="003115F4" w:rsidRDefault="003115F4" w:rsidP="002D0F15">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Kemerdekaan Indonesia yang telah diproklamirkan pada tanggal 17 Agustus 1945 wajib dipertahankan.</w:t>
      </w:r>
    </w:p>
    <w:p w:rsidR="003115F4" w:rsidRDefault="003115F4" w:rsidP="002D0F15">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Republik Indoneisa sebagai satu-satunya pemerintahan yang sah, wajib dibela dan diselamatkan, meskipun memeinta pengorbanan harta dan jiwa.</w:t>
      </w:r>
    </w:p>
    <w:p w:rsidR="003115F4" w:rsidRPr="003115F4" w:rsidRDefault="003115F4" w:rsidP="002D0F15">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Musuh musuh Republik Indonesia, terutama Belanda yang datang dengan membonceng tugas-tugas </w:t>
      </w:r>
      <w:r w:rsidR="00D65DFD">
        <w:rPr>
          <w:rFonts w:ascii="Times New Roman" w:hAnsi="Times New Roman" w:cs="Times New Roman"/>
          <w:sz w:val="24"/>
          <w:szCs w:val="24"/>
        </w:rPr>
        <w:t>te</w:t>
      </w:r>
      <w:r>
        <w:rPr>
          <w:rFonts w:ascii="Times New Roman" w:hAnsi="Times New Roman" w:cs="Times New Roman"/>
          <w:sz w:val="24"/>
          <w:szCs w:val="24"/>
        </w:rPr>
        <w:t>ntara sek</w:t>
      </w:r>
      <w:r w:rsidR="00D65DFD">
        <w:rPr>
          <w:rFonts w:ascii="Times New Roman" w:hAnsi="Times New Roman" w:cs="Times New Roman"/>
          <w:sz w:val="24"/>
          <w:szCs w:val="24"/>
        </w:rPr>
        <w:t>utu (Amerika-Inggris) dalam hal</w:t>
      </w:r>
      <w:r>
        <w:rPr>
          <w:rFonts w:ascii="Times New Roman" w:hAnsi="Times New Roman" w:cs="Times New Roman"/>
          <w:sz w:val="24"/>
          <w:szCs w:val="24"/>
        </w:rPr>
        <w:t xml:space="preserve"> tawanan perang b</w:t>
      </w:r>
      <w:r w:rsidR="00647F82">
        <w:rPr>
          <w:rFonts w:ascii="Times New Roman" w:hAnsi="Times New Roman" w:cs="Times New Roman"/>
          <w:sz w:val="24"/>
          <w:szCs w:val="24"/>
        </w:rPr>
        <w:t>angsa Jepang, tentulah akan meng</w:t>
      </w:r>
      <w:r>
        <w:rPr>
          <w:rFonts w:ascii="Times New Roman" w:hAnsi="Times New Roman" w:cs="Times New Roman"/>
          <w:sz w:val="24"/>
          <w:szCs w:val="24"/>
        </w:rPr>
        <w:t>gunakan kesempatan politik dan militer untuk menjajah kembali Indonesia.</w:t>
      </w:r>
    </w:p>
    <w:p w:rsidR="00647F82" w:rsidRDefault="00647F82" w:rsidP="002D0F15">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Islam, terutama warga NU wajib mengangkat senjata melawan Belaanda dan kawan-kawannya yang hendak kembali menjajah Indonesia.</w:t>
      </w:r>
    </w:p>
    <w:p w:rsidR="00647F82" w:rsidRDefault="00647F82" w:rsidP="002D0F15">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Kewajiban tersebut dalah Jihad yang menjadi kewajiban bagi tiap-tiap orang Islam (</w:t>
      </w:r>
      <w:r w:rsidRPr="000512CE">
        <w:rPr>
          <w:rFonts w:ascii="Times New Roman" w:hAnsi="Times New Roman" w:cs="Times New Roman"/>
          <w:i/>
          <w:sz w:val="24"/>
          <w:szCs w:val="24"/>
        </w:rPr>
        <w:t>Fardlu ‘ain</w:t>
      </w:r>
      <w:r>
        <w:rPr>
          <w:rFonts w:ascii="Times New Roman" w:hAnsi="Times New Roman" w:cs="Times New Roman"/>
          <w:sz w:val="24"/>
          <w:szCs w:val="24"/>
        </w:rPr>
        <w:t xml:space="preserve">) yang berada dalam jarak radius 94 KM tersebut dan hukumnya </w:t>
      </w:r>
      <w:r w:rsidR="000512CE">
        <w:rPr>
          <w:rFonts w:ascii="Times New Roman" w:hAnsi="Times New Roman" w:cs="Times New Roman"/>
          <w:i/>
          <w:sz w:val="24"/>
          <w:szCs w:val="24"/>
        </w:rPr>
        <w:t>F</w:t>
      </w:r>
      <w:r w:rsidRPr="000512CE">
        <w:rPr>
          <w:rFonts w:ascii="Times New Roman" w:hAnsi="Times New Roman" w:cs="Times New Roman"/>
          <w:i/>
          <w:sz w:val="24"/>
          <w:szCs w:val="24"/>
        </w:rPr>
        <w:t>ardlu Kifayah</w:t>
      </w:r>
      <w:r>
        <w:rPr>
          <w:rFonts w:ascii="Times New Roman" w:hAnsi="Times New Roman" w:cs="Times New Roman"/>
          <w:sz w:val="24"/>
          <w:szCs w:val="24"/>
        </w:rPr>
        <w:t>.</w:t>
      </w:r>
    </w:p>
    <w:p w:rsidR="00647F82" w:rsidRPr="00647F82" w:rsidRDefault="00D65DFD" w:rsidP="002D0F15">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Seluruh kekuatan rakyat dimobilisasi sehingga dari berbagai provinsi datang ke fron perjuangan di Surabaya. Menghadapi pasukan rakyat pejuang Sabillilah dan Hizbullah itu. Inggris terdesak bahkan seorang pemimpinnya mati tertembak, Surabaya bisa dikuasa</w:t>
      </w:r>
      <w:r w:rsidR="00CB40FD">
        <w:rPr>
          <w:rFonts w:ascii="Times New Roman" w:hAnsi="Times New Roman" w:cs="Times New Roman"/>
          <w:sz w:val="24"/>
          <w:szCs w:val="24"/>
        </w:rPr>
        <w:t>i kem</w:t>
      </w:r>
      <w:r>
        <w:rPr>
          <w:rFonts w:ascii="Times New Roman" w:hAnsi="Times New Roman" w:cs="Times New Roman"/>
          <w:sz w:val="24"/>
          <w:szCs w:val="24"/>
        </w:rPr>
        <w:t xml:space="preserve">bali oleh kekuatan rakayat. Pertempuran 10 </w:t>
      </w:r>
      <w:r>
        <w:rPr>
          <w:rFonts w:ascii="Times New Roman" w:hAnsi="Times New Roman" w:cs="Times New Roman"/>
          <w:sz w:val="24"/>
          <w:szCs w:val="24"/>
        </w:rPr>
        <w:lastRenderedPageBreak/>
        <w:t xml:space="preserve">November 1945 ini merupakan peristiwa bersejarah, karena Inggris yang merupakan pemenang Perang Dunia II dapat ditaklukkan oleh kaum santri dan arek-arek Surabaya. Semuanya itu dimobilisasi lewat Resolusi Jihad NU yang didukung pula oleh orator ulung seperti Bung Tomo dan lainnya (Mun’im DZ, 2011:64).  </w:t>
      </w:r>
      <w:r w:rsidR="00647F82">
        <w:rPr>
          <w:rFonts w:ascii="Times New Roman" w:hAnsi="Times New Roman" w:cs="Times New Roman"/>
          <w:sz w:val="24"/>
          <w:szCs w:val="24"/>
        </w:rPr>
        <w:t>Resolusi Jihad itu kemudian menggema di seluruh Jawa</w:t>
      </w:r>
      <w:r>
        <w:rPr>
          <w:rFonts w:ascii="Times New Roman" w:hAnsi="Times New Roman" w:cs="Times New Roman"/>
          <w:sz w:val="24"/>
          <w:szCs w:val="24"/>
        </w:rPr>
        <w:t xml:space="preserve"> d</w:t>
      </w:r>
      <w:r w:rsidR="00647F82">
        <w:rPr>
          <w:rFonts w:ascii="Times New Roman" w:hAnsi="Times New Roman" w:cs="Times New Roman"/>
          <w:sz w:val="24"/>
          <w:szCs w:val="24"/>
        </w:rPr>
        <w:t xml:space="preserve">an </w:t>
      </w:r>
      <w:proofErr w:type="gramStart"/>
      <w:r w:rsidR="00647F82">
        <w:rPr>
          <w:rFonts w:ascii="Times New Roman" w:hAnsi="Times New Roman" w:cs="Times New Roman"/>
          <w:sz w:val="24"/>
          <w:szCs w:val="24"/>
        </w:rPr>
        <w:t xml:space="preserve">Madura </w:t>
      </w:r>
      <w:r>
        <w:rPr>
          <w:rFonts w:ascii="Times New Roman" w:hAnsi="Times New Roman" w:cs="Times New Roman"/>
          <w:sz w:val="24"/>
          <w:szCs w:val="24"/>
        </w:rPr>
        <w:t xml:space="preserve"> terutama</w:t>
      </w:r>
      <w:proofErr w:type="gramEnd"/>
      <w:r>
        <w:rPr>
          <w:rFonts w:ascii="Times New Roman" w:hAnsi="Times New Roman" w:cs="Times New Roman"/>
          <w:sz w:val="24"/>
          <w:szCs w:val="24"/>
        </w:rPr>
        <w:t xml:space="preserve"> di Surabaya. Semangat jihad melawan sekutu dan NICA membara di mana-mana, pondok-pondok pesantren telah berubah menjadi markas Hizbullah dan Sabillilah. Suasana gelap gempita mewarnai kehidupan masyarakat yang pada dasarnya tinggal menunggu komando, karena itu resolusi Jihad NU telah memberikan semangat bagi berkobarnya pertempuran 10 November 1945 di Surabaya, yang kini dikenal sebagai hari pahlwan (Anam, 1954:131).</w:t>
      </w:r>
    </w:p>
    <w:p w:rsidR="00330DF3" w:rsidRDefault="00EC2C49"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r w:rsidR="001A7054">
        <w:rPr>
          <w:rFonts w:ascii="Times New Roman" w:hAnsi="Times New Roman" w:cs="Times New Roman"/>
          <w:sz w:val="24"/>
          <w:szCs w:val="24"/>
        </w:rPr>
        <w:t>memaknai resolusi J</w:t>
      </w:r>
      <w:r w:rsidR="002B32E6">
        <w:rPr>
          <w:rFonts w:ascii="Times New Roman" w:hAnsi="Times New Roman" w:cs="Times New Roman"/>
          <w:sz w:val="24"/>
          <w:szCs w:val="24"/>
        </w:rPr>
        <w:t>ih</w:t>
      </w:r>
      <w:r>
        <w:rPr>
          <w:rFonts w:ascii="Times New Roman" w:hAnsi="Times New Roman" w:cs="Times New Roman"/>
          <w:sz w:val="24"/>
          <w:szCs w:val="24"/>
        </w:rPr>
        <w:t>ad t</w:t>
      </w:r>
      <w:r w:rsidR="001A7054">
        <w:rPr>
          <w:rFonts w:ascii="Times New Roman" w:hAnsi="Times New Roman" w:cs="Times New Roman"/>
          <w:sz w:val="24"/>
          <w:szCs w:val="24"/>
        </w:rPr>
        <w:t>erdapat tiga poin</w:t>
      </w:r>
      <w:r>
        <w:rPr>
          <w:rFonts w:ascii="Times New Roman" w:hAnsi="Times New Roman" w:cs="Times New Roman"/>
          <w:sz w:val="24"/>
          <w:szCs w:val="24"/>
        </w:rPr>
        <w:t xml:space="preserve"> utama yaitu pertama</w:t>
      </w:r>
      <w:r w:rsidR="001A7054">
        <w:rPr>
          <w:rFonts w:ascii="Times New Roman" w:hAnsi="Times New Roman" w:cs="Times New Roman"/>
          <w:sz w:val="24"/>
          <w:szCs w:val="24"/>
        </w:rPr>
        <w:t>,</w:t>
      </w:r>
      <w:r>
        <w:rPr>
          <w:rFonts w:ascii="Times New Roman" w:hAnsi="Times New Roman" w:cs="Times New Roman"/>
          <w:sz w:val="24"/>
          <w:szCs w:val="24"/>
        </w:rPr>
        <w:t xml:space="preserve"> memohon kepada pemerintah </w:t>
      </w:r>
      <w:r w:rsidR="001A7054">
        <w:rPr>
          <w:rFonts w:ascii="Times New Roman" w:hAnsi="Times New Roman" w:cs="Times New Roman"/>
          <w:sz w:val="24"/>
          <w:szCs w:val="24"/>
        </w:rPr>
        <w:t>republik</w:t>
      </w:r>
      <w:r>
        <w:rPr>
          <w:rFonts w:ascii="Times New Roman" w:hAnsi="Times New Roman" w:cs="Times New Roman"/>
          <w:sz w:val="24"/>
          <w:szCs w:val="24"/>
        </w:rPr>
        <w:t xml:space="preserve"> pemerintah dalam menentukan sikap dan tindakan nyata serta sepadan terhadap usaha-usaha kemerdekaan agama dan negara Indonesia teruta</w:t>
      </w:r>
      <w:r w:rsidR="001A7054">
        <w:rPr>
          <w:rFonts w:ascii="Times New Roman" w:hAnsi="Times New Roman" w:cs="Times New Roman"/>
          <w:sz w:val="24"/>
          <w:szCs w:val="24"/>
        </w:rPr>
        <w:t>ma belanda dan kaki tangannya. K</w:t>
      </w:r>
      <w:r>
        <w:rPr>
          <w:rFonts w:ascii="Times New Roman" w:hAnsi="Times New Roman" w:cs="Times New Roman"/>
          <w:sz w:val="24"/>
          <w:szCs w:val="24"/>
        </w:rPr>
        <w:t>edua</w:t>
      </w:r>
      <w:r w:rsidR="001A7054">
        <w:rPr>
          <w:rFonts w:ascii="Times New Roman" w:hAnsi="Times New Roman" w:cs="Times New Roman"/>
          <w:sz w:val="24"/>
          <w:szCs w:val="24"/>
        </w:rPr>
        <w:t>,</w:t>
      </w:r>
      <w:r>
        <w:rPr>
          <w:rFonts w:ascii="Times New Roman" w:hAnsi="Times New Roman" w:cs="Times New Roman"/>
          <w:sz w:val="24"/>
          <w:szCs w:val="24"/>
        </w:rPr>
        <w:t xml:space="preserve"> supaya memerintahkan melanjutkan perjuangan yang bersifat “</w:t>
      </w:r>
      <w:r w:rsidR="001A7054" w:rsidRPr="00E60A12">
        <w:rPr>
          <w:rFonts w:ascii="Times New Roman" w:hAnsi="Times New Roman" w:cs="Times New Roman"/>
          <w:i/>
          <w:sz w:val="24"/>
          <w:szCs w:val="24"/>
        </w:rPr>
        <w:t>S</w:t>
      </w:r>
      <w:r w:rsidRPr="00E60A12">
        <w:rPr>
          <w:rFonts w:ascii="Times New Roman" w:hAnsi="Times New Roman" w:cs="Times New Roman"/>
          <w:i/>
          <w:sz w:val="24"/>
          <w:szCs w:val="24"/>
        </w:rPr>
        <w:t>abillilah</w:t>
      </w:r>
      <w:r>
        <w:rPr>
          <w:rFonts w:ascii="Times New Roman" w:hAnsi="Times New Roman" w:cs="Times New Roman"/>
          <w:sz w:val="24"/>
          <w:szCs w:val="24"/>
        </w:rPr>
        <w:t xml:space="preserve">” untuk tegaknya negara </w:t>
      </w:r>
      <w:r w:rsidR="001A7054">
        <w:rPr>
          <w:rFonts w:ascii="Times New Roman" w:hAnsi="Times New Roman" w:cs="Times New Roman"/>
          <w:sz w:val="24"/>
          <w:szCs w:val="24"/>
        </w:rPr>
        <w:t>republik</w:t>
      </w:r>
      <w:r>
        <w:rPr>
          <w:rFonts w:ascii="Times New Roman" w:hAnsi="Times New Roman" w:cs="Times New Roman"/>
          <w:sz w:val="24"/>
          <w:szCs w:val="24"/>
        </w:rPr>
        <w:t xml:space="preserve"> Indonesia </w:t>
      </w:r>
      <w:r w:rsidR="001A7054">
        <w:rPr>
          <w:rFonts w:ascii="Times New Roman" w:hAnsi="Times New Roman" w:cs="Times New Roman"/>
          <w:sz w:val="24"/>
          <w:szCs w:val="24"/>
        </w:rPr>
        <w:t>merdeka dan agama I</w:t>
      </w:r>
      <w:r w:rsidR="00330DF3">
        <w:rPr>
          <w:rFonts w:ascii="Times New Roman" w:hAnsi="Times New Roman" w:cs="Times New Roman"/>
          <w:sz w:val="24"/>
          <w:szCs w:val="24"/>
        </w:rPr>
        <w:t>slam, ketiga warga Indonesia yang memihak penjajah dianggap sebagai pemecah belah nasional sehingga harus dihukum mati.</w:t>
      </w:r>
      <w:r w:rsidR="001A7054">
        <w:rPr>
          <w:rFonts w:ascii="Times New Roman" w:hAnsi="Times New Roman" w:cs="Times New Roman"/>
          <w:sz w:val="24"/>
          <w:szCs w:val="24"/>
        </w:rPr>
        <w:t xml:space="preserve"> </w:t>
      </w:r>
      <w:r w:rsidR="00330DF3">
        <w:rPr>
          <w:rFonts w:ascii="Times New Roman" w:hAnsi="Times New Roman" w:cs="Times New Roman"/>
          <w:sz w:val="24"/>
          <w:szCs w:val="24"/>
        </w:rPr>
        <w:t>Jadi</w:t>
      </w:r>
      <w:r w:rsidR="001A7054">
        <w:rPr>
          <w:rFonts w:ascii="Times New Roman" w:hAnsi="Times New Roman" w:cs="Times New Roman"/>
          <w:sz w:val="24"/>
          <w:szCs w:val="24"/>
        </w:rPr>
        <w:t>,</w:t>
      </w:r>
      <w:r w:rsidR="00330DF3">
        <w:rPr>
          <w:rFonts w:ascii="Times New Roman" w:hAnsi="Times New Roman" w:cs="Times New Roman"/>
          <w:sz w:val="24"/>
          <w:szCs w:val="24"/>
        </w:rPr>
        <w:t xml:space="preserve"> </w:t>
      </w:r>
      <w:r w:rsidR="001A7054">
        <w:rPr>
          <w:rFonts w:ascii="Times New Roman" w:hAnsi="Times New Roman" w:cs="Times New Roman"/>
          <w:sz w:val="24"/>
          <w:szCs w:val="24"/>
        </w:rPr>
        <w:t>umat I</w:t>
      </w:r>
      <w:r w:rsidR="00330DF3">
        <w:rPr>
          <w:rFonts w:ascii="Times New Roman" w:hAnsi="Times New Roman" w:cs="Times New Roman"/>
          <w:sz w:val="24"/>
          <w:szCs w:val="24"/>
        </w:rPr>
        <w:t>slam wajib hukumnya memihak tanah air. Bahkan, haram hukumnya jika berhadapan dengan penjajah dalam radius 94</w:t>
      </w:r>
      <w:r w:rsidR="002B32E6">
        <w:rPr>
          <w:rFonts w:ascii="Times New Roman" w:hAnsi="Times New Roman" w:cs="Times New Roman"/>
          <w:sz w:val="24"/>
          <w:szCs w:val="24"/>
        </w:rPr>
        <w:t xml:space="preserve"> </w:t>
      </w:r>
      <w:r w:rsidR="00330DF3">
        <w:rPr>
          <w:rFonts w:ascii="Times New Roman" w:hAnsi="Times New Roman" w:cs="Times New Roman"/>
          <w:sz w:val="24"/>
          <w:szCs w:val="24"/>
        </w:rPr>
        <w:t>km (jarak ini disesuaikan dengan dibolehkannya kosor sholat</w:t>
      </w:r>
      <w:r w:rsidR="00647F82">
        <w:rPr>
          <w:rFonts w:ascii="Times New Roman" w:hAnsi="Times New Roman" w:cs="Times New Roman"/>
          <w:sz w:val="24"/>
          <w:szCs w:val="24"/>
        </w:rPr>
        <w:t>)</w:t>
      </w:r>
      <w:r w:rsidR="00330DF3">
        <w:rPr>
          <w:rFonts w:ascii="Times New Roman" w:hAnsi="Times New Roman" w:cs="Times New Roman"/>
          <w:sz w:val="24"/>
          <w:szCs w:val="24"/>
        </w:rPr>
        <w:t xml:space="preserve"> di luar radius dianggap </w:t>
      </w:r>
      <w:r w:rsidR="00330DF3" w:rsidRPr="001A7054">
        <w:rPr>
          <w:rFonts w:ascii="Times New Roman" w:hAnsi="Times New Roman" w:cs="Times New Roman"/>
          <w:i/>
          <w:sz w:val="24"/>
          <w:szCs w:val="24"/>
        </w:rPr>
        <w:t>fardu khifayah</w:t>
      </w:r>
      <w:r w:rsidR="002B32E6">
        <w:rPr>
          <w:rFonts w:ascii="Times New Roman" w:hAnsi="Times New Roman" w:cs="Times New Roman"/>
          <w:sz w:val="24"/>
          <w:szCs w:val="24"/>
        </w:rPr>
        <w:t xml:space="preserve">. </w:t>
      </w:r>
    </w:p>
    <w:p w:rsidR="004F4BD0" w:rsidRDefault="004F4BD0"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Deklarasi </w:t>
      </w:r>
      <w:r w:rsidR="001A7054">
        <w:rPr>
          <w:rFonts w:ascii="Times New Roman" w:hAnsi="Times New Roman" w:cs="Times New Roman"/>
          <w:sz w:val="24"/>
          <w:szCs w:val="24"/>
        </w:rPr>
        <w:t>j</w:t>
      </w:r>
      <w:r>
        <w:rPr>
          <w:rFonts w:ascii="Times New Roman" w:hAnsi="Times New Roman" w:cs="Times New Roman"/>
          <w:sz w:val="24"/>
          <w:szCs w:val="24"/>
        </w:rPr>
        <w:t>ihad adalah penegasan dan justifikasi keagamaan pertama dan satu-s</w:t>
      </w:r>
      <w:r w:rsidR="007F7AE4">
        <w:rPr>
          <w:rFonts w:ascii="Times New Roman" w:hAnsi="Times New Roman" w:cs="Times New Roman"/>
          <w:sz w:val="24"/>
          <w:szCs w:val="24"/>
        </w:rPr>
        <w:t>atunya yang di keluarkan ormas I</w:t>
      </w:r>
      <w:r>
        <w:rPr>
          <w:rFonts w:ascii="Times New Roman" w:hAnsi="Times New Roman" w:cs="Times New Roman"/>
          <w:sz w:val="24"/>
          <w:szCs w:val="24"/>
        </w:rPr>
        <w:t>slam terbesar di Indonesia waktu itu mengenai kewajib</w:t>
      </w:r>
      <w:r w:rsidR="001A7054">
        <w:rPr>
          <w:rFonts w:ascii="Times New Roman" w:hAnsi="Times New Roman" w:cs="Times New Roman"/>
          <w:sz w:val="24"/>
          <w:szCs w:val="24"/>
        </w:rPr>
        <w:t>an membela tanah air bagi umat I</w:t>
      </w:r>
      <w:r>
        <w:rPr>
          <w:rFonts w:ascii="Times New Roman" w:hAnsi="Times New Roman" w:cs="Times New Roman"/>
          <w:sz w:val="24"/>
          <w:szCs w:val="24"/>
        </w:rPr>
        <w:t xml:space="preserve">slam diseluruh </w:t>
      </w:r>
      <w:r>
        <w:rPr>
          <w:rFonts w:ascii="Times New Roman" w:hAnsi="Times New Roman" w:cs="Times New Roman"/>
          <w:sz w:val="24"/>
          <w:szCs w:val="24"/>
        </w:rPr>
        <w:lastRenderedPageBreak/>
        <w:t xml:space="preserve">Indonesia. Resolusi </w:t>
      </w:r>
      <w:r w:rsidR="001A7054">
        <w:rPr>
          <w:rFonts w:ascii="Times New Roman" w:hAnsi="Times New Roman" w:cs="Times New Roman"/>
          <w:sz w:val="24"/>
          <w:szCs w:val="24"/>
        </w:rPr>
        <w:t>j</w:t>
      </w:r>
      <w:r>
        <w:rPr>
          <w:rFonts w:ascii="Times New Roman" w:hAnsi="Times New Roman" w:cs="Times New Roman"/>
          <w:sz w:val="24"/>
          <w:szCs w:val="24"/>
        </w:rPr>
        <w:t xml:space="preserve">ihad menjadi panutan dan perintah komando yang menyatukan semua kelompok dalam perlawanan Bersama mempertahankan Indonesia di tengah perpecahan internal elit politik Indonesia. Resolusi </w:t>
      </w:r>
      <w:r w:rsidR="001A7054">
        <w:rPr>
          <w:rFonts w:ascii="Times New Roman" w:hAnsi="Times New Roman" w:cs="Times New Roman"/>
          <w:sz w:val="24"/>
          <w:szCs w:val="24"/>
        </w:rPr>
        <w:t>J</w:t>
      </w:r>
      <w:r>
        <w:rPr>
          <w:rFonts w:ascii="Times New Roman" w:hAnsi="Times New Roman" w:cs="Times New Roman"/>
          <w:sz w:val="24"/>
          <w:szCs w:val="24"/>
        </w:rPr>
        <w:t xml:space="preserve">ihad menegaskan, NKRI sebagai final dan sah menurut syariat agama juga memberi landasan penting bagi negara baru untuk membangun basis dan legitimasi </w:t>
      </w:r>
      <w:r w:rsidR="001A7054">
        <w:rPr>
          <w:rFonts w:ascii="Times New Roman" w:hAnsi="Times New Roman" w:cs="Times New Roman"/>
          <w:sz w:val="24"/>
          <w:szCs w:val="24"/>
        </w:rPr>
        <w:t>sos</w:t>
      </w:r>
      <w:r>
        <w:rPr>
          <w:rFonts w:ascii="Times New Roman" w:hAnsi="Times New Roman" w:cs="Times New Roman"/>
          <w:sz w:val="24"/>
          <w:szCs w:val="24"/>
        </w:rPr>
        <w:t xml:space="preserve">ial politik atas masyarakat. Resolusi </w:t>
      </w:r>
      <w:r w:rsidR="001A7054">
        <w:rPr>
          <w:rFonts w:ascii="Times New Roman" w:hAnsi="Times New Roman" w:cs="Times New Roman"/>
          <w:sz w:val="24"/>
          <w:szCs w:val="24"/>
        </w:rPr>
        <w:t>j</w:t>
      </w:r>
      <w:r>
        <w:rPr>
          <w:rFonts w:ascii="Times New Roman" w:hAnsi="Times New Roman" w:cs="Times New Roman"/>
          <w:sz w:val="24"/>
          <w:szCs w:val="24"/>
        </w:rPr>
        <w:t xml:space="preserve">ihad menjadi bukti paling kongkrit atas komitmen </w:t>
      </w:r>
      <w:proofErr w:type="gramStart"/>
      <w:r>
        <w:rPr>
          <w:rFonts w:ascii="Times New Roman" w:hAnsi="Times New Roman" w:cs="Times New Roman"/>
          <w:sz w:val="24"/>
          <w:szCs w:val="24"/>
        </w:rPr>
        <w:t>kebangsaan  NU</w:t>
      </w:r>
      <w:proofErr w:type="gramEnd"/>
      <w:r>
        <w:rPr>
          <w:rFonts w:ascii="Times New Roman" w:hAnsi="Times New Roman" w:cs="Times New Roman"/>
          <w:sz w:val="24"/>
          <w:szCs w:val="24"/>
        </w:rPr>
        <w:t xml:space="preserve"> untuk menjaga NKRI. </w:t>
      </w:r>
      <w:r w:rsidR="00292F53">
        <w:rPr>
          <w:rFonts w:ascii="Times New Roman" w:hAnsi="Times New Roman" w:cs="Times New Roman"/>
          <w:sz w:val="24"/>
          <w:szCs w:val="24"/>
        </w:rPr>
        <w:t>NU telah menunju</w:t>
      </w:r>
      <w:r w:rsidR="00D65DFD">
        <w:rPr>
          <w:rFonts w:ascii="Times New Roman" w:hAnsi="Times New Roman" w:cs="Times New Roman"/>
          <w:sz w:val="24"/>
          <w:szCs w:val="24"/>
        </w:rPr>
        <w:t>k</w:t>
      </w:r>
      <w:r w:rsidR="00292F53">
        <w:rPr>
          <w:rFonts w:ascii="Times New Roman" w:hAnsi="Times New Roman" w:cs="Times New Roman"/>
          <w:sz w:val="24"/>
          <w:szCs w:val="24"/>
        </w:rPr>
        <w:t>kan kepada kekuatan politik lain bahwa perlawan terhadap kolonialisme harus didahulukan dan lebih utama dari pada terjebak pada perten</w:t>
      </w:r>
      <w:r w:rsidR="00D65DFD">
        <w:rPr>
          <w:rFonts w:ascii="Times New Roman" w:hAnsi="Times New Roman" w:cs="Times New Roman"/>
          <w:sz w:val="24"/>
          <w:szCs w:val="24"/>
        </w:rPr>
        <w:t>tangan ideologis antar kelompok (Zaini, 2018:11).</w:t>
      </w:r>
      <w:r w:rsidR="00292F53">
        <w:rPr>
          <w:rFonts w:ascii="Times New Roman" w:hAnsi="Times New Roman" w:cs="Times New Roman"/>
          <w:sz w:val="24"/>
          <w:szCs w:val="24"/>
        </w:rPr>
        <w:t xml:space="preserve"> </w:t>
      </w:r>
    </w:p>
    <w:p w:rsidR="00292F53" w:rsidRPr="00292F53" w:rsidRDefault="00292F53"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Resolusi </w:t>
      </w:r>
      <w:r w:rsidR="001A7054">
        <w:rPr>
          <w:rFonts w:ascii="Times New Roman" w:hAnsi="Times New Roman" w:cs="Times New Roman"/>
          <w:sz w:val="24"/>
          <w:szCs w:val="24"/>
        </w:rPr>
        <w:t>j</w:t>
      </w:r>
      <w:r>
        <w:rPr>
          <w:rFonts w:ascii="Times New Roman" w:hAnsi="Times New Roman" w:cs="Times New Roman"/>
          <w:sz w:val="24"/>
          <w:szCs w:val="24"/>
        </w:rPr>
        <w:t xml:space="preserve">ihad adalah hasil pergulatan pemikiran dan praksis NU menyikapi situasi politik masa itu dan juga menepis image tentang NU yang tradisional dan konservatif. Keluarnya </w:t>
      </w:r>
      <w:r w:rsidR="001A7054">
        <w:rPr>
          <w:rFonts w:ascii="Times New Roman" w:hAnsi="Times New Roman" w:cs="Times New Roman"/>
          <w:sz w:val="24"/>
          <w:szCs w:val="24"/>
        </w:rPr>
        <w:t>resolusi j</w:t>
      </w:r>
      <w:r>
        <w:rPr>
          <w:rFonts w:ascii="Times New Roman" w:hAnsi="Times New Roman" w:cs="Times New Roman"/>
          <w:sz w:val="24"/>
          <w:szCs w:val="24"/>
        </w:rPr>
        <w:t>ihad menempatkan NU sebagai garda depan kekuatan revolusioner menentang kolonialisme dan menjadi penyangah utama bangunan negara baru. Resolu</w:t>
      </w:r>
      <w:r w:rsidR="001A7054">
        <w:rPr>
          <w:rFonts w:ascii="Times New Roman" w:hAnsi="Times New Roman" w:cs="Times New Roman"/>
          <w:sz w:val="24"/>
          <w:szCs w:val="24"/>
        </w:rPr>
        <w:t>si j</w:t>
      </w:r>
      <w:r>
        <w:rPr>
          <w:rFonts w:ascii="Times New Roman" w:hAnsi="Times New Roman" w:cs="Times New Roman"/>
          <w:sz w:val="24"/>
          <w:szCs w:val="24"/>
        </w:rPr>
        <w:t>ihad NU tidak hanya memiliki dampak di Indonesia, tetapi juga bergaung ke</w:t>
      </w:r>
      <w:r w:rsidR="001A7054">
        <w:rPr>
          <w:rFonts w:ascii="Times New Roman" w:hAnsi="Times New Roman" w:cs="Times New Roman"/>
          <w:sz w:val="24"/>
          <w:szCs w:val="24"/>
        </w:rPr>
        <w:t xml:space="preserve"> seluruh dunia I</w:t>
      </w:r>
      <w:r>
        <w:rPr>
          <w:rFonts w:ascii="Times New Roman" w:hAnsi="Times New Roman" w:cs="Times New Roman"/>
          <w:sz w:val="24"/>
          <w:szCs w:val="24"/>
        </w:rPr>
        <w:t xml:space="preserve">slam yang lain. Dalam </w:t>
      </w:r>
      <w:r w:rsidR="001A7054">
        <w:rPr>
          <w:rFonts w:ascii="Times New Roman" w:hAnsi="Times New Roman" w:cs="Times New Roman"/>
          <w:sz w:val="24"/>
          <w:szCs w:val="24"/>
        </w:rPr>
        <w:t xml:space="preserve">laporan </w:t>
      </w:r>
      <w:proofErr w:type="gramStart"/>
      <w:r w:rsidR="001A7054">
        <w:rPr>
          <w:rFonts w:ascii="Times New Roman" w:hAnsi="Times New Roman" w:cs="Times New Roman"/>
          <w:i/>
          <w:sz w:val="24"/>
          <w:szCs w:val="24"/>
        </w:rPr>
        <w:t>T</w:t>
      </w:r>
      <w:r w:rsidRPr="00292F53">
        <w:rPr>
          <w:rFonts w:ascii="Times New Roman" w:hAnsi="Times New Roman" w:cs="Times New Roman"/>
          <w:i/>
          <w:sz w:val="24"/>
          <w:szCs w:val="24"/>
        </w:rPr>
        <w:t>imes</w:t>
      </w:r>
      <w:r>
        <w:rPr>
          <w:rFonts w:ascii="Times New Roman" w:hAnsi="Times New Roman" w:cs="Times New Roman"/>
          <w:i/>
          <w:sz w:val="24"/>
          <w:szCs w:val="24"/>
        </w:rPr>
        <w:t xml:space="preserve"> </w:t>
      </w:r>
      <w:r w:rsidR="001A7054">
        <w:rPr>
          <w:rFonts w:ascii="Times New Roman" w:hAnsi="Times New Roman" w:cs="Times New Roman"/>
          <w:sz w:val="24"/>
          <w:szCs w:val="24"/>
        </w:rPr>
        <w:t xml:space="preserve"> pada</w:t>
      </w:r>
      <w:proofErr w:type="gramEnd"/>
      <w:r w:rsidR="001A7054">
        <w:rPr>
          <w:rFonts w:ascii="Times New Roman" w:hAnsi="Times New Roman" w:cs="Times New Roman"/>
          <w:sz w:val="24"/>
          <w:szCs w:val="24"/>
        </w:rPr>
        <w:t xml:space="preserve"> awal 1946 resolusi j</w:t>
      </w:r>
      <w:r>
        <w:rPr>
          <w:rFonts w:ascii="Times New Roman" w:hAnsi="Times New Roman" w:cs="Times New Roman"/>
          <w:sz w:val="24"/>
          <w:szCs w:val="24"/>
        </w:rPr>
        <w:t>ihad dikaitkan langsung dengan bangkitnya perlawan</w:t>
      </w:r>
      <w:r w:rsidR="001A7054">
        <w:rPr>
          <w:rFonts w:ascii="Times New Roman" w:hAnsi="Times New Roman" w:cs="Times New Roman"/>
          <w:sz w:val="24"/>
          <w:szCs w:val="24"/>
        </w:rPr>
        <w:t>an ma</w:t>
      </w:r>
      <w:r>
        <w:rPr>
          <w:rFonts w:ascii="Times New Roman" w:hAnsi="Times New Roman" w:cs="Times New Roman"/>
          <w:sz w:val="24"/>
          <w:szCs w:val="24"/>
        </w:rPr>
        <w:t>sif  di Negara Muslim terbesar di dunia dan implikasinya untuk me</w:t>
      </w:r>
      <w:r w:rsidR="001A7054">
        <w:rPr>
          <w:rFonts w:ascii="Times New Roman" w:hAnsi="Times New Roman" w:cs="Times New Roman"/>
          <w:sz w:val="24"/>
          <w:szCs w:val="24"/>
        </w:rPr>
        <w:t>m</w:t>
      </w:r>
      <w:r>
        <w:rPr>
          <w:rFonts w:ascii="Times New Roman" w:hAnsi="Times New Roman" w:cs="Times New Roman"/>
          <w:sz w:val="24"/>
          <w:szCs w:val="24"/>
        </w:rPr>
        <w:t>bangkitkan semangat perlawan</w:t>
      </w:r>
      <w:r w:rsidR="00E60A12">
        <w:rPr>
          <w:rFonts w:ascii="Times New Roman" w:hAnsi="Times New Roman" w:cs="Times New Roman"/>
          <w:sz w:val="24"/>
          <w:szCs w:val="24"/>
        </w:rPr>
        <w:t>an</w:t>
      </w:r>
      <w:r>
        <w:rPr>
          <w:rFonts w:ascii="Times New Roman" w:hAnsi="Times New Roman" w:cs="Times New Roman"/>
          <w:sz w:val="24"/>
          <w:szCs w:val="24"/>
        </w:rPr>
        <w:t xml:space="preserve"> serupa di negara-negara muslim yang lain</w:t>
      </w:r>
      <w:r w:rsidR="00D65DFD">
        <w:rPr>
          <w:rFonts w:ascii="Times New Roman" w:hAnsi="Times New Roman" w:cs="Times New Roman"/>
          <w:sz w:val="24"/>
          <w:szCs w:val="24"/>
        </w:rPr>
        <w:t xml:space="preserve"> (Zaini, 2018:11)</w:t>
      </w:r>
      <w:r>
        <w:rPr>
          <w:rFonts w:ascii="Times New Roman" w:hAnsi="Times New Roman" w:cs="Times New Roman"/>
          <w:sz w:val="24"/>
          <w:szCs w:val="24"/>
        </w:rPr>
        <w:t xml:space="preserve">. </w:t>
      </w:r>
    </w:p>
    <w:p w:rsidR="00D01291" w:rsidRDefault="00FA7632"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Resolusi </w:t>
      </w:r>
      <w:r w:rsidR="001A7054">
        <w:rPr>
          <w:rFonts w:ascii="Times New Roman" w:hAnsi="Times New Roman" w:cs="Times New Roman"/>
          <w:sz w:val="24"/>
          <w:szCs w:val="24"/>
        </w:rPr>
        <w:t>j</w:t>
      </w:r>
      <w:r>
        <w:rPr>
          <w:rFonts w:ascii="Times New Roman" w:hAnsi="Times New Roman" w:cs="Times New Roman"/>
          <w:sz w:val="24"/>
          <w:szCs w:val="24"/>
        </w:rPr>
        <w:t>ihad harus dimaknai bukan hanya sebagai wujud kontribusi besar NU bagi revolusi Indonesia. Namun,</w:t>
      </w:r>
      <w:r w:rsidR="001A7054">
        <w:rPr>
          <w:rFonts w:ascii="Times New Roman" w:hAnsi="Times New Roman" w:cs="Times New Roman"/>
          <w:sz w:val="24"/>
          <w:szCs w:val="24"/>
        </w:rPr>
        <w:t xml:space="preserve"> resolusi j</w:t>
      </w:r>
      <w:r>
        <w:rPr>
          <w:rFonts w:ascii="Times New Roman" w:hAnsi="Times New Roman" w:cs="Times New Roman"/>
          <w:sz w:val="24"/>
          <w:szCs w:val="24"/>
        </w:rPr>
        <w:t>ihad menunju</w:t>
      </w:r>
      <w:r w:rsidR="000512CE">
        <w:rPr>
          <w:rFonts w:ascii="Times New Roman" w:hAnsi="Times New Roman" w:cs="Times New Roman"/>
          <w:sz w:val="24"/>
          <w:szCs w:val="24"/>
        </w:rPr>
        <w:t>k</w:t>
      </w:r>
      <w:r>
        <w:rPr>
          <w:rFonts w:ascii="Times New Roman" w:hAnsi="Times New Roman" w:cs="Times New Roman"/>
          <w:sz w:val="24"/>
          <w:szCs w:val="24"/>
        </w:rPr>
        <w:t xml:space="preserve">kan reposisi </w:t>
      </w:r>
      <w:proofErr w:type="gramStart"/>
      <w:r>
        <w:rPr>
          <w:rFonts w:ascii="Times New Roman" w:hAnsi="Times New Roman" w:cs="Times New Roman"/>
          <w:sz w:val="24"/>
          <w:szCs w:val="24"/>
        </w:rPr>
        <w:t xml:space="preserve">politis </w:t>
      </w:r>
      <w:r w:rsidR="001A7054">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1A7054" w:rsidRPr="002E2A09">
        <w:rPr>
          <w:rFonts w:ascii="Times New Roman" w:hAnsi="Times New Roman" w:cs="Times New Roman"/>
          <w:i/>
          <w:sz w:val="24"/>
          <w:szCs w:val="24"/>
        </w:rPr>
        <w:t>C</w:t>
      </w:r>
      <w:r w:rsidRPr="002E2A09">
        <w:rPr>
          <w:rFonts w:ascii="Times New Roman" w:hAnsi="Times New Roman" w:cs="Times New Roman"/>
          <w:i/>
          <w:sz w:val="24"/>
          <w:szCs w:val="24"/>
        </w:rPr>
        <w:t>erdas</w:t>
      </w:r>
      <w:r>
        <w:rPr>
          <w:rFonts w:ascii="Times New Roman" w:hAnsi="Times New Roman" w:cs="Times New Roman"/>
          <w:sz w:val="24"/>
          <w:szCs w:val="24"/>
        </w:rPr>
        <w:t>” NU dalam menyikapi situasi baru pasca proklamasi kemerdekaan. Reposisi ini mencerminkan “</w:t>
      </w:r>
      <w:r w:rsidR="001A7054" w:rsidRPr="002E2A09">
        <w:rPr>
          <w:rFonts w:ascii="Times New Roman" w:hAnsi="Times New Roman" w:cs="Times New Roman"/>
          <w:i/>
          <w:sz w:val="24"/>
          <w:szCs w:val="24"/>
        </w:rPr>
        <w:t>P</w:t>
      </w:r>
      <w:r w:rsidRPr="002E2A09">
        <w:rPr>
          <w:rFonts w:ascii="Times New Roman" w:hAnsi="Times New Roman" w:cs="Times New Roman"/>
          <w:i/>
          <w:sz w:val="24"/>
          <w:szCs w:val="24"/>
        </w:rPr>
        <w:t>rogresivitas</w:t>
      </w:r>
      <w:r>
        <w:rPr>
          <w:rFonts w:ascii="Times New Roman" w:hAnsi="Times New Roman" w:cs="Times New Roman"/>
          <w:sz w:val="24"/>
          <w:szCs w:val="24"/>
        </w:rPr>
        <w:t>” yang terjadi di</w:t>
      </w:r>
      <w:r w:rsidR="00FB42FC">
        <w:rPr>
          <w:rFonts w:ascii="Times New Roman" w:hAnsi="Times New Roman" w:cs="Times New Roman"/>
          <w:sz w:val="24"/>
          <w:szCs w:val="24"/>
        </w:rPr>
        <w:t xml:space="preserve"> </w:t>
      </w:r>
      <w:r>
        <w:rPr>
          <w:rFonts w:ascii="Times New Roman" w:hAnsi="Times New Roman" w:cs="Times New Roman"/>
          <w:sz w:val="24"/>
          <w:szCs w:val="24"/>
        </w:rPr>
        <w:t>kalangan NU. Sebuah sikap yang ssemestinya tetap dijaga sekarang</w:t>
      </w:r>
      <w:r w:rsidR="00A82C6F">
        <w:rPr>
          <w:rFonts w:ascii="Times New Roman" w:hAnsi="Times New Roman" w:cs="Times New Roman"/>
          <w:sz w:val="24"/>
          <w:szCs w:val="24"/>
        </w:rPr>
        <w:t xml:space="preserve"> </w:t>
      </w:r>
      <w:r>
        <w:rPr>
          <w:rFonts w:ascii="Times New Roman" w:hAnsi="Times New Roman" w:cs="Times New Roman"/>
          <w:sz w:val="24"/>
          <w:szCs w:val="24"/>
        </w:rPr>
        <w:t xml:space="preserve">untuk membuat NU sebagai gerakan </w:t>
      </w:r>
      <w:r w:rsidR="001A7054">
        <w:rPr>
          <w:rFonts w:ascii="Times New Roman" w:hAnsi="Times New Roman" w:cs="Times New Roman"/>
          <w:sz w:val="24"/>
          <w:szCs w:val="24"/>
        </w:rPr>
        <w:t>sos</w:t>
      </w:r>
      <w:r>
        <w:rPr>
          <w:rFonts w:ascii="Times New Roman" w:hAnsi="Times New Roman" w:cs="Times New Roman"/>
          <w:sz w:val="24"/>
          <w:szCs w:val="24"/>
        </w:rPr>
        <w:t xml:space="preserve">ial dan keagamaan relevan menghadapi </w:t>
      </w:r>
      <w:r>
        <w:rPr>
          <w:rFonts w:ascii="Times New Roman" w:hAnsi="Times New Roman" w:cs="Times New Roman"/>
          <w:sz w:val="24"/>
          <w:szCs w:val="24"/>
        </w:rPr>
        <w:lastRenderedPageBreak/>
        <w:t>tantangan zaman</w:t>
      </w:r>
      <w:r w:rsidR="00AB7B6F">
        <w:rPr>
          <w:rFonts w:ascii="Times New Roman" w:hAnsi="Times New Roman" w:cs="Times New Roman"/>
          <w:sz w:val="24"/>
          <w:szCs w:val="24"/>
        </w:rPr>
        <w:t xml:space="preserve"> yang terus berubah. </w:t>
      </w:r>
      <w:r w:rsidR="00D01291">
        <w:rPr>
          <w:rFonts w:ascii="Times New Roman" w:hAnsi="Times New Roman" w:cs="Times New Roman"/>
          <w:sz w:val="24"/>
          <w:szCs w:val="24"/>
        </w:rPr>
        <w:t xml:space="preserve">Kyai Hasim Asy’ari adalah </w:t>
      </w:r>
      <w:r w:rsidR="00D01291" w:rsidRPr="001A7054">
        <w:rPr>
          <w:rFonts w:ascii="Times New Roman" w:hAnsi="Times New Roman" w:cs="Times New Roman"/>
          <w:i/>
          <w:sz w:val="24"/>
          <w:szCs w:val="24"/>
        </w:rPr>
        <w:t>wadhiu labinati istiqlali</w:t>
      </w:r>
      <w:r w:rsidR="00D01291">
        <w:rPr>
          <w:rFonts w:ascii="Times New Roman" w:hAnsi="Times New Roman" w:cs="Times New Roman"/>
          <w:sz w:val="24"/>
          <w:szCs w:val="24"/>
        </w:rPr>
        <w:t xml:space="preserve"> Indonesia artinya letak dasar-dasar Indonesia. </w:t>
      </w:r>
      <w:r w:rsidR="00391D23">
        <w:rPr>
          <w:rFonts w:ascii="Times New Roman" w:hAnsi="Times New Roman" w:cs="Times New Roman"/>
          <w:sz w:val="24"/>
          <w:szCs w:val="24"/>
        </w:rPr>
        <w:t>Nasionalisme yang dibangun, diga</w:t>
      </w:r>
      <w:r w:rsidR="00A82C6F">
        <w:rPr>
          <w:rFonts w:ascii="Times New Roman" w:hAnsi="Times New Roman" w:cs="Times New Roman"/>
          <w:sz w:val="24"/>
          <w:szCs w:val="24"/>
        </w:rPr>
        <w:t xml:space="preserve">ungkan dan diwariskan oleh </w:t>
      </w:r>
      <w:r w:rsidR="00391D23">
        <w:rPr>
          <w:rFonts w:ascii="Times New Roman" w:hAnsi="Times New Roman" w:cs="Times New Roman"/>
          <w:sz w:val="24"/>
          <w:szCs w:val="24"/>
        </w:rPr>
        <w:t>Kyai Hasim Asy’ari adalah nasionalisme sejati yang lahir dari rasa mencintai tanah air ibu pertiwi. Beliau tampaknya ingin mengajak kita semua untuk meneladani sikap-sikap nasionalismenya yang selalu tumbuh dan berkembang sepanjang waktu. Beliau tampaknya ingin</w:t>
      </w:r>
      <w:r w:rsidR="000512CE">
        <w:rPr>
          <w:rFonts w:ascii="Times New Roman" w:hAnsi="Times New Roman" w:cs="Times New Roman"/>
          <w:sz w:val="24"/>
          <w:szCs w:val="24"/>
        </w:rPr>
        <w:t xml:space="preserve"> memberi pelajaran kepada kita b</w:t>
      </w:r>
      <w:r w:rsidR="00391D23">
        <w:rPr>
          <w:rFonts w:ascii="Times New Roman" w:hAnsi="Times New Roman" w:cs="Times New Roman"/>
          <w:sz w:val="24"/>
          <w:szCs w:val="24"/>
        </w:rPr>
        <w:t>ersama bahwa berjuang adalah berjuang.  Tuhan tidak sama sekali mempersoalk</w:t>
      </w:r>
      <w:r w:rsidR="00BF44E7">
        <w:rPr>
          <w:rFonts w:ascii="Times New Roman" w:hAnsi="Times New Roman" w:cs="Times New Roman"/>
          <w:sz w:val="24"/>
          <w:szCs w:val="24"/>
        </w:rPr>
        <w:t>an kemenangan ataupun kekalahan</w:t>
      </w:r>
      <w:r w:rsidR="00A82C6F">
        <w:rPr>
          <w:rFonts w:ascii="Times New Roman" w:hAnsi="Times New Roman" w:cs="Times New Roman"/>
          <w:sz w:val="24"/>
          <w:szCs w:val="24"/>
        </w:rPr>
        <w:t xml:space="preserve"> kita</w:t>
      </w:r>
      <w:r w:rsidR="00BF44E7">
        <w:rPr>
          <w:rFonts w:ascii="Times New Roman" w:hAnsi="Times New Roman" w:cs="Times New Roman"/>
          <w:sz w:val="24"/>
          <w:szCs w:val="24"/>
        </w:rPr>
        <w:t>, yang terpenting bagi-Nya adalah proses perjuangan itu</w:t>
      </w:r>
      <w:r w:rsidR="005737B6">
        <w:rPr>
          <w:rFonts w:ascii="Times New Roman" w:hAnsi="Times New Roman" w:cs="Times New Roman"/>
          <w:sz w:val="24"/>
          <w:szCs w:val="24"/>
        </w:rPr>
        <w:t xml:space="preserve">. Rasa cinta tanah air yang demikian tinggi itulah yang harusnya tetap dipupuk dan diteladani oleh generasi muda bangsa ini, ditengah arus budaya pop dan ideologi transnasional yang sangat </w:t>
      </w:r>
      <w:r w:rsidR="001A7054">
        <w:rPr>
          <w:rFonts w:ascii="Times New Roman" w:hAnsi="Times New Roman" w:cs="Times New Roman"/>
          <w:sz w:val="24"/>
          <w:szCs w:val="24"/>
        </w:rPr>
        <w:t>mas</w:t>
      </w:r>
      <w:r w:rsidR="005737B6">
        <w:rPr>
          <w:rFonts w:ascii="Times New Roman" w:hAnsi="Times New Roman" w:cs="Times New Roman"/>
          <w:sz w:val="24"/>
          <w:szCs w:val="24"/>
        </w:rPr>
        <w:t>if. Sosok Kyai Hasim Asy’ari sepanjang hayatnya masih merasa tetap menjadi santri</w:t>
      </w:r>
      <w:r w:rsidR="009C5E15">
        <w:rPr>
          <w:rFonts w:ascii="Times New Roman" w:hAnsi="Times New Roman" w:cs="Times New Roman"/>
          <w:sz w:val="24"/>
          <w:szCs w:val="24"/>
        </w:rPr>
        <w:t xml:space="preserve">. Sikap </w:t>
      </w:r>
      <w:r w:rsidR="00A82C6F">
        <w:rPr>
          <w:rFonts w:ascii="Times New Roman" w:hAnsi="Times New Roman" w:cs="Times New Roman"/>
          <w:sz w:val="24"/>
          <w:szCs w:val="24"/>
        </w:rPr>
        <w:t>kesantrian</w:t>
      </w:r>
      <w:r w:rsidR="009C5E15">
        <w:rPr>
          <w:rFonts w:ascii="Times New Roman" w:hAnsi="Times New Roman" w:cs="Times New Roman"/>
          <w:sz w:val="24"/>
          <w:szCs w:val="24"/>
        </w:rPr>
        <w:t xml:space="preserve">nya ini melahirkan sifat </w:t>
      </w:r>
      <w:r w:rsidR="009C5E15" w:rsidRPr="00A82C6F">
        <w:rPr>
          <w:rFonts w:ascii="Times New Roman" w:hAnsi="Times New Roman" w:cs="Times New Roman"/>
          <w:i/>
          <w:sz w:val="24"/>
          <w:szCs w:val="24"/>
        </w:rPr>
        <w:t>tawad</w:t>
      </w:r>
      <w:r w:rsidR="00A82C6F" w:rsidRPr="00A82C6F">
        <w:rPr>
          <w:rFonts w:ascii="Times New Roman" w:hAnsi="Times New Roman" w:cs="Times New Roman"/>
          <w:i/>
          <w:sz w:val="24"/>
          <w:szCs w:val="24"/>
        </w:rPr>
        <w:t>d</w:t>
      </w:r>
      <w:r w:rsidR="009C5E15" w:rsidRPr="00A82C6F">
        <w:rPr>
          <w:rFonts w:ascii="Times New Roman" w:hAnsi="Times New Roman" w:cs="Times New Roman"/>
          <w:i/>
          <w:sz w:val="24"/>
          <w:szCs w:val="24"/>
        </w:rPr>
        <w:t>u</w:t>
      </w:r>
      <w:r w:rsidR="009C5E15">
        <w:rPr>
          <w:rFonts w:ascii="Times New Roman" w:hAnsi="Times New Roman" w:cs="Times New Roman"/>
          <w:sz w:val="24"/>
          <w:szCs w:val="24"/>
        </w:rPr>
        <w:t xml:space="preserve"> yaitu rendah hati di</w:t>
      </w:r>
      <w:r w:rsidR="00A82C6F">
        <w:rPr>
          <w:rFonts w:ascii="Times New Roman" w:hAnsi="Times New Roman" w:cs="Times New Roman"/>
          <w:sz w:val="24"/>
          <w:szCs w:val="24"/>
        </w:rPr>
        <w:t xml:space="preserve"> </w:t>
      </w:r>
      <w:r w:rsidR="009C5E15">
        <w:rPr>
          <w:rFonts w:ascii="Times New Roman" w:hAnsi="Times New Roman" w:cs="Times New Roman"/>
          <w:sz w:val="24"/>
          <w:szCs w:val="24"/>
        </w:rPr>
        <w:t>hadapan siapa saja</w:t>
      </w:r>
      <w:r w:rsidR="00FB42FC">
        <w:rPr>
          <w:rFonts w:ascii="Times New Roman" w:hAnsi="Times New Roman" w:cs="Times New Roman"/>
          <w:sz w:val="24"/>
          <w:szCs w:val="24"/>
        </w:rPr>
        <w:t xml:space="preserve"> (Zaini, 2018:81).</w:t>
      </w:r>
    </w:p>
    <w:p w:rsidR="001A7054" w:rsidRDefault="000512CE" w:rsidP="002D0F1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K.H. Hasyim Asy’ari dal</w:t>
      </w:r>
      <w:r w:rsidR="002E2A09">
        <w:rPr>
          <w:rFonts w:ascii="Times New Roman" w:hAnsi="Times New Roman" w:cs="Times New Roman"/>
          <w:sz w:val="24"/>
          <w:szCs w:val="24"/>
        </w:rPr>
        <w:t>aha tokoh y</w:t>
      </w:r>
      <w:r>
        <w:rPr>
          <w:rFonts w:ascii="Times New Roman" w:hAnsi="Times New Roman" w:cs="Times New Roman"/>
          <w:sz w:val="24"/>
          <w:szCs w:val="24"/>
        </w:rPr>
        <w:t>a</w:t>
      </w:r>
      <w:r w:rsidR="002E2A09">
        <w:rPr>
          <w:rFonts w:ascii="Times New Roman" w:hAnsi="Times New Roman" w:cs="Times New Roman"/>
          <w:sz w:val="24"/>
          <w:szCs w:val="24"/>
        </w:rPr>
        <w:t>n</w:t>
      </w:r>
      <w:r>
        <w:rPr>
          <w:rFonts w:ascii="Times New Roman" w:hAnsi="Times New Roman" w:cs="Times New Roman"/>
          <w:sz w:val="24"/>
          <w:szCs w:val="24"/>
        </w:rPr>
        <w:t>g tidak lahir lalu menjadi tokoh dengan mudah, beliau digembleng melalui pendidikan agama yang penih sikap kedisiplinan dan ketaatan. Bangsa Indonesia harus bersyukur karena memiliki seorang ulama yang tidak hanya jernih melihat tetapi juga cerdas bertindak dan teguh dalam memegang prinsip.</w:t>
      </w:r>
    </w:p>
    <w:p w:rsidR="002D0F15" w:rsidRDefault="002D0F15" w:rsidP="002D0F15">
      <w:pPr>
        <w:spacing w:after="0" w:line="276" w:lineRule="auto"/>
        <w:jc w:val="both"/>
        <w:rPr>
          <w:rFonts w:ascii="Times New Roman" w:hAnsi="Times New Roman" w:cs="Times New Roman"/>
          <w:b/>
          <w:sz w:val="24"/>
          <w:szCs w:val="24"/>
        </w:rPr>
      </w:pPr>
    </w:p>
    <w:p w:rsidR="002D0F15" w:rsidRDefault="002D0F15" w:rsidP="002D0F15">
      <w:pPr>
        <w:spacing w:after="0" w:line="276" w:lineRule="auto"/>
        <w:jc w:val="both"/>
        <w:rPr>
          <w:rFonts w:ascii="Times New Roman" w:hAnsi="Times New Roman" w:cs="Times New Roman"/>
          <w:b/>
          <w:sz w:val="24"/>
          <w:szCs w:val="24"/>
        </w:rPr>
      </w:pPr>
    </w:p>
    <w:p w:rsidR="002D0F15" w:rsidRDefault="002D0F15" w:rsidP="002D0F15">
      <w:pPr>
        <w:spacing w:after="0" w:line="276" w:lineRule="auto"/>
        <w:jc w:val="both"/>
        <w:rPr>
          <w:rFonts w:ascii="Times New Roman" w:hAnsi="Times New Roman" w:cs="Times New Roman"/>
          <w:b/>
          <w:sz w:val="24"/>
          <w:szCs w:val="24"/>
        </w:rPr>
      </w:pPr>
    </w:p>
    <w:p w:rsidR="00F31C6C" w:rsidRDefault="00520021" w:rsidP="002D0F15">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REFERENSI</w:t>
      </w:r>
    </w:p>
    <w:p w:rsidR="008278B3" w:rsidRDefault="00F31C6C" w:rsidP="002D0F15">
      <w:pPr>
        <w:spacing w:after="0" w:line="276" w:lineRule="auto"/>
        <w:ind w:left="567" w:hanging="567"/>
        <w:jc w:val="both"/>
        <w:rPr>
          <w:rFonts w:ascii="Times New Roman" w:hAnsi="Times New Roman" w:cs="Times New Roman"/>
          <w:sz w:val="24"/>
          <w:szCs w:val="24"/>
        </w:rPr>
      </w:pPr>
      <w:r w:rsidRPr="00D00416">
        <w:rPr>
          <w:rFonts w:ascii="Times New Roman" w:hAnsi="Times New Roman" w:cs="Times New Roman"/>
          <w:sz w:val="24"/>
          <w:szCs w:val="24"/>
        </w:rPr>
        <w:t xml:space="preserve">Alfian. </w:t>
      </w:r>
      <w:r w:rsidR="00D00416">
        <w:rPr>
          <w:rFonts w:ascii="Times New Roman" w:hAnsi="Times New Roman" w:cs="Times New Roman"/>
          <w:sz w:val="24"/>
          <w:szCs w:val="24"/>
        </w:rPr>
        <w:t xml:space="preserve">(1969). </w:t>
      </w:r>
      <w:r w:rsidR="00D00416" w:rsidRPr="00D00416">
        <w:rPr>
          <w:rFonts w:ascii="Times New Roman" w:hAnsi="Times New Roman" w:cs="Times New Roman"/>
          <w:i/>
          <w:sz w:val="24"/>
          <w:szCs w:val="24"/>
        </w:rPr>
        <w:t>Sekitar Lahirnya Nahdlatul Ulama” (NU)</w:t>
      </w:r>
      <w:r w:rsidR="00D00416">
        <w:rPr>
          <w:rFonts w:ascii="Times New Roman" w:hAnsi="Times New Roman" w:cs="Times New Roman"/>
          <w:sz w:val="24"/>
          <w:szCs w:val="24"/>
        </w:rPr>
        <w:t>.</w:t>
      </w:r>
      <w:r w:rsidR="00D00416" w:rsidRPr="00D00416">
        <w:rPr>
          <w:rFonts w:ascii="Times New Roman" w:hAnsi="Times New Roman" w:cs="Times New Roman"/>
          <w:sz w:val="24"/>
          <w:szCs w:val="24"/>
        </w:rPr>
        <w:t xml:space="preserve"> </w:t>
      </w:r>
      <w:r w:rsidR="00D00416">
        <w:rPr>
          <w:rFonts w:ascii="Times New Roman" w:hAnsi="Times New Roman" w:cs="Times New Roman"/>
          <w:sz w:val="24"/>
          <w:szCs w:val="24"/>
        </w:rPr>
        <w:t>Ring</w:t>
      </w:r>
      <w:r w:rsidR="00D00416" w:rsidRPr="00D00416">
        <w:rPr>
          <w:rFonts w:ascii="Times New Roman" w:hAnsi="Times New Roman" w:cs="Times New Roman"/>
          <w:sz w:val="24"/>
          <w:szCs w:val="24"/>
        </w:rPr>
        <w:t>kasan Tesis. Dokumentasi Lakpesdam.</w:t>
      </w:r>
    </w:p>
    <w:p w:rsidR="008278B3" w:rsidRPr="00D00416" w:rsidRDefault="00FB42FC" w:rsidP="002D0F15">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Anam, Choirul. (2010). </w:t>
      </w:r>
      <w:r w:rsidRPr="00FB42FC">
        <w:rPr>
          <w:rFonts w:ascii="Times New Roman" w:hAnsi="Times New Roman" w:cs="Times New Roman"/>
          <w:i/>
          <w:sz w:val="24"/>
          <w:szCs w:val="24"/>
        </w:rPr>
        <w:t>Pertumbuhan dan Perkembangan NU</w:t>
      </w:r>
      <w:r>
        <w:rPr>
          <w:rFonts w:ascii="Times New Roman" w:hAnsi="Times New Roman" w:cs="Times New Roman"/>
          <w:sz w:val="24"/>
          <w:szCs w:val="24"/>
        </w:rPr>
        <w:t xml:space="preserve">. </w:t>
      </w:r>
      <w:proofErr w:type="gramStart"/>
      <w:r>
        <w:rPr>
          <w:rFonts w:ascii="Times New Roman" w:hAnsi="Times New Roman" w:cs="Times New Roman"/>
          <w:sz w:val="24"/>
          <w:szCs w:val="24"/>
        </w:rPr>
        <w:t>Surabaya :</w:t>
      </w:r>
      <w:proofErr w:type="gramEnd"/>
      <w:r>
        <w:rPr>
          <w:rFonts w:ascii="Times New Roman" w:hAnsi="Times New Roman" w:cs="Times New Roman"/>
          <w:sz w:val="24"/>
          <w:szCs w:val="24"/>
        </w:rPr>
        <w:t xml:space="preserve"> Duta Aksara Mulia.</w:t>
      </w:r>
    </w:p>
    <w:p w:rsidR="008278B3" w:rsidRDefault="00F31C6C" w:rsidP="002D0F15">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Ghofur, Abdul. (2010). </w:t>
      </w:r>
      <w:r w:rsidRPr="00F31C6C">
        <w:rPr>
          <w:rFonts w:ascii="Times New Roman" w:hAnsi="Times New Roman" w:cs="Times New Roman"/>
          <w:i/>
          <w:sz w:val="24"/>
          <w:szCs w:val="24"/>
        </w:rPr>
        <w:t>Quo Vadis Nasionalisme? Rajut Kembali Nasionalisme Kita Yang Terkoyak</w:t>
      </w:r>
      <w:r>
        <w:rPr>
          <w:rFonts w:ascii="Times New Roman" w:hAnsi="Times New Roman" w:cs="Times New Roman"/>
          <w:sz w:val="24"/>
          <w:szCs w:val="24"/>
        </w:rPr>
        <w:t>.</w:t>
      </w:r>
      <w:r w:rsidR="00A82C6F">
        <w:rPr>
          <w:rFonts w:ascii="Times New Roman" w:hAnsi="Times New Roman" w:cs="Times New Roman"/>
          <w:sz w:val="24"/>
          <w:szCs w:val="24"/>
        </w:rPr>
        <w:t xml:space="preserve"> </w:t>
      </w:r>
      <w:proofErr w:type="gramStart"/>
      <w:r w:rsidR="00A82C6F">
        <w:rPr>
          <w:rFonts w:ascii="Times New Roman" w:hAnsi="Times New Roman" w:cs="Times New Roman"/>
          <w:sz w:val="24"/>
          <w:szCs w:val="24"/>
        </w:rPr>
        <w:t>Jakarta :</w:t>
      </w:r>
      <w:proofErr w:type="gramEnd"/>
      <w:r w:rsidR="008278B3">
        <w:rPr>
          <w:rFonts w:ascii="Times New Roman" w:hAnsi="Times New Roman" w:cs="Times New Roman"/>
          <w:sz w:val="24"/>
          <w:szCs w:val="24"/>
        </w:rPr>
        <w:t xml:space="preserve"> </w:t>
      </w:r>
      <w:r>
        <w:rPr>
          <w:rFonts w:ascii="Times New Roman" w:hAnsi="Times New Roman" w:cs="Times New Roman"/>
          <w:sz w:val="24"/>
          <w:szCs w:val="24"/>
        </w:rPr>
        <w:t>Bina Sumber</w:t>
      </w:r>
      <w:r w:rsidR="00A82C6F">
        <w:rPr>
          <w:rFonts w:ascii="Times New Roman" w:hAnsi="Times New Roman" w:cs="Times New Roman"/>
          <w:sz w:val="24"/>
          <w:szCs w:val="24"/>
        </w:rPr>
        <w:t xml:space="preserve"> Daya MIPA</w:t>
      </w:r>
      <w:r>
        <w:rPr>
          <w:rFonts w:ascii="Times New Roman" w:hAnsi="Times New Roman" w:cs="Times New Roman"/>
          <w:sz w:val="24"/>
          <w:szCs w:val="24"/>
        </w:rPr>
        <w:t>.</w:t>
      </w:r>
    </w:p>
    <w:p w:rsidR="00FB42FC" w:rsidRDefault="00FB42FC" w:rsidP="002D0F15">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Guyani, El Gugun. (2010). </w:t>
      </w:r>
      <w:r w:rsidRPr="00FB42FC">
        <w:rPr>
          <w:rFonts w:ascii="Times New Roman" w:hAnsi="Times New Roman" w:cs="Times New Roman"/>
          <w:i/>
          <w:sz w:val="24"/>
          <w:szCs w:val="24"/>
        </w:rPr>
        <w:t>Resolusi Jihad Paling Syar’i</w:t>
      </w:r>
      <w:r>
        <w:rPr>
          <w:rFonts w:ascii="Times New Roman" w:hAnsi="Times New Roman" w:cs="Times New Roman"/>
          <w:sz w:val="24"/>
          <w:szCs w:val="24"/>
        </w:rPr>
        <w:t>. Yogyakarta: L</w:t>
      </w:r>
      <w:r w:rsidR="008278B3">
        <w:rPr>
          <w:rFonts w:ascii="Times New Roman" w:hAnsi="Times New Roman" w:cs="Times New Roman"/>
          <w:sz w:val="24"/>
          <w:szCs w:val="24"/>
        </w:rPr>
        <w:t>IKS</w:t>
      </w:r>
    </w:p>
    <w:p w:rsidR="00F31C6C" w:rsidRDefault="00815B96" w:rsidP="002D0F15">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Hikam, Muhammad A.S. (1999). </w:t>
      </w:r>
      <w:r w:rsidRPr="004D1D54">
        <w:rPr>
          <w:rFonts w:ascii="Times New Roman" w:hAnsi="Times New Roman" w:cs="Times New Roman"/>
          <w:i/>
          <w:sz w:val="24"/>
          <w:szCs w:val="24"/>
        </w:rPr>
        <w:t xml:space="preserve">Politik </w:t>
      </w:r>
      <w:proofErr w:type="gramStart"/>
      <w:r w:rsidRPr="004D1D54">
        <w:rPr>
          <w:rFonts w:ascii="Times New Roman" w:hAnsi="Times New Roman" w:cs="Times New Roman"/>
          <w:i/>
          <w:sz w:val="24"/>
          <w:szCs w:val="24"/>
        </w:rPr>
        <w:t>Kewarganegaraan :</w:t>
      </w:r>
      <w:proofErr w:type="gramEnd"/>
      <w:r w:rsidRPr="004D1D54">
        <w:rPr>
          <w:rFonts w:ascii="Times New Roman" w:hAnsi="Times New Roman" w:cs="Times New Roman"/>
          <w:i/>
          <w:sz w:val="24"/>
          <w:szCs w:val="24"/>
        </w:rPr>
        <w:t xml:space="preserve"> Landasan Redemokratisasi di Indonesia</w:t>
      </w:r>
      <w:r w:rsidR="00A82C6F">
        <w:rPr>
          <w:rFonts w:ascii="Times New Roman" w:hAnsi="Times New Roman" w:cs="Times New Roman"/>
          <w:sz w:val="24"/>
          <w:szCs w:val="24"/>
        </w:rPr>
        <w:t xml:space="preserve">. </w:t>
      </w:r>
      <w:proofErr w:type="gramStart"/>
      <w:r w:rsidR="00A82C6F">
        <w:rPr>
          <w:rFonts w:ascii="Times New Roman" w:hAnsi="Times New Roman" w:cs="Times New Roman"/>
          <w:sz w:val="24"/>
          <w:szCs w:val="24"/>
        </w:rPr>
        <w:t>Jakarta :</w:t>
      </w:r>
      <w:proofErr w:type="gramEnd"/>
      <w:r w:rsidR="00A82C6F">
        <w:rPr>
          <w:rFonts w:ascii="Times New Roman" w:hAnsi="Times New Roman" w:cs="Times New Roman"/>
          <w:sz w:val="24"/>
          <w:szCs w:val="24"/>
        </w:rPr>
        <w:t xml:space="preserve"> Penerbit Erlangga</w:t>
      </w:r>
      <w:r w:rsidR="00D93056">
        <w:rPr>
          <w:rFonts w:ascii="Times New Roman" w:hAnsi="Times New Roman" w:cs="Times New Roman"/>
          <w:sz w:val="24"/>
          <w:szCs w:val="24"/>
        </w:rPr>
        <w:t>.</w:t>
      </w:r>
    </w:p>
    <w:p w:rsidR="004D1D54" w:rsidRDefault="004D1D54" w:rsidP="002D0F15">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Moesa, Ali Maschan. (2010). </w:t>
      </w:r>
      <w:r w:rsidRPr="004D1D54">
        <w:rPr>
          <w:rFonts w:ascii="Times New Roman" w:hAnsi="Times New Roman" w:cs="Times New Roman"/>
          <w:i/>
          <w:sz w:val="24"/>
          <w:szCs w:val="24"/>
        </w:rPr>
        <w:t>Memahami Nahdlatul Ulam</w:t>
      </w:r>
      <w:r>
        <w:rPr>
          <w:rFonts w:ascii="Times New Roman" w:hAnsi="Times New Roman" w:cs="Times New Roman"/>
          <w:i/>
          <w:sz w:val="24"/>
          <w:szCs w:val="24"/>
        </w:rPr>
        <w:t>a</w:t>
      </w:r>
      <w:r w:rsidRPr="004D1D54">
        <w:rPr>
          <w:rFonts w:ascii="Times New Roman" w:hAnsi="Times New Roman" w:cs="Times New Roman"/>
          <w:i/>
          <w:sz w:val="24"/>
          <w:szCs w:val="24"/>
        </w:rPr>
        <w:t xml:space="preserve"> Urugensi Besar Membangun Kembali Jembatan Putus</w:t>
      </w:r>
      <w:r>
        <w:rPr>
          <w:rFonts w:ascii="Times New Roman" w:hAnsi="Times New Roman" w:cs="Times New Roman"/>
          <w:sz w:val="24"/>
          <w:szCs w:val="24"/>
        </w:rPr>
        <w:t xml:space="preserve">. </w:t>
      </w:r>
      <w:proofErr w:type="gramStart"/>
      <w:r w:rsidR="00A82C6F">
        <w:rPr>
          <w:rFonts w:ascii="Times New Roman" w:hAnsi="Times New Roman" w:cs="Times New Roman"/>
          <w:sz w:val="24"/>
          <w:szCs w:val="24"/>
        </w:rPr>
        <w:t>Surabaya :</w:t>
      </w:r>
      <w:proofErr w:type="gramEnd"/>
      <w:r w:rsidR="00A82C6F">
        <w:rPr>
          <w:rFonts w:ascii="Times New Roman" w:hAnsi="Times New Roman" w:cs="Times New Roman"/>
          <w:sz w:val="24"/>
          <w:szCs w:val="24"/>
        </w:rPr>
        <w:t xml:space="preserve"> </w:t>
      </w:r>
      <w:r>
        <w:rPr>
          <w:rFonts w:ascii="Times New Roman" w:hAnsi="Times New Roman" w:cs="Times New Roman"/>
          <w:sz w:val="24"/>
          <w:szCs w:val="24"/>
        </w:rPr>
        <w:t>Pesa</w:t>
      </w:r>
      <w:r w:rsidR="00A82C6F">
        <w:rPr>
          <w:rFonts w:ascii="Times New Roman" w:hAnsi="Times New Roman" w:cs="Times New Roman"/>
          <w:sz w:val="24"/>
          <w:szCs w:val="24"/>
        </w:rPr>
        <w:t>ntren Luhur Al-Husna.</w:t>
      </w:r>
    </w:p>
    <w:p w:rsidR="00F31C6C" w:rsidRDefault="00F31C6C" w:rsidP="002D0F15">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Mun’im DZ, Abdul (Ed). (2011). </w:t>
      </w:r>
      <w:r w:rsidRPr="001A7054">
        <w:rPr>
          <w:rFonts w:ascii="Times New Roman" w:hAnsi="Times New Roman" w:cs="Times New Roman"/>
          <w:i/>
          <w:sz w:val="24"/>
          <w:szCs w:val="24"/>
        </w:rPr>
        <w:t>Piagam Perjuangan Kebangsaan</w:t>
      </w:r>
      <w:r>
        <w:rPr>
          <w:rFonts w:ascii="Times New Roman" w:hAnsi="Times New Roman" w:cs="Times New Roman"/>
          <w:sz w:val="24"/>
          <w:szCs w:val="24"/>
        </w:rPr>
        <w:t xml:space="preserve">. </w:t>
      </w:r>
      <w:proofErr w:type="gramStart"/>
      <w:r w:rsidR="00A82C6F">
        <w:rPr>
          <w:rFonts w:ascii="Times New Roman" w:hAnsi="Times New Roman" w:cs="Times New Roman"/>
          <w:sz w:val="24"/>
          <w:szCs w:val="24"/>
        </w:rPr>
        <w:t>Jakarta :</w:t>
      </w:r>
      <w:proofErr w:type="gramEnd"/>
      <w:r w:rsidR="00A82C6F">
        <w:rPr>
          <w:rFonts w:ascii="Times New Roman" w:hAnsi="Times New Roman" w:cs="Times New Roman"/>
          <w:sz w:val="24"/>
          <w:szCs w:val="24"/>
        </w:rPr>
        <w:t xml:space="preserve"> Setjen PBNU-NU Online.</w:t>
      </w:r>
    </w:p>
    <w:p w:rsidR="0015437D" w:rsidRDefault="0015437D" w:rsidP="002D0F15">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Jalbi, Itmam. (2000). </w:t>
      </w:r>
      <w:proofErr w:type="gramStart"/>
      <w:r>
        <w:rPr>
          <w:rFonts w:ascii="Times New Roman" w:hAnsi="Times New Roman" w:cs="Times New Roman"/>
          <w:sz w:val="24"/>
          <w:szCs w:val="24"/>
        </w:rPr>
        <w:t>Skripsi :</w:t>
      </w:r>
      <w:proofErr w:type="gramEnd"/>
      <w:r>
        <w:rPr>
          <w:rFonts w:ascii="Times New Roman" w:hAnsi="Times New Roman" w:cs="Times New Roman"/>
          <w:sz w:val="24"/>
          <w:szCs w:val="24"/>
        </w:rPr>
        <w:t xml:space="preserve"> </w:t>
      </w:r>
      <w:r w:rsidRPr="001A7054">
        <w:rPr>
          <w:rFonts w:ascii="Times New Roman" w:hAnsi="Times New Roman" w:cs="Times New Roman"/>
          <w:i/>
          <w:sz w:val="24"/>
          <w:szCs w:val="24"/>
        </w:rPr>
        <w:t>NU DAN KHITTAH 1926 ( Sejarah Perumusan Kemb</w:t>
      </w:r>
      <w:r w:rsidR="0007237E" w:rsidRPr="001A7054">
        <w:rPr>
          <w:rFonts w:ascii="Times New Roman" w:hAnsi="Times New Roman" w:cs="Times New Roman"/>
          <w:i/>
          <w:sz w:val="24"/>
          <w:szCs w:val="24"/>
        </w:rPr>
        <w:t>ali ke Khittah NU 1926 Hingga Mu</w:t>
      </w:r>
      <w:r w:rsidRPr="001A7054">
        <w:rPr>
          <w:rFonts w:ascii="Times New Roman" w:hAnsi="Times New Roman" w:cs="Times New Roman"/>
          <w:i/>
          <w:sz w:val="24"/>
          <w:szCs w:val="24"/>
        </w:rPr>
        <w:t>ktamar Situbondo 1984)</w:t>
      </w:r>
      <w:r>
        <w:rPr>
          <w:rFonts w:ascii="Times New Roman" w:hAnsi="Times New Roman" w:cs="Times New Roman"/>
          <w:sz w:val="24"/>
          <w:szCs w:val="24"/>
        </w:rPr>
        <w:t xml:space="preserve">. </w:t>
      </w:r>
      <w:proofErr w:type="gramStart"/>
      <w:r w:rsidR="00A82C6F">
        <w:rPr>
          <w:rFonts w:ascii="Times New Roman" w:hAnsi="Times New Roman" w:cs="Times New Roman"/>
          <w:sz w:val="24"/>
          <w:szCs w:val="24"/>
        </w:rPr>
        <w:t>Depok :</w:t>
      </w:r>
      <w:proofErr w:type="gramEnd"/>
      <w:r w:rsidR="00A82C6F">
        <w:rPr>
          <w:rFonts w:ascii="Times New Roman" w:hAnsi="Times New Roman" w:cs="Times New Roman"/>
          <w:sz w:val="24"/>
          <w:szCs w:val="24"/>
        </w:rPr>
        <w:t xml:space="preserve"> Universitas Indonesia</w:t>
      </w:r>
      <w:r>
        <w:rPr>
          <w:rFonts w:ascii="Times New Roman" w:hAnsi="Times New Roman" w:cs="Times New Roman"/>
          <w:sz w:val="24"/>
          <w:szCs w:val="24"/>
        </w:rPr>
        <w:t>.</w:t>
      </w:r>
    </w:p>
    <w:p w:rsidR="0060160F" w:rsidRDefault="00D25E1B" w:rsidP="002D0F15">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Siradj, Said Agil. </w:t>
      </w:r>
      <w:r w:rsidR="0060160F">
        <w:rPr>
          <w:rFonts w:ascii="Times New Roman" w:hAnsi="Times New Roman" w:cs="Times New Roman"/>
          <w:sz w:val="24"/>
          <w:szCs w:val="24"/>
        </w:rPr>
        <w:t>Ubaid, Abdullah dan Mohammad Bakir</w:t>
      </w:r>
      <w:r w:rsidR="00F31C6C">
        <w:rPr>
          <w:rFonts w:ascii="Times New Roman" w:hAnsi="Times New Roman" w:cs="Times New Roman"/>
          <w:sz w:val="24"/>
          <w:szCs w:val="24"/>
        </w:rPr>
        <w:t xml:space="preserve"> (Ed</w:t>
      </w:r>
      <w:r w:rsidR="0060160F">
        <w:rPr>
          <w:rFonts w:ascii="Times New Roman" w:hAnsi="Times New Roman" w:cs="Times New Roman"/>
          <w:sz w:val="24"/>
          <w:szCs w:val="24"/>
        </w:rPr>
        <w:t xml:space="preserve">). (2015). </w:t>
      </w:r>
      <w:r w:rsidR="0007237E" w:rsidRPr="0007237E">
        <w:rPr>
          <w:rFonts w:ascii="Times New Roman" w:hAnsi="Times New Roman" w:cs="Times New Roman"/>
          <w:i/>
          <w:sz w:val="24"/>
          <w:szCs w:val="24"/>
        </w:rPr>
        <w:t>Nasionalisme Islam Nusantara</w:t>
      </w:r>
      <w:r w:rsidR="0007237E">
        <w:rPr>
          <w:rFonts w:ascii="Times New Roman" w:hAnsi="Times New Roman" w:cs="Times New Roman"/>
          <w:sz w:val="24"/>
          <w:szCs w:val="24"/>
        </w:rPr>
        <w:t xml:space="preserve">. </w:t>
      </w:r>
      <w:proofErr w:type="gramStart"/>
      <w:r w:rsidR="00A82C6F">
        <w:rPr>
          <w:rFonts w:ascii="Times New Roman" w:hAnsi="Times New Roman" w:cs="Times New Roman"/>
          <w:sz w:val="24"/>
          <w:szCs w:val="24"/>
        </w:rPr>
        <w:t>Jakarta :</w:t>
      </w:r>
      <w:proofErr w:type="gramEnd"/>
      <w:r w:rsidR="00A82C6F">
        <w:rPr>
          <w:rFonts w:ascii="Times New Roman" w:hAnsi="Times New Roman" w:cs="Times New Roman"/>
          <w:sz w:val="24"/>
          <w:szCs w:val="24"/>
        </w:rPr>
        <w:t xml:space="preserve"> </w:t>
      </w:r>
      <w:r w:rsidR="0007237E">
        <w:rPr>
          <w:rFonts w:ascii="Times New Roman" w:hAnsi="Times New Roman" w:cs="Times New Roman"/>
          <w:sz w:val="24"/>
          <w:szCs w:val="24"/>
        </w:rPr>
        <w:t>PT K</w:t>
      </w:r>
      <w:r w:rsidR="00A82C6F">
        <w:rPr>
          <w:rFonts w:ascii="Times New Roman" w:hAnsi="Times New Roman" w:cs="Times New Roman"/>
          <w:sz w:val="24"/>
          <w:szCs w:val="24"/>
        </w:rPr>
        <w:t>ompas Media Nusantara.</w:t>
      </w:r>
    </w:p>
    <w:p w:rsidR="00D83566" w:rsidRDefault="00D83566" w:rsidP="002D0F15">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Zaini, A. Helmy Faishal. (2018). </w:t>
      </w:r>
      <w:r w:rsidRPr="00A82C6F">
        <w:rPr>
          <w:rFonts w:ascii="Times New Roman" w:hAnsi="Times New Roman" w:cs="Times New Roman"/>
          <w:i/>
          <w:sz w:val="24"/>
          <w:szCs w:val="24"/>
        </w:rPr>
        <w:t>Nasionalisme Kaum Sarungan</w:t>
      </w:r>
      <w:r>
        <w:rPr>
          <w:rFonts w:ascii="Times New Roman" w:hAnsi="Times New Roman" w:cs="Times New Roman"/>
          <w:sz w:val="24"/>
          <w:szCs w:val="24"/>
        </w:rPr>
        <w:t xml:space="preserve">. </w:t>
      </w:r>
      <w:proofErr w:type="gramStart"/>
      <w:r w:rsidR="00A82C6F">
        <w:rPr>
          <w:rFonts w:ascii="Times New Roman" w:hAnsi="Times New Roman" w:cs="Times New Roman"/>
          <w:sz w:val="24"/>
          <w:szCs w:val="24"/>
        </w:rPr>
        <w:t>Jakarta :</w:t>
      </w:r>
      <w:proofErr w:type="gramEnd"/>
      <w:r w:rsidR="00A82C6F">
        <w:rPr>
          <w:rFonts w:ascii="Times New Roman" w:hAnsi="Times New Roman" w:cs="Times New Roman"/>
          <w:sz w:val="24"/>
          <w:szCs w:val="24"/>
        </w:rPr>
        <w:t xml:space="preserve"> </w:t>
      </w:r>
      <w:r>
        <w:rPr>
          <w:rFonts w:ascii="Times New Roman" w:hAnsi="Times New Roman" w:cs="Times New Roman"/>
          <w:sz w:val="24"/>
          <w:szCs w:val="24"/>
        </w:rPr>
        <w:t xml:space="preserve">PT </w:t>
      </w:r>
      <w:r w:rsidR="00A82C6F">
        <w:rPr>
          <w:rFonts w:ascii="Times New Roman" w:hAnsi="Times New Roman" w:cs="Times New Roman"/>
          <w:sz w:val="24"/>
          <w:szCs w:val="24"/>
        </w:rPr>
        <w:t>Kompas Media Nusantara.</w:t>
      </w:r>
    </w:p>
    <w:p w:rsidR="008278B3" w:rsidRDefault="008278B3" w:rsidP="002D0F15">
      <w:pPr>
        <w:spacing w:after="0" w:line="276" w:lineRule="auto"/>
        <w:jc w:val="both"/>
        <w:rPr>
          <w:rFonts w:ascii="Times New Roman" w:hAnsi="Times New Roman" w:cs="Times New Roman"/>
          <w:sz w:val="24"/>
          <w:szCs w:val="24"/>
        </w:rPr>
        <w:sectPr w:rsidR="008278B3" w:rsidSect="002D0F15">
          <w:type w:val="continuous"/>
          <w:pgSz w:w="11906" w:h="16838"/>
          <w:pgMar w:top="1440" w:right="1080" w:bottom="1440" w:left="1080" w:header="709" w:footer="709" w:gutter="0"/>
          <w:cols w:num="2" w:space="708"/>
          <w:docGrid w:linePitch="360"/>
        </w:sectPr>
      </w:pPr>
    </w:p>
    <w:p w:rsidR="00D83566" w:rsidRPr="00815B96" w:rsidRDefault="00D83566" w:rsidP="002D0F15">
      <w:pPr>
        <w:spacing w:after="0" w:line="276" w:lineRule="auto"/>
        <w:jc w:val="both"/>
        <w:rPr>
          <w:rFonts w:ascii="Times New Roman" w:hAnsi="Times New Roman" w:cs="Times New Roman"/>
          <w:sz w:val="24"/>
          <w:szCs w:val="24"/>
        </w:rPr>
      </w:pPr>
    </w:p>
    <w:sectPr w:rsidR="00D83566" w:rsidRPr="00815B96" w:rsidSect="008278B3">
      <w:type w:val="continuous"/>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1B69"/>
    <w:multiLevelType w:val="hybridMultilevel"/>
    <w:tmpl w:val="CA7CAE0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73C3EC6"/>
    <w:multiLevelType w:val="hybridMultilevel"/>
    <w:tmpl w:val="9452B4E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96"/>
    <w:rsid w:val="000224C1"/>
    <w:rsid w:val="000512CE"/>
    <w:rsid w:val="0007237E"/>
    <w:rsid w:val="000835D8"/>
    <w:rsid w:val="000B26DC"/>
    <w:rsid w:val="000E1063"/>
    <w:rsid w:val="000F593D"/>
    <w:rsid w:val="001135E7"/>
    <w:rsid w:val="0015437D"/>
    <w:rsid w:val="001A290C"/>
    <w:rsid w:val="001A7054"/>
    <w:rsid w:val="001B78C4"/>
    <w:rsid w:val="001D2666"/>
    <w:rsid w:val="0027656E"/>
    <w:rsid w:val="00292F53"/>
    <w:rsid w:val="002B32E6"/>
    <w:rsid w:val="002D0F15"/>
    <w:rsid w:val="002E2A09"/>
    <w:rsid w:val="003115F4"/>
    <w:rsid w:val="00330DF3"/>
    <w:rsid w:val="0035589C"/>
    <w:rsid w:val="00370442"/>
    <w:rsid w:val="00391405"/>
    <w:rsid w:val="00391D23"/>
    <w:rsid w:val="003B558B"/>
    <w:rsid w:val="003E28A6"/>
    <w:rsid w:val="00447077"/>
    <w:rsid w:val="004D1D54"/>
    <w:rsid w:val="004F4BD0"/>
    <w:rsid w:val="00520021"/>
    <w:rsid w:val="005737B6"/>
    <w:rsid w:val="0058243C"/>
    <w:rsid w:val="0060160F"/>
    <w:rsid w:val="0063175C"/>
    <w:rsid w:val="00647F82"/>
    <w:rsid w:val="0065473C"/>
    <w:rsid w:val="00687581"/>
    <w:rsid w:val="00694822"/>
    <w:rsid w:val="00694F8D"/>
    <w:rsid w:val="00695ECC"/>
    <w:rsid w:val="006D5553"/>
    <w:rsid w:val="007B0BB3"/>
    <w:rsid w:val="007F7AE4"/>
    <w:rsid w:val="0080268B"/>
    <w:rsid w:val="00815B96"/>
    <w:rsid w:val="008278B3"/>
    <w:rsid w:val="00905D4E"/>
    <w:rsid w:val="00985A99"/>
    <w:rsid w:val="009C4C9E"/>
    <w:rsid w:val="009C5E15"/>
    <w:rsid w:val="009E010E"/>
    <w:rsid w:val="00A3760D"/>
    <w:rsid w:val="00A82C6F"/>
    <w:rsid w:val="00AB7B6F"/>
    <w:rsid w:val="00AF1132"/>
    <w:rsid w:val="00B61280"/>
    <w:rsid w:val="00BB2FE1"/>
    <w:rsid w:val="00BC0B6A"/>
    <w:rsid w:val="00BE1961"/>
    <w:rsid w:val="00BF44E7"/>
    <w:rsid w:val="00CB40FD"/>
    <w:rsid w:val="00D00416"/>
    <w:rsid w:val="00D01291"/>
    <w:rsid w:val="00D10DE1"/>
    <w:rsid w:val="00D25E1B"/>
    <w:rsid w:val="00D65DFD"/>
    <w:rsid w:val="00D83566"/>
    <w:rsid w:val="00D93056"/>
    <w:rsid w:val="00DC0DFE"/>
    <w:rsid w:val="00E42F0D"/>
    <w:rsid w:val="00E60A12"/>
    <w:rsid w:val="00EC2C49"/>
    <w:rsid w:val="00EE36BA"/>
    <w:rsid w:val="00F31C6C"/>
    <w:rsid w:val="00F922EE"/>
    <w:rsid w:val="00FA7632"/>
    <w:rsid w:val="00FB42FC"/>
    <w:rsid w:val="00FF1A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E7C3"/>
  <w15:chartTrackingRefBased/>
  <w15:docId w15:val="{095DE0E7-988A-4991-8ED1-1A2BEAD0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6DC"/>
    <w:pPr>
      <w:ind w:left="720"/>
      <w:contextualSpacing/>
    </w:pPr>
  </w:style>
  <w:style w:type="character" w:styleId="Hyperlink">
    <w:name w:val="Hyperlink"/>
    <w:basedOn w:val="DefaultParagraphFont"/>
    <w:uiPriority w:val="99"/>
    <w:unhideWhenUsed/>
    <w:rsid w:val="00AF1132"/>
    <w:rPr>
      <w:color w:val="0563C1" w:themeColor="hyperlink"/>
      <w:u w:val="single"/>
    </w:rPr>
  </w:style>
  <w:style w:type="character" w:customStyle="1" w:styleId="UnresolvedMention">
    <w:name w:val="Unresolved Mention"/>
    <w:basedOn w:val="DefaultParagraphFont"/>
    <w:uiPriority w:val="99"/>
    <w:semiHidden/>
    <w:unhideWhenUsed/>
    <w:rsid w:val="00AF11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yaraninew@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E3695-1F56-470B-B7C4-8CB2F000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3365</Words>
  <Characters>19186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dcterms:created xsi:type="dcterms:W3CDTF">2019-08-05T02:50:00Z</dcterms:created>
  <dcterms:modified xsi:type="dcterms:W3CDTF">2019-08-05T02:50:00Z</dcterms:modified>
</cp:coreProperties>
</file>