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D1" w:rsidRPr="00F47C4E" w:rsidRDefault="00F47C4E" w:rsidP="00F47C4E">
      <w:pPr>
        <w:spacing w:before="26" w:after="0" w:line="240" w:lineRule="auto"/>
        <w:jc w:val="center"/>
        <w:rPr>
          <w:rFonts w:ascii="Times New Roman" w:hAnsi="Times New Roman"/>
          <w:b/>
          <w:bCs/>
          <w:szCs w:val="28"/>
          <w:lang w:val="en-US"/>
        </w:rPr>
      </w:pPr>
      <w:r w:rsidRPr="00FD41E7">
        <w:rPr>
          <w:rFonts w:ascii="Times New Roman" w:hAnsi="Times New Roman"/>
          <w:b/>
          <w:sz w:val="28"/>
        </w:rPr>
        <w:t xml:space="preserve">APLIKASI SISTEM PAKAR UNTUK MENDIAGNOSA PENYAKIT ISPA MENGGUNAKAN METODE </w:t>
      </w:r>
      <w:r w:rsidRPr="006E3E09">
        <w:rPr>
          <w:rFonts w:ascii="Times New Roman" w:hAnsi="Times New Roman"/>
          <w:b/>
          <w:i/>
          <w:sz w:val="28"/>
        </w:rPr>
        <w:t>NAIVE BAYES</w:t>
      </w:r>
      <w:r w:rsidRPr="00FD41E7">
        <w:rPr>
          <w:rFonts w:ascii="Times New Roman" w:hAnsi="Times New Roman"/>
          <w:b/>
          <w:sz w:val="28"/>
        </w:rPr>
        <w:t xml:space="preserve"> BERBASIS WEBSITE</w:t>
      </w:r>
    </w:p>
    <w:p w:rsidR="00391CD1" w:rsidRPr="00AF7C38" w:rsidRDefault="00391CD1" w:rsidP="00EB3E47">
      <w:pPr>
        <w:spacing w:after="0" w:line="240" w:lineRule="auto"/>
        <w:jc w:val="center"/>
        <w:rPr>
          <w:rFonts w:ascii="Times New Roman" w:hAnsi="Times New Roman"/>
          <w:sz w:val="24"/>
          <w:szCs w:val="24"/>
        </w:rPr>
      </w:pPr>
    </w:p>
    <w:p w:rsidR="00F47C4E" w:rsidRDefault="00F47C4E" w:rsidP="00391CD1">
      <w:pPr>
        <w:spacing w:after="0" w:line="240" w:lineRule="auto"/>
        <w:contextualSpacing/>
        <w:jc w:val="center"/>
        <w:rPr>
          <w:rFonts w:ascii="Times New Roman" w:hAnsi="Times New Roman"/>
          <w:b/>
          <w:lang w:val="en-US"/>
        </w:rPr>
      </w:pPr>
      <w:r>
        <w:rPr>
          <w:rFonts w:ascii="Times New Roman" w:hAnsi="Times New Roman"/>
          <w:b/>
        </w:rPr>
        <w:t>Fikry Ramadhana</w:t>
      </w:r>
      <w:r>
        <w:rPr>
          <w:rFonts w:ascii="Times New Roman" w:hAnsi="Times New Roman"/>
          <w:b/>
          <w:vertAlign w:val="superscript"/>
          <w:lang w:val="en-US"/>
        </w:rPr>
        <w:t>1</w:t>
      </w:r>
      <w:r w:rsidRPr="00F47C4E">
        <w:rPr>
          <w:rFonts w:ascii="Times New Roman" w:hAnsi="Times New Roman"/>
          <w:b/>
        </w:rPr>
        <w:t>, Fauziah</w:t>
      </w:r>
      <w:r w:rsidRPr="00F47C4E">
        <w:rPr>
          <w:rFonts w:ascii="Times New Roman" w:hAnsi="Times New Roman"/>
          <w:b/>
          <w:vertAlign w:val="superscript"/>
        </w:rPr>
        <w:t>2</w:t>
      </w:r>
      <w:r w:rsidRPr="00F47C4E">
        <w:rPr>
          <w:rFonts w:ascii="Times New Roman" w:hAnsi="Times New Roman"/>
          <w:b/>
        </w:rPr>
        <w:t>, Winarsih</w:t>
      </w:r>
      <w:r w:rsidRPr="00F47C4E">
        <w:rPr>
          <w:rFonts w:ascii="Times New Roman" w:hAnsi="Times New Roman"/>
          <w:b/>
          <w:vertAlign w:val="superscript"/>
        </w:rPr>
        <w:t>3</w:t>
      </w:r>
    </w:p>
    <w:p w:rsidR="00391CD1" w:rsidRPr="00F47C4E" w:rsidRDefault="00391CD1" w:rsidP="00391CD1">
      <w:pPr>
        <w:spacing w:after="0" w:line="240" w:lineRule="auto"/>
        <w:contextualSpacing/>
        <w:jc w:val="center"/>
        <w:rPr>
          <w:rFonts w:ascii="Times New Roman" w:hAnsi="Times New Roman" w:cs="Times New Roman"/>
          <w:lang w:val="en-US"/>
        </w:rPr>
      </w:pPr>
      <w:r w:rsidRPr="00AF7C38">
        <w:rPr>
          <w:rFonts w:ascii="Times New Roman" w:hAnsi="Times New Roman"/>
        </w:rPr>
        <w:t xml:space="preserve"> </w:t>
      </w:r>
      <w:r w:rsidR="00F47C4E">
        <w:rPr>
          <w:rFonts w:ascii="Times New Roman" w:hAnsi="Times New Roman"/>
          <w:lang w:val="en-US"/>
        </w:rPr>
        <w:t xml:space="preserve">Fakultas Teknologi Komunikasi dan Informatika </w:t>
      </w:r>
      <w:r w:rsidR="00F47C4E">
        <w:t>–</w:t>
      </w:r>
      <w:r w:rsidR="00F47C4E">
        <w:rPr>
          <w:lang w:val="en-US"/>
        </w:rPr>
        <w:t xml:space="preserve"> </w:t>
      </w:r>
      <w:r w:rsidR="00F47C4E">
        <w:rPr>
          <w:rFonts w:ascii="Times New Roman" w:hAnsi="Times New Roman" w:cs="Times New Roman"/>
          <w:lang w:val="en-US"/>
        </w:rPr>
        <w:t>Sistem Informasi, Universitas Nasional</w:t>
      </w:r>
    </w:p>
    <w:p w:rsidR="00391CD1" w:rsidRPr="00AF7C38" w:rsidRDefault="00F47C4E" w:rsidP="00391CD1">
      <w:pPr>
        <w:spacing w:after="0" w:line="240" w:lineRule="auto"/>
        <w:contextualSpacing/>
        <w:jc w:val="center"/>
        <w:rPr>
          <w:rFonts w:ascii="Times New Roman" w:hAnsi="Times New Roman"/>
          <w:lang w:val="en-ID"/>
        </w:rPr>
      </w:pPr>
      <w:r>
        <w:rPr>
          <w:rFonts w:ascii="Times New Roman" w:hAnsi="Times New Roman"/>
        </w:rPr>
        <w:t>Fikryramadhana8@gmail.com</w:t>
      </w:r>
      <w:r w:rsidRPr="00F47C4E">
        <w:rPr>
          <w:rFonts w:ascii="Times New Roman" w:hAnsi="Times New Roman"/>
          <w:vertAlign w:val="superscript"/>
          <w:lang w:val="en-US"/>
        </w:rPr>
        <w:t>1</w:t>
      </w:r>
      <w:r w:rsidRPr="00F47C4E">
        <w:rPr>
          <w:rFonts w:ascii="Times New Roman" w:hAnsi="Times New Roman"/>
        </w:rPr>
        <w:t xml:space="preserve"> ,Fauziah@civitas.unas.ac.id</w:t>
      </w:r>
      <w:r w:rsidRPr="00F47C4E">
        <w:rPr>
          <w:rFonts w:ascii="Times New Roman" w:hAnsi="Times New Roman"/>
          <w:vertAlign w:val="superscript"/>
        </w:rPr>
        <w:t>2</w:t>
      </w:r>
      <w:r w:rsidRPr="00F47C4E">
        <w:rPr>
          <w:rFonts w:ascii="Times New Roman" w:hAnsi="Times New Roman"/>
        </w:rPr>
        <w:t>, Winarsih@civitas.unas.ac.id</w:t>
      </w:r>
      <w:r w:rsidRPr="00F47C4E">
        <w:rPr>
          <w:rFonts w:ascii="Times New Roman" w:hAnsi="Times New Roman"/>
          <w:vertAlign w:val="superscript"/>
        </w:rPr>
        <w:t>3</w:t>
      </w:r>
      <w:r w:rsidR="00391CD1" w:rsidRPr="00AF7C38">
        <w:rPr>
          <w:rFonts w:ascii="Times New Roman" w:hAnsi="Times New Roman"/>
        </w:rPr>
        <w:t xml:space="preserve"> </w:t>
      </w:r>
    </w:p>
    <w:p w:rsidR="00695722" w:rsidRDefault="00695722" w:rsidP="00AE567F">
      <w:pPr>
        <w:pStyle w:val="NoSpacing"/>
        <w:jc w:val="center"/>
        <w:rPr>
          <w:rFonts w:ascii="Times New Roman" w:hAnsi="Times New Roman" w:cs="Times New Roman"/>
          <w:b/>
        </w:rPr>
      </w:pPr>
    </w:p>
    <w:p w:rsidR="00AE567F" w:rsidRPr="00AE567F" w:rsidRDefault="00AE567F" w:rsidP="00AE567F">
      <w:pPr>
        <w:pStyle w:val="NoSpacing"/>
        <w:jc w:val="center"/>
        <w:rPr>
          <w:rFonts w:ascii="Times New Roman" w:hAnsi="Times New Roman" w:cs="Times New Roman"/>
        </w:rPr>
      </w:pPr>
      <w:r w:rsidRPr="00AE567F">
        <w:rPr>
          <w:rFonts w:ascii="Times New Roman" w:hAnsi="Times New Roman" w:cs="Times New Roman"/>
          <w:b/>
        </w:rPr>
        <w:t>Abstrak</w:t>
      </w:r>
    </w:p>
    <w:p w:rsidR="00F47C4E" w:rsidRDefault="00F47C4E" w:rsidP="00607530">
      <w:pPr>
        <w:pStyle w:val="NoSpacing"/>
        <w:jc w:val="both"/>
        <w:rPr>
          <w:rFonts w:ascii="Times New Roman" w:hAnsi="Times New Roman" w:cs="Times New Roman"/>
          <w:lang w:val="en-US"/>
        </w:rPr>
      </w:pPr>
      <w:r w:rsidRPr="00F47C4E">
        <w:rPr>
          <w:rFonts w:ascii="Times New Roman" w:hAnsi="Times New Roman" w:cs="Times New Roman"/>
        </w:rPr>
        <w:t>ISPA (Infeksi Saluran Pernafasan Akut) adalah suatu penyakit yang timbul akibat gangguan saluran pernafasan yang dapat menyebabkan berbagai macam penyakit mulai dari penyakit tanpa gejala, infeksi ringan hingga berat akibat dari faktor lingkungan. Kurangnya pengetahuan masyarakat mengenai gejala, cara penanganan serta cara mengatasi nya, mengakibatkan angka kematian yang cukup tinggi akibat ISPA. Sistem pakar yang akan dibuat diperuntukkan untuk memudahkan seseorang dalam melakukan diagnosa penyakit ISPA dengan cara mengadopsi pengetahuan manusia ke dalam sistem komputer sehingga sistem pakar mampu menyelesaikan permasalahan seperti yang dilakukan seorang pakar. Aplikasi sistem pakar yang dibuat menggunakan metode Naive Bayes dikarenakan metode Naive Bayes merupakan metode klasifikasi terbaik dengan probabilitas yang tinggi ketika digunakan dalam perhitungan sistem nya. Dengan aplikasi ini seseorang akan merasa seperti sedang berkonsultasi dengan seorang dokter atau pakar yang menangani penyakit ISPA. Aplikasi ini dibangun berbasis website dengan menggunakan bahasa pemrograman PHP, framework Codeigniter dan database MySQL. Terdapat data latih sebanyak 104 data dan telah dilakukan pengujian sebanyak 39 data uji. Dari 39 kali pengujian terdapat 36 data uji yang sesuai dan ada 3 data uji yang tidak sesuai. Diperoleh akurasi dari pengujian tersebut sebesar 92,3%.</w:t>
      </w:r>
    </w:p>
    <w:p w:rsidR="00AE567F" w:rsidRPr="00AE567F" w:rsidRDefault="00AE567F" w:rsidP="00607530">
      <w:pPr>
        <w:pStyle w:val="NoSpacing"/>
        <w:jc w:val="both"/>
        <w:rPr>
          <w:rFonts w:ascii="Times New Roman" w:hAnsi="Times New Roman" w:cs="Times New Roman"/>
          <w:b/>
        </w:rPr>
      </w:pPr>
      <w:r w:rsidRPr="00AE567F">
        <w:rPr>
          <w:rFonts w:ascii="Times New Roman" w:hAnsi="Times New Roman" w:cs="Times New Roman"/>
          <w:b/>
        </w:rPr>
        <w:t xml:space="preserve">Kata Kunci : </w:t>
      </w:r>
      <w:r w:rsidR="00F47C4E" w:rsidRPr="00F47C4E">
        <w:rPr>
          <w:rFonts w:ascii="Times New Roman" w:hAnsi="Times New Roman" w:cs="Times New Roman"/>
        </w:rPr>
        <w:t>Sistem pakar, ISPA, metode Naive Bayes.</w:t>
      </w:r>
    </w:p>
    <w:p w:rsidR="00391CD1" w:rsidRPr="00AE567F" w:rsidRDefault="00391CD1" w:rsidP="00AE567F">
      <w:pPr>
        <w:pStyle w:val="NoSpacing"/>
        <w:jc w:val="both"/>
        <w:rPr>
          <w:rFonts w:ascii="Times New Roman" w:hAnsi="Times New Roman" w:cs="Times New Roman"/>
          <w:lang w:val="en-ID"/>
        </w:rPr>
      </w:pPr>
    </w:p>
    <w:p w:rsidR="00AE567F" w:rsidRPr="00AE567F" w:rsidRDefault="00AE567F" w:rsidP="00AE567F">
      <w:pPr>
        <w:pStyle w:val="NoSpacing"/>
        <w:jc w:val="center"/>
        <w:rPr>
          <w:rFonts w:ascii="Times New Roman" w:hAnsi="Times New Roman" w:cs="Times New Roman"/>
          <w:i/>
          <w:lang w:val="en-ID"/>
        </w:rPr>
      </w:pPr>
      <w:r w:rsidRPr="00AE567F">
        <w:rPr>
          <w:rFonts w:ascii="Times New Roman" w:hAnsi="Times New Roman" w:cs="Times New Roman"/>
          <w:b/>
          <w:i/>
        </w:rPr>
        <w:t>Abstract</w:t>
      </w:r>
    </w:p>
    <w:p w:rsidR="00F47C4E" w:rsidRDefault="00F47C4E" w:rsidP="00607530">
      <w:pPr>
        <w:pStyle w:val="NoSpacing"/>
        <w:spacing w:line="276" w:lineRule="auto"/>
        <w:jc w:val="both"/>
        <w:rPr>
          <w:rFonts w:ascii="Times New Roman" w:hAnsi="Times New Roman" w:cs="Times New Roman"/>
          <w:i/>
          <w:lang w:val="en-US"/>
        </w:rPr>
      </w:pPr>
      <w:r w:rsidRPr="00F47C4E">
        <w:rPr>
          <w:rFonts w:ascii="Times New Roman" w:hAnsi="Times New Roman" w:cs="Times New Roman"/>
          <w:i/>
        </w:rPr>
        <w:t>ARI (Acute Respiratory Infection) is a disease that arises due to respiratory tract disorders that can cause a variety of diseases ranging from asymptomatic illnesses, mild to severe infections due to environmental factors. Lack of public knowledge about the symptoms, how to treat it and how to overcome it, resulting in a fairly high mortality rate due to ARI. The expert system that will be created is intended to facilitate a person in diagnosing ARI by adopting human knowledge into a computer system so the expert system is able to solve problems like an expert does. Expert system applications are made using the Naive Bayesmethod because the Naive Bayesmethod is the best classification method with high probability when used in its system calculations. With this application people will feel like they were consulting with a doctor or personal expert who handles ARI. This application is built based on websites that using the PHP programming language, Codeigniter framework and MySQL database. There are 104 training data and 39 testing data that have been tested. From 39 tests there were 36 tests data that were suitable and there were 3 tests data that were not suitable. Obtained accuracy from the test of 92.3%.</w:t>
      </w:r>
    </w:p>
    <w:p w:rsidR="00106A70" w:rsidRDefault="00AE567F" w:rsidP="00607530">
      <w:pPr>
        <w:pStyle w:val="NoSpacing"/>
        <w:spacing w:line="276" w:lineRule="auto"/>
        <w:jc w:val="both"/>
        <w:rPr>
          <w:rFonts w:ascii="Times New Roman" w:hAnsi="Times New Roman" w:cs="Times New Roman"/>
          <w:i/>
        </w:rPr>
      </w:pPr>
      <w:r w:rsidRPr="00AE567F">
        <w:rPr>
          <w:rFonts w:ascii="Times New Roman" w:hAnsi="Times New Roman" w:cs="Times New Roman"/>
          <w:b/>
          <w:i/>
        </w:rPr>
        <w:t xml:space="preserve">Key Words : </w:t>
      </w:r>
      <w:r w:rsidR="00F47C4E" w:rsidRPr="00F47C4E">
        <w:rPr>
          <w:rFonts w:ascii="Times New Roman" w:hAnsi="Times New Roman" w:cs="Times New Roman"/>
          <w:i/>
        </w:rPr>
        <w:t>Expert system, ISPA, Naive Bayes method.</w:t>
      </w:r>
    </w:p>
    <w:p w:rsidR="00106A70" w:rsidRDefault="00106A70" w:rsidP="00106A70">
      <w:pPr>
        <w:pStyle w:val="NoSpacing"/>
        <w:spacing w:line="276" w:lineRule="auto"/>
        <w:ind w:left="284"/>
        <w:jc w:val="both"/>
        <w:rPr>
          <w:rFonts w:ascii="Times New Roman" w:hAnsi="Times New Roman" w:cs="Times New Roman"/>
          <w:b/>
          <w:i/>
        </w:rPr>
      </w:pPr>
    </w:p>
    <w:p w:rsidR="00106A70" w:rsidRDefault="00106A70" w:rsidP="00106A70">
      <w:pPr>
        <w:pStyle w:val="NoSpacing"/>
        <w:jc w:val="both"/>
        <w:rPr>
          <w:rFonts w:ascii="Times New Roman" w:hAnsi="Times New Roman" w:cs="Times New Roman"/>
        </w:rPr>
        <w:sectPr w:rsidR="00106A70" w:rsidSect="005162E8">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701" w:header="709" w:footer="709" w:gutter="0"/>
          <w:cols w:space="708"/>
          <w:docGrid w:linePitch="360"/>
        </w:sectPr>
      </w:pPr>
    </w:p>
    <w:p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lang w:val="en-ID"/>
        </w:rPr>
      </w:pPr>
      <w:r w:rsidRPr="00391CD1">
        <w:rPr>
          <w:rFonts w:ascii="Times New Roman" w:hAnsi="Times New Roman" w:cs="Times New Roman"/>
          <w:b/>
          <w:sz w:val="24"/>
          <w:szCs w:val="24"/>
          <w:lang w:val="en-ID"/>
        </w:rPr>
        <w:lastRenderedPageBreak/>
        <w:t>PENDAHULUAN</w:t>
      </w:r>
    </w:p>
    <w:p w:rsidR="00A252FB" w:rsidRDefault="00A252FB" w:rsidP="00A252FB">
      <w:pPr>
        <w:spacing w:before="120" w:after="0" w:line="240" w:lineRule="auto"/>
        <w:jc w:val="both"/>
        <w:rPr>
          <w:rFonts w:ascii="Times New Roman" w:hAnsi="Times New Roman"/>
          <w:sz w:val="24"/>
          <w:szCs w:val="24"/>
          <w:lang w:val="sv-SE"/>
        </w:rPr>
      </w:pPr>
      <w:r w:rsidRPr="00A252FB">
        <w:rPr>
          <w:rFonts w:ascii="Times New Roman" w:hAnsi="Times New Roman"/>
          <w:sz w:val="24"/>
          <w:szCs w:val="24"/>
          <w:lang w:val="sv-SE"/>
        </w:rPr>
        <w:t xml:space="preserve">Perkembangan teknologi informasi pada saat ini sangat pesat dan telah digunakan dalam banyak bidang seperti perbankan, pemerintahan, industri, pendidikan, bahkan kesehatan. Dalam bidang kesehatan, perkembangan teknologi informasi </w:t>
      </w:r>
      <w:r w:rsidRPr="00A252FB">
        <w:rPr>
          <w:rFonts w:ascii="Times New Roman" w:hAnsi="Times New Roman"/>
          <w:sz w:val="24"/>
          <w:szCs w:val="24"/>
          <w:lang w:val="sv-SE"/>
        </w:rPr>
        <w:lastRenderedPageBreak/>
        <w:t xml:space="preserve">memiliki peran signifikan dalam penanganan berbagai penyakit salah satunya adalah ISPA (Infeksi Saluran Pernafasan Akut). Dibutuhkan sebuah sistem yang dapat memberikan kemudahan bagi masyarakat untuk mengetahui dan menyadari deteksi awal penyakit ISPA. Sehingga masyarakat bisa mengetahui </w:t>
      </w:r>
      <w:r w:rsidRPr="00A252FB">
        <w:rPr>
          <w:rFonts w:ascii="Times New Roman" w:hAnsi="Times New Roman"/>
          <w:sz w:val="24"/>
          <w:szCs w:val="24"/>
          <w:lang w:val="sv-SE"/>
        </w:rPr>
        <w:lastRenderedPageBreak/>
        <w:t>tindakan pertama yang harus dilakukan sebelum ke dokter untuk penanganan lebih lanjut.</w:t>
      </w:r>
    </w:p>
    <w:p w:rsidR="00F47C4E" w:rsidRDefault="00F47C4E" w:rsidP="00A252FB">
      <w:pPr>
        <w:spacing w:before="120" w:after="0" w:line="240" w:lineRule="auto"/>
        <w:jc w:val="both"/>
        <w:rPr>
          <w:rFonts w:ascii="Times New Roman" w:hAnsi="Times New Roman"/>
          <w:sz w:val="24"/>
          <w:szCs w:val="24"/>
          <w:lang w:val="sv-SE"/>
        </w:rPr>
      </w:pPr>
      <w:r w:rsidRPr="00367B20">
        <w:rPr>
          <w:rFonts w:ascii="Times New Roman" w:hAnsi="Times New Roman"/>
          <w:sz w:val="24"/>
          <w:szCs w:val="24"/>
          <w:lang w:val="sv-SE"/>
        </w:rPr>
        <w:t xml:space="preserve">Dengan latar belakang tersebut diperlukan sistem yang dapat memberikan diagnosa terkait dengan penyakit ISPA yang kemampuan nya seolah mirip seorang pakar. Sistem pakar merupakan sistem yang menggunakan pengetahuan manusia yang dimasukkan ke dalam sistem komputer untuk memecahkan masalah layaknya seorang pakar. Pada penelitian sebelumnya terkait dengan sistem pakar diagnosis penyakit ISPA berbasis speech </w:t>
      </w:r>
      <w:r w:rsidRPr="00367B20">
        <w:rPr>
          <w:rFonts w:ascii="Times New Roman" w:hAnsi="Times New Roman"/>
          <w:i/>
          <w:sz w:val="24"/>
          <w:szCs w:val="24"/>
          <w:lang w:val="sv-SE"/>
        </w:rPr>
        <w:t>recognition</w:t>
      </w:r>
      <w:r w:rsidRPr="00367B20">
        <w:rPr>
          <w:rFonts w:ascii="Times New Roman" w:hAnsi="Times New Roman"/>
          <w:sz w:val="24"/>
          <w:szCs w:val="24"/>
          <w:lang w:val="sv-SE"/>
        </w:rPr>
        <w:t xml:space="preserve"> menggunakan metode </w:t>
      </w:r>
      <w:r w:rsidRPr="00367B20">
        <w:rPr>
          <w:rFonts w:ascii="Times New Roman" w:hAnsi="Times New Roman"/>
          <w:i/>
          <w:sz w:val="24"/>
          <w:szCs w:val="24"/>
          <w:lang w:val="sv-SE"/>
        </w:rPr>
        <w:t>naive bayes classifier</w:t>
      </w:r>
      <w:r w:rsidRPr="00367B20">
        <w:rPr>
          <w:rFonts w:ascii="Times New Roman" w:hAnsi="Times New Roman"/>
          <w:sz w:val="24"/>
          <w:szCs w:val="24"/>
          <w:lang w:val="sv-SE"/>
        </w:rPr>
        <w:t xml:space="preserve"> berbasis android dapat mengklaster jawaban user berdasar </w:t>
      </w:r>
      <w:r w:rsidRPr="00367B20">
        <w:rPr>
          <w:rFonts w:ascii="Times New Roman" w:hAnsi="Times New Roman"/>
          <w:i/>
          <w:sz w:val="24"/>
          <w:szCs w:val="24"/>
          <w:lang w:val="sv-SE"/>
        </w:rPr>
        <w:t>rules</w:t>
      </w:r>
      <w:r>
        <w:rPr>
          <w:rFonts w:ascii="Times New Roman" w:hAnsi="Times New Roman"/>
          <w:i/>
          <w:sz w:val="24"/>
          <w:szCs w:val="24"/>
          <w:lang w:val="sv-SE"/>
        </w:rPr>
        <w:t xml:space="preserve"> </w:t>
      </w:r>
      <w:r w:rsidRPr="00367B20">
        <w:rPr>
          <w:rFonts w:ascii="Times New Roman" w:hAnsi="Times New Roman"/>
          <w:sz w:val="24"/>
          <w:szCs w:val="24"/>
          <w:lang w:val="sv-SE"/>
        </w:rPr>
        <w:t>yang dibuat sehingga mendapatkan hasil diagnosa [1]. Selain itu pada penelitian implementasi metode naive bayes pada aplikasi prediksi penyebaran wabah penyakit ISPA berbasis desktop memaparkan rekap laporan penyebaran wabah penyakit ISPA di kota Pontianak tiap bulan dan tahun nya [2].</w:t>
      </w:r>
    </w:p>
    <w:p w:rsidR="00F47C4E" w:rsidRDefault="00F47C4E" w:rsidP="00F47C4E">
      <w:pPr>
        <w:spacing w:before="120" w:after="0" w:line="240" w:lineRule="auto"/>
        <w:jc w:val="both"/>
        <w:rPr>
          <w:rFonts w:ascii="Times New Roman" w:hAnsi="Times New Roman"/>
          <w:sz w:val="24"/>
          <w:szCs w:val="24"/>
          <w:lang w:val="sv-SE"/>
        </w:rPr>
      </w:pPr>
      <w:r w:rsidRPr="00367B20">
        <w:rPr>
          <w:rFonts w:ascii="Times New Roman" w:hAnsi="Times New Roman"/>
          <w:sz w:val="24"/>
          <w:szCs w:val="24"/>
          <w:lang w:val="sv-SE"/>
        </w:rPr>
        <w:t>Dari penelitian sebelumnya yang serupa memiliki 9 jenis penyakit ISPA, sedangkan pada penelitian ini hanya 6 dikarenakan jenis penyakit yang ada pada penelitian sebelumnya termasuk ke gejala penyakit ISPA bukan jenis penyakit ISPA</w:t>
      </w:r>
      <w:r w:rsidRPr="00367B20">
        <w:rPr>
          <w:rFonts w:ascii="Times New Roman" w:hAnsi="Times New Roman"/>
          <w:b/>
          <w:sz w:val="24"/>
          <w:szCs w:val="24"/>
          <w:lang w:val="sv-SE"/>
        </w:rPr>
        <w:t xml:space="preserve">. </w:t>
      </w:r>
    </w:p>
    <w:p w:rsidR="00F47C4E" w:rsidRDefault="00F47C4E" w:rsidP="00F47C4E">
      <w:pPr>
        <w:spacing w:before="120" w:after="0" w:line="240" w:lineRule="auto"/>
        <w:jc w:val="both"/>
        <w:rPr>
          <w:rFonts w:ascii="Times New Roman" w:hAnsi="Times New Roman"/>
          <w:sz w:val="24"/>
          <w:szCs w:val="24"/>
          <w:lang w:val="sv-SE"/>
        </w:rPr>
      </w:pPr>
      <w:r w:rsidRPr="00367B20">
        <w:rPr>
          <w:rFonts w:ascii="Times New Roman" w:hAnsi="Times New Roman"/>
          <w:sz w:val="24"/>
          <w:szCs w:val="24"/>
          <w:lang w:val="sv-SE"/>
        </w:rPr>
        <w:t>Batasan masalah dari perancangan sistem pakar ini yaitu mampu menerapkan kemampuan seorang pakar dalam sistem komputer yang membantu mendiagnosa penyakit ISPA serta menerapkan metode naive bayes pada sistem yang dibuat.</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 xml:space="preserve">Dalam melakukan suatu penelitian diperlukan studi pustaka dari penelitian-penelitian sebelumnya atau penelitian-penelitian yang terkait dengan apa yang akan diteliti. Penulis mendapatkan 15 jurnal acuan berkaitan dengan tema yang penulis sedang teliti.Jurnal acuan pertama dibuat oleh Mariam Marlina, Wiwin Saputra, Bohati Mulyadi, Bismi Hayati, </w:t>
      </w:r>
      <w:r w:rsidRPr="00367B20">
        <w:rPr>
          <w:rFonts w:ascii="Times New Roman" w:hAnsi="Times New Roman"/>
          <w:sz w:val="24"/>
          <w:szCs w:val="24"/>
        </w:rPr>
        <w:lastRenderedPageBreak/>
        <w:t xml:space="preserve">dan Jaroji yang membahas mengenai aplikasi sistem pakar diagnosis penyakit ispa berbasis speech recognition menggunakan metode naive bayes classifier dimana dalam menjawab pertanyaan-pertanyaan diagnosa menggunakan suara, tetapi pada jurnal acuan ini tidak disebutkan prosentase akurasi menggunakan metode </w:t>
      </w:r>
      <w:r>
        <w:rPr>
          <w:rFonts w:ascii="Times New Roman" w:hAnsi="Times New Roman"/>
          <w:sz w:val="24"/>
          <w:szCs w:val="24"/>
        </w:rPr>
        <w:t>Naive Bayes</w:t>
      </w:r>
      <w:r w:rsidRPr="00367B20">
        <w:rPr>
          <w:rFonts w:ascii="Times New Roman" w:hAnsi="Times New Roman"/>
          <w:sz w:val="24"/>
          <w:szCs w:val="24"/>
        </w:rPr>
        <w:t>[1].</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 xml:space="preserve">Mengacu pada jurnal penelitian kedua dapat disimpulkan bahwa aplikasi prediksi penyebaran wabah ISPA di kota Pontianak yang menggunakan metode </w:t>
      </w:r>
      <w:r>
        <w:rPr>
          <w:rFonts w:ascii="Times New Roman" w:hAnsi="Times New Roman"/>
          <w:sz w:val="24"/>
          <w:szCs w:val="24"/>
        </w:rPr>
        <w:t>Naive Bayes</w:t>
      </w:r>
      <w:r w:rsidR="00E452C5">
        <w:rPr>
          <w:rFonts w:ascii="Times New Roman" w:hAnsi="Times New Roman"/>
          <w:sz w:val="24"/>
          <w:szCs w:val="24"/>
          <w:lang w:val="en-US"/>
        </w:rPr>
        <w:t xml:space="preserve"> </w:t>
      </w:r>
      <w:r w:rsidRPr="00367B20">
        <w:rPr>
          <w:rFonts w:ascii="Times New Roman" w:hAnsi="Times New Roman"/>
          <w:sz w:val="24"/>
          <w:szCs w:val="24"/>
        </w:rPr>
        <w:t xml:space="preserve">mendapat nilai akurasi sebesar 82,97% dari data 23 puskesmas yang menggunakan data uji pada tahun 2017 [2]. </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 xml:space="preserve">Mengacu pada jurnal penelitian ketiga dapat disimpulkan bahwa penelitian tersebut membuat sebuah sistem pakar untuk mendeteksi awal penyakit tuberkulosis yang menggunakan metode </w:t>
      </w:r>
      <w:r>
        <w:rPr>
          <w:rFonts w:ascii="Times New Roman" w:hAnsi="Times New Roman"/>
          <w:sz w:val="24"/>
          <w:szCs w:val="24"/>
        </w:rPr>
        <w:t>Naive Bayes</w:t>
      </w:r>
      <w:r w:rsidR="00E452C5">
        <w:rPr>
          <w:rFonts w:ascii="Times New Roman" w:hAnsi="Times New Roman"/>
          <w:sz w:val="24"/>
          <w:szCs w:val="24"/>
          <w:lang w:val="en-US"/>
        </w:rPr>
        <w:t xml:space="preserve"> </w:t>
      </w:r>
      <w:r w:rsidRPr="00367B20">
        <w:rPr>
          <w:rFonts w:ascii="Times New Roman" w:hAnsi="Times New Roman"/>
          <w:sz w:val="24"/>
          <w:szCs w:val="24"/>
        </w:rPr>
        <w:t>dan mempunyai prosentase  akurasi 71,32% diambil dari data latih satu orang yang didiagnosa menderita penyakit tuberkulosis [3].</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Menga</w:t>
      </w:r>
      <w:r w:rsidR="00E452C5">
        <w:rPr>
          <w:rFonts w:ascii="Times New Roman" w:hAnsi="Times New Roman"/>
          <w:sz w:val="24"/>
          <w:szCs w:val="24"/>
        </w:rPr>
        <w:t>cu pada jurnal penelitian ke</w:t>
      </w:r>
      <w:r w:rsidR="00E452C5">
        <w:rPr>
          <w:rFonts w:ascii="Times New Roman" w:hAnsi="Times New Roman"/>
          <w:sz w:val="24"/>
          <w:szCs w:val="24"/>
          <w:lang w:val="en-US"/>
        </w:rPr>
        <w:t>empat</w:t>
      </w:r>
      <w:r w:rsidRPr="00367B20">
        <w:rPr>
          <w:rFonts w:ascii="Times New Roman" w:hAnsi="Times New Roman"/>
          <w:sz w:val="24"/>
          <w:szCs w:val="24"/>
        </w:rPr>
        <w:t xml:space="preserve"> dapat disimpulkan bahwa sistem dibuat untuk mendiagnosa penyalahgunaan narkoba yang menggunakan metode </w:t>
      </w:r>
      <w:r>
        <w:rPr>
          <w:rFonts w:ascii="Times New Roman" w:hAnsi="Times New Roman"/>
          <w:sz w:val="24"/>
          <w:szCs w:val="24"/>
        </w:rPr>
        <w:t>Naive Bayes</w:t>
      </w:r>
      <w:r w:rsidR="00B83D0B">
        <w:rPr>
          <w:rFonts w:ascii="Times New Roman" w:hAnsi="Times New Roman"/>
          <w:sz w:val="24"/>
          <w:szCs w:val="24"/>
          <w:lang w:val="en-US"/>
        </w:rPr>
        <w:t xml:space="preserve"> </w:t>
      </w:r>
      <w:r w:rsidRPr="00367B20">
        <w:rPr>
          <w:rFonts w:ascii="Times New Roman" w:hAnsi="Times New Roman"/>
          <w:sz w:val="24"/>
          <w:szCs w:val="24"/>
        </w:rPr>
        <w:t>mempunyai hasil pengujian dengan data 30 orang dan</w:t>
      </w:r>
      <w:r w:rsidR="00E2144E">
        <w:rPr>
          <w:rFonts w:ascii="Times New Roman" w:hAnsi="Times New Roman"/>
          <w:sz w:val="24"/>
          <w:szCs w:val="24"/>
        </w:rPr>
        <w:t xml:space="preserve"> didapatkan nilai akurasi 80% [</w:t>
      </w:r>
      <w:r w:rsidR="00E2144E">
        <w:rPr>
          <w:rFonts w:ascii="Times New Roman" w:hAnsi="Times New Roman"/>
          <w:sz w:val="24"/>
          <w:szCs w:val="24"/>
          <w:lang w:val="en-US"/>
        </w:rPr>
        <w:t>4</w:t>
      </w:r>
      <w:r w:rsidRPr="00367B20">
        <w:rPr>
          <w:rFonts w:ascii="Times New Roman" w:hAnsi="Times New Roman"/>
          <w:sz w:val="24"/>
          <w:szCs w:val="24"/>
        </w:rPr>
        <w:t xml:space="preserve">]. </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Menga</w:t>
      </w:r>
      <w:r w:rsidR="00E452C5">
        <w:rPr>
          <w:rFonts w:ascii="Times New Roman" w:hAnsi="Times New Roman"/>
          <w:sz w:val="24"/>
          <w:szCs w:val="24"/>
        </w:rPr>
        <w:t>cu pada jurnal penelitian ke</w:t>
      </w:r>
      <w:r w:rsidR="00E452C5">
        <w:rPr>
          <w:rFonts w:ascii="Times New Roman" w:hAnsi="Times New Roman"/>
          <w:sz w:val="24"/>
          <w:szCs w:val="24"/>
          <w:lang w:val="en-US"/>
        </w:rPr>
        <w:t>lima</w:t>
      </w:r>
      <w:r w:rsidRPr="00367B20">
        <w:rPr>
          <w:rFonts w:ascii="Times New Roman" w:hAnsi="Times New Roman"/>
          <w:sz w:val="24"/>
          <w:szCs w:val="24"/>
        </w:rPr>
        <w:t xml:space="preserve"> dapat disimpulkan bahwa dalam pembuatan sistem pakar yang digunakan untuk mendiagnosa penyakit diabetes menggunakan metode </w:t>
      </w:r>
      <w:r>
        <w:rPr>
          <w:rFonts w:ascii="Times New Roman" w:hAnsi="Times New Roman"/>
          <w:sz w:val="24"/>
          <w:szCs w:val="24"/>
        </w:rPr>
        <w:t>Naive Bayes</w:t>
      </w:r>
      <w:r w:rsidR="00E452C5">
        <w:rPr>
          <w:rFonts w:ascii="Times New Roman" w:hAnsi="Times New Roman"/>
          <w:sz w:val="24"/>
          <w:szCs w:val="24"/>
          <w:lang w:val="en-US"/>
        </w:rPr>
        <w:t xml:space="preserve"> </w:t>
      </w:r>
      <w:r w:rsidRPr="00367B20">
        <w:rPr>
          <w:rFonts w:ascii="Times New Roman" w:hAnsi="Times New Roman"/>
          <w:sz w:val="24"/>
          <w:szCs w:val="24"/>
        </w:rPr>
        <w:t xml:space="preserve">dan certainty factor ini mendapatkan keakuratan data 100% dari 30 data latih dengan sample </w:t>
      </w:r>
      <w:r w:rsidR="00E2144E">
        <w:rPr>
          <w:rFonts w:ascii="Times New Roman" w:hAnsi="Times New Roman"/>
          <w:sz w:val="24"/>
          <w:szCs w:val="24"/>
        </w:rPr>
        <w:t>uji di RSUD Bendan Pekalongan [</w:t>
      </w:r>
      <w:r w:rsidR="00E2144E">
        <w:rPr>
          <w:rFonts w:ascii="Times New Roman" w:hAnsi="Times New Roman"/>
          <w:sz w:val="24"/>
          <w:szCs w:val="24"/>
          <w:lang w:val="en-US"/>
        </w:rPr>
        <w:t>5</w:t>
      </w:r>
      <w:r w:rsidRPr="00367B20">
        <w:rPr>
          <w:rFonts w:ascii="Times New Roman" w:hAnsi="Times New Roman"/>
          <w:sz w:val="24"/>
          <w:szCs w:val="24"/>
        </w:rPr>
        <w:t xml:space="preserve">]. </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Mengacu pada jurnal penelitian ke</w:t>
      </w:r>
      <w:r w:rsidR="00E452C5">
        <w:rPr>
          <w:rFonts w:ascii="Times New Roman" w:hAnsi="Times New Roman"/>
          <w:sz w:val="24"/>
          <w:szCs w:val="24"/>
          <w:lang w:val="en-US"/>
        </w:rPr>
        <w:t>enam</w:t>
      </w:r>
      <w:r w:rsidRPr="00367B20">
        <w:rPr>
          <w:rFonts w:ascii="Times New Roman" w:hAnsi="Times New Roman"/>
          <w:sz w:val="24"/>
          <w:szCs w:val="24"/>
        </w:rPr>
        <w:t xml:space="preserve"> dapat disimpulkan bahwa sistem yang dibuat tersebut adalah sistem klasifikasi untuk mendiagnosa penyakit jantung dari </w:t>
      </w:r>
      <w:r w:rsidRPr="00367B20">
        <w:rPr>
          <w:rFonts w:ascii="Times New Roman" w:hAnsi="Times New Roman"/>
          <w:sz w:val="24"/>
          <w:szCs w:val="24"/>
        </w:rPr>
        <w:lastRenderedPageBreak/>
        <w:t xml:space="preserve">dokumen kesehatan menggunakan metode </w:t>
      </w:r>
      <w:r>
        <w:rPr>
          <w:rFonts w:ascii="Times New Roman" w:hAnsi="Times New Roman"/>
          <w:sz w:val="24"/>
          <w:szCs w:val="24"/>
        </w:rPr>
        <w:t>Naive Bayes</w:t>
      </w:r>
      <w:r w:rsidR="00E2144E">
        <w:rPr>
          <w:rFonts w:ascii="Times New Roman" w:hAnsi="Times New Roman"/>
          <w:sz w:val="24"/>
          <w:szCs w:val="24"/>
          <w:lang w:val="en-US"/>
        </w:rPr>
        <w:t xml:space="preserve"> </w:t>
      </w:r>
      <w:r w:rsidRPr="00367B20">
        <w:rPr>
          <w:rFonts w:ascii="Times New Roman" w:hAnsi="Times New Roman"/>
          <w:sz w:val="24"/>
          <w:szCs w:val="24"/>
        </w:rPr>
        <w:t>classifier yang menghasilkan keakuratan data mencapai 83,7% dar</w:t>
      </w:r>
      <w:r w:rsidR="00E2144E">
        <w:rPr>
          <w:rFonts w:ascii="Times New Roman" w:hAnsi="Times New Roman"/>
          <w:sz w:val="24"/>
          <w:szCs w:val="24"/>
        </w:rPr>
        <w:t>i 226 data pasien [</w:t>
      </w:r>
      <w:r w:rsidR="00E2144E">
        <w:rPr>
          <w:rFonts w:ascii="Times New Roman" w:hAnsi="Times New Roman"/>
          <w:sz w:val="24"/>
          <w:szCs w:val="24"/>
          <w:lang w:val="en-US"/>
        </w:rPr>
        <w:t>6</w:t>
      </w:r>
      <w:r w:rsidRPr="00367B20">
        <w:rPr>
          <w:rFonts w:ascii="Times New Roman" w:hAnsi="Times New Roman"/>
          <w:sz w:val="24"/>
          <w:szCs w:val="24"/>
        </w:rPr>
        <w:t xml:space="preserve">]. </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 xml:space="preserve">Mengacu </w:t>
      </w:r>
      <w:r w:rsidR="00E452C5">
        <w:rPr>
          <w:rFonts w:ascii="Times New Roman" w:hAnsi="Times New Roman"/>
          <w:sz w:val="24"/>
          <w:szCs w:val="24"/>
        </w:rPr>
        <w:t>pada jurnal penelitian ke</w:t>
      </w:r>
      <w:r w:rsidR="00E452C5">
        <w:rPr>
          <w:rFonts w:ascii="Times New Roman" w:hAnsi="Times New Roman"/>
          <w:sz w:val="24"/>
          <w:szCs w:val="24"/>
          <w:lang w:val="en-US"/>
        </w:rPr>
        <w:t>tujuh</w:t>
      </w:r>
      <w:r w:rsidRPr="00367B20">
        <w:rPr>
          <w:rFonts w:ascii="Times New Roman" w:hAnsi="Times New Roman"/>
          <w:sz w:val="24"/>
          <w:szCs w:val="24"/>
        </w:rPr>
        <w:t xml:space="preserve"> dapat disimpulkan bahwa penelitian yang dilakukan adalah untuk memprediksi penyakit mesothelioma menggunakan metode EM (Expectation Maximization) dan metode </w:t>
      </w:r>
      <w:r>
        <w:rPr>
          <w:rFonts w:ascii="Times New Roman" w:hAnsi="Times New Roman"/>
          <w:sz w:val="24"/>
          <w:szCs w:val="24"/>
        </w:rPr>
        <w:t>Naive Bayes</w:t>
      </w:r>
      <w:r w:rsidR="00E2144E">
        <w:rPr>
          <w:rFonts w:ascii="Times New Roman" w:hAnsi="Times New Roman"/>
          <w:sz w:val="24"/>
          <w:szCs w:val="24"/>
          <w:lang w:val="en-US"/>
        </w:rPr>
        <w:t xml:space="preserve"> </w:t>
      </w:r>
      <w:r w:rsidRPr="00367B20">
        <w:rPr>
          <w:rFonts w:ascii="Times New Roman" w:hAnsi="Times New Roman"/>
          <w:sz w:val="24"/>
          <w:szCs w:val="24"/>
        </w:rPr>
        <w:t>yang mendapatkan hasil keakuratan  data mencapai 93,21% dalam mempr</w:t>
      </w:r>
      <w:r w:rsidR="00E2144E">
        <w:rPr>
          <w:rFonts w:ascii="Times New Roman" w:hAnsi="Times New Roman"/>
          <w:sz w:val="24"/>
          <w:szCs w:val="24"/>
        </w:rPr>
        <w:t>ediksi penyakit yang diteliti [</w:t>
      </w:r>
      <w:r w:rsidR="00E2144E">
        <w:rPr>
          <w:rFonts w:ascii="Times New Roman" w:hAnsi="Times New Roman"/>
          <w:sz w:val="24"/>
          <w:szCs w:val="24"/>
          <w:lang w:val="en-US"/>
        </w:rPr>
        <w:t>7</w:t>
      </w:r>
      <w:r w:rsidRPr="00367B20">
        <w:rPr>
          <w:rFonts w:ascii="Times New Roman" w:hAnsi="Times New Roman"/>
          <w:sz w:val="24"/>
          <w:szCs w:val="24"/>
        </w:rPr>
        <w:t xml:space="preserve">]. </w:t>
      </w:r>
    </w:p>
    <w:p w:rsidR="00F47C4E" w:rsidRDefault="00F47C4E" w:rsidP="00F47C4E">
      <w:pPr>
        <w:spacing w:before="120" w:after="0" w:line="240" w:lineRule="auto"/>
        <w:jc w:val="both"/>
        <w:rPr>
          <w:rFonts w:ascii="Times New Roman" w:hAnsi="Times New Roman"/>
          <w:sz w:val="24"/>
          <w:szCs w:val="24"/>
        </w:rPr>
      </w:pPr>
      <w:r w:rsidRPr="00367B20">
        <w:rPr>
          <w:rFonts w:ascii="Times New Roman" w:hAnsi="Times New Roman"/>
          <w:sz w:val="24"/>
          <w:szCs w:val="24"/>
        </w:rPr>
        <w:t xml:space="preserve">Mengacu pada jurnal </w:t>
      </w:r>
      <w:r w:rsidR="00E452C5">
        <w:rPr>
          <w:rFonts w:ascii="Times New Roman" w:hAnsi="Times New Roman"/>
          <w:sz w:val="24"/>
          <w:szCs w:val="24"/>
        </w:rPr>
        <w:t>penelitian ke</w:t>
      </w:r>
      <w:r w:rsidR="00E452C5">
        <w:rPr>
          <w:rFonts w:ascii="Times New Roman" w:hAnsi="Times New Roman"/>
          <w:sz w:val="24"/>
          <w:szCs w:val="24"/>
          <w:lang w:val="en-US"/>
        </w:rPr>
        <w:t>delapan</w:t>
      </w:r>
      <w:r w:rsidRPr="00367B20">
        <w:rPr>
          <w:rFonts w:ascii="Times New Roman" w:hAnsi="Times New Roman"/>
          <w:sz w:val="24"/>
          <w:szCs w:val="24"/>
        </w:rPr>
        <w:t xml:space="preserve"> dapat disimpulkan bahwa penelitian yang dilakukan untuk melakukan diagnosa penyakit jagung di Bangkalan dengan menggunakan metode </w:t>
      </w:r>
      <w:r>
        <w:rPr>
          <w:rFonts w:ascii="Times New Roman" w:hAnsi="Times New Roman"/>
          <w:sz w:val="24"/>
          <w:szCs w:val="24"/>
        </w:rPr>
        <w:t>Naive Bayes</w:t>
      </w:r>
      <w:r w:rsidR="00E2144E">
        <w:rPr>
          <w:rFonts w:ascii="Times New Roman" w:hAnsi="Times New Roman"/>
          <w:sz w:val="24"/>
          <w:szCs w:val="24"/>
          <w:lang w:val="en-US"/>
        </w:rPr>
        <w:t xml:space="preserve"> </w:t>
      </w:r>
      <w:r w:rsidRPr="00367B20">
        <w:rPr>
          <w:rFonts w:ascii="Times New Roman" w:hAnsi="Times New Roman"/>
          <w:sz w:val="24"/>
          <w:szCs w:val="24"/>
        </w:rPr>
        <w:t>dan certainty factor menghasilkan prosentase 80% dalam mendi</w:t>
      </w:r>
      <w:r w:rsidR="00E2144E">
        <w:rPr>
          <w:rFonts w:ascii="Times New Roman" w:hAnsi="Times New Roman"/>
          <w:sz w:val="24"/>
          <w:szCs w:val="24"/>
        </w:rPr>
        <w:t>agnosis dari 15 data yang ada [</w:t>
      </w:r>
      <w:r w:rsidR="00E2144E">
        <w:rPr>
          <w:rFonts w:ascii="Times New Roman" w:hAnsi="Times New Roman"/>
          <w:sz w:val="24"/>
          <w:szCs w:val="24"/>
          <w:lang w:val="en-US"/>
        </w:rPr>
        <w:t>8</w:t>
      </w:r>
      <w:r w:rsidRPr="00367B20">
        <w:rPr>
          <w:rFonts w:ascii="Times New Roman" w:hAnsi="Times New Roman"/>
          <w:sz w:val="24"/>
          <w:szCs w:val="24"/>
        </w:rPr>
        <w:t>].</w:t>
      </w:r>
    </w:p>
    <w:p w:rsidR="00921584" w:rsidRDefault="00F47C4E" w:rsidP="00921584">
      <w:pPr>
        <w:spacing w:before="120" w:after="0" w:line="240" w:lineRule="auto"/>
        <w:jc w:val="both"/>
        <w:rPr>
          <w:rFonts w:ascii="Times New Roman" w:hAnsi="Times New Roman"/>
          <w:sz w:val="24"/>
          <w:szCs w:val="24"/>
          <w:lang w:val="en-US"/>
        </w:rPr>
      </w:pPr>
      <w:r w:rsidRPr="00367B20">
        <w:rPr>
          <w:rFonts w:ascii="Times New Roman" w:hAnsi="Times New Roman"/>
          <w:sz w:val="24"/>
          <w:szCs w:val="24"/>
        </w:rPr>
        <w:t xml:space="preserve">Mengacu </w:t>
      </w:r>
      <w:r w:rsidR="00E452C5">
        <w:rPr>
          <w:rFonts w:ascii="Times New Roman" w:hAnsi="Times New Roman"/>
          <w:sz w:val="24"/>
          <w:szCs w:val="24"/>
        </w:rPr>
        <w:t>pada jurnal penelitian kes</w:t>
      </w:r>
      <w:r w:rsidR="00E452C5">
        <w:rPr>
          <w:rFonts w:ascii="Times New Roman" w:hAnsi="Times New Roman"/>
          <w:sz w:val="24"/>
          <w:szCs w:val="24"/>
          <w:lang w:val="en-US"/>
        </w:rPr>
        <w:t>embilan</w:t>
      </w:r>
      <w:r w:rsidRPr="00367B20">
        <w:rPr>
          <w:rFonts w:ascii="Times New Roman" w:hAnsi="Times New Roman"/>
          <w:sz w:val="24"/>
          <w:szCs w:val="24"/>
        </w:rPr>
        <w:t xml:space="preserve"> dapat disimpulkan bahwa penelitian ini dilakukan untuk memprediksi tingkat gangguan hiperaktif dan kurangnya perhatian pada masa kecil menggunakan metode </w:t>
      </w:r>
      <w:r>
        <w:rPr>
          <w:rFonts w:ascii="Times New Roman" w:hAnsi="Times New Roman"/>
          <w:sz w:val="24"/>
          <w:szCs w:val="24"/>
        </w:rPr>
        <w:t>Naive Bayes</w:t>
      </w:r>
      <w:r w:rsidR="00E2144E">
        <w:rPr>
          <w:rFonts w:ascii="Times New Roman" w:hAnsi="Times New Roman"/>
          <w:sz w:val="24"/>
          <w:szCs w:val="24"/>
          <w:lang w:val="en-US"/>
        </w:rPr>
        <w:t xml:space="preserve"> </w:t>
      </w:r>
      <w:r w:rsidRPr="00367B20">
        <w:rPr>
          <w:rFonts w:ascii="Times New Roman" w:hAnsi="Times New Roman"/>
          <w:sz w:val="24"/>
          <w:szCs w:val="24"/>
        </w:rPr>
        <w:t>yang menghasilkan keakuratan hasil sebesar 88,62% p</w:t>
      </w:r>
      <w:r w:rsidR="00E2144E">
        <w:rPr>
          <w:rFonts w:ascii="Times New Roman" w:hAnsi="Times New Roman"/>
          <w:sz w:val="24"/>
          <w:szCs w:val="24"/>
        </w:rPr>
        <w:t>ada sistem pakar yang dibuat [</w:t>
      </w:r>
      <w:r w:rsidR="00E2144E">
        <w:rPr>
          <w:rFonts w:ascii="Times New Roman" w:hAnsi="Times New Roman"/>
          <w:sz w:val="24"/>
          <w:szCs w:val="24"/>
          <w:lang w:val="en-US"/>
        </w:rPr>
        <w:t>9</w:t>
      </w:r>
      <w:r w:rsidRPr="00367B20">
        <w:rPr>
          <w:rFonts w:ascii="Times New Roman" w:hAnsi="Times New Roman"/>
          <w:sz w:val="24"/>
          <w:szCs w:val="24"/>
        </w:rPr>
        <w:t xml:space="preserve">]. </w:t>
      </w:r>
    </w:p>
    <w:p w:rsidR="00391CD1" w:rsidRPr="00921584" w:rsidRDefault="00F47C4E" w:rsidP="003E3FF2">
      <w:pPr>
        <w:spacing w:before="120" w:after="120" w:line="240" w:lineRule="auto"/>
        <w:jc w:val="both"/>
        <w:rPr>
          <w:rFonts w:ascii="Times New Roman" w:hAnsi="Times New Roman"/>
          <w:sz w:val="24"/>
          <w:szCs w:val="24"/>
          <w:lang w:val="sv-SE"/>
        </w:rPr>
      </w:pPr>
      <w:r w:rsidRPr="00367B20">
        <w:rPr>
          <w:rFonts w:ascii="Times New Roman" w:hAnsi="Times New Roman"/>
          <w:sz w:val="24"/>
          <w:szCs w:val="24"/>
          <w:lang w:val="sv-SE"/>
        </w:rPr>
        <w:t>Tujuan dari penelitian ini adalah terciptanya sebuah sistem yang dapat mendiagnosa penyakit ISPA layaknya seorang pakar. Dengan menerapk</w:t>
      </w:r>
      <w:r>
        <w:rPr>
          <w:rFonts w:ascii="Times New Roman" w:hAnsi="Times New Roman"/>
          <w:sz w:val="24"/>
          <w:szCs w:val="24"/>
          <w:lang w:val="sv-SE"/>
        </w:rPr>
        <w:t xml:space="preserve">an metode </w:t>
      </w:r>
      <w:r w:rsidRPr="00D80A77">
        <w:rPr>
          <w:rFonts w:ascii="Times New Roman" w:hAnsi="Times New Roman"/>
          <w:i/>
          <w:sz w:val="24"/>
          <w:szCs w:val="24"/>
          <w:lang w:val="sv-SE"/>
        </w:rPr>
        <w:t>Naive Bayes</w:t>
      </w:r>
      <w:r w:rsidRPr="00367B20">
        <w:rPr>
          <w:rFonts w:ascii="Times New Roman" w:hAnsi="Times New Roman"/>
          <w:sz w:val="24"/>
          <w:szCs w:val="24"/>
          <w:lang w:val="sv-SE"/>
        </w:rPr>
        <w:t xml:space="preserve"> ke dalam sist</w:t>
      </w:r>
      <w:r>
        <w:rPr>
          <w:rFonts w:ascii="Times New Roman" w:hAnsi="Times New Roman"/>
          <w:sz w:val="24"/>
          <w:szCs w:val="24"/>
          <w:lang w:val="sv-SE"/>
        </w:rPr>
        <w:t>em pakar diagnosa penyakit ISPA diharapkan dapat membantu masyarakat dalam mendiagnosa penyakit ISPA</w:t>
      </w:r>
    </w:p>
    <w:p w:rsidR="00391CD1" w:rsidRPr="00391CD1" w:rsidRDefault="00391CD1" w:rsidP="003E3FF2">
      <w:pPr>
        <w:pStyle w:val="NoSpacing"/>
        <w:numPr>
          <w:ilvl w:val="0"/>
          <w:numId w:val="7"/>
        </w:numPr>
        <w:spacing w:after="120"/>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METODE PENELITIAN</w:t>
      </w:r>
    </w:p>
    <w:p w:rsidR="00F47C4E" w:rsidRPr="00367B20" w:rsidRDefault="00F47C4E" w:rsidP="00F47C4E">
      <w:pPr>
        <w:pStyle w:val="BodyTextIndent2"/>
        <w:ind w:firstLine="0"/>
        <w:rPr>
          <w:rFonts w:ascii="Times New Roman" w:hAnsi="Times New Roman"/>
          <w:sz w:val="24"/>
          <w:szCs w:val="24"/>
          <w:lang w:val="sv-SE"/>
        </w:rPr>
      </w:pPr>
      <w:r w:rsidRPr="00367B20">
        <w:rPr>
          <w:rFonts w:ascii="Times New Roman" w:hAnsi="Times New Roman"/>
          <w:sz w:val="24"/>
          <w:szCs w:val="24"/>
          <w:lang w:val="sv-SE"/>
        </w:rPr>
        <w:t xml:space="preserve">Agar mudah dipahami maka penulis memaparkan metodelogi penelitian menggunakan </w:t>
      </w:r>
      <w:r w:rsidRPr="00367B20">
        <w:rPr>
          <w:rFonts w:ascii="Times New Roman" w:hAnsi="Times New Roman"/>
          <w:i/>
          <w:sz w:val="24"/>
          <w:szCs w:val="24"/>
          <w:lang w:val="sv-SE"/>
        </w:rPr>
        <w:t xml:space="preserve">flowchart </w:t>
      </w:r>
      <w:r w:rsidRPr="00367B20">
        <w:rPr>
          <w:rFonts w:ascii="Times New Roman" w:hAnsi="Times New Roman"/>
          <w:sz w:val="24"/>
          <w:szCs w:val="24"/>
          <w:lang w:val="sv-SE"/>
        </w:rPr>
        <w:t>sebagai berikut:</w:t>
      </w:r>
    </w:p>
    <w:p w:rsidR="00F47C4E" w:rsidRPr="00367B20" w:rsidRDefault="00F47C4E" w:rsidP="00F47C4E">
      <w:pPr>
        <w:pStyle w:val="BodyTextIndent2"/>
        <w:rPr>
          <w:rFonts w:ascii="Times New Roman" w:hAnsi="Times New Roman"/>
          <w:sz w:val="24"/>
          <w:szCs w:val="24"/>
          <w:lang w:val="sv-SE"/>
        </w:rPr>
      </w:pPr>
    </w:p>
    <w:p w:rsidR="00F47C4E" w:rsidRPr="004D76D6" w:rsidRDefault="00F47C4E" w:rsidP="00464270">
      <w:pPr>
        <w:pStyle w:val="BodyTextIndent2"/>
        <w:numPr>
          <w:ilvl w:val="0"/>
          <w:numId w:val="8"/>
        </w:numPr>
        <w:ind w:left="426"/>
        <w:rPr>
          <w:rFonts w:ascii="Times New Roman" w:hAnsi="Times New Roman"/>
          <w:b/>
          <w:sz w:val="24"/>
          <w:szCs w:val="24"/>
          <w:lang w:val="sv-SE"/>
        </w:rPr>
      </w:pPr>
      <w:r w:rsidRPr="004D76D6">
        <w:rPr>
          <w:rFonts w:ascii="Times New Roman" w:hAnsi="Times New Roman"/>
          <w:b/>
          <w:sz w:val="24"/>
          <w:szCs w:val="24"/>
          <w:lang w:val="sv-SE"/>
        </w:rPr>
        <w:t>Flowchart Perancangan Penelitian</w:t>
      </w:r>
    </w:p>
    <w:p w:rsidR="00391CD1" w:rsidRPr="00391CD1" w:rsidRDefault="00F47C4E" w:rsidP="00F47C4E">
      <w:pPr>
        <w:pStyle w:val="NoSpacing"/>
        <w:jc w:val="center"/>
        <w:rPr>
          <w:rFonts w:ascii="Times New Roman" w:hAnsi="Times New Roman" w:cs="Times New Roman"/>
          <w:sz w:val="24"/>
          <w:szCs w:val="24"/>
        </w:rPr>
      </w:pPr>
      <w:r w:rsidRPr="00F47C4E">
        <w:rPr>
          <w:rFonts w:ascii="Times New Roman" w:hAnsi="Times New Roman" w:cs="Times New Roman"/>
          <w:noProof/>
          <w:sz w:val="24"/>
          <w:szCs w:val="24"/>
          <w:lang w:val="en-US"/>
        </w:rPr>
        <w:lastRenderedPageBreak/>
        <w:drawing>
          <wp:inline distT="0" distB="0" distL="0" distR="0">
            <wp:extent cx="904554" cy="231457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903810" cy="2312672"/>
                    </a:xfrm>
                    <a:prstGeom prst="rect">
                      <a:avLst/>
                    </a:prstGeom>
                    <a:noFill/>
                    <a:ln w="9525">
                      <a:noFill/>
                      <a:miter lim="800000"/>
                      <a:headEnd/>
                      <a:tailEnd/>
                    </a:ln>
                  </pic:spPr>
                </pic:pic>
              </a:graphicData>
            </a:graphic>
          </wp:inline>
        </w:drawing>
      </w:r>
    </w:p>
    <w:p w:rsidR="00F47C4E" w:rsidRPr="004D76D6" w:rsidRDefault="00F47C4E" w:rsidP="00F47C4E">
      <w:pPr>
        <w:jc w:val="center"/>
        <w:rPr>
          <w:rFonts w:ascii="Times New Roman" w:hAnsi="Times New Roman"/>
          <w:b/>
          <w:sz w:val="24"/>
          <w:szCs w:val="24"/>
          <w:lang w:val="sv-SE"/>
        </w:rPr>
      </w:pPr>
      <w:r w:rsidRPr="004D76D6">
        <w:rPr>
          <w:rFonts w:ascii="Times New Roman" w:hAnsi="Times New Roman"/>
          <w:b/>
          <w:sz w:val="24"/>
          <w:szCs w:val="24"/>
          <w:lang w:val="sv-SE"/>
        </w:rPr>
        <w:t xml:space="preserve">Gambar 1. </w:t>
      </w:r>
      <w:r w:rsidRPr="004D76D6">
        <w:rPr>
          <w:rFonts w:ascii="Times New Roman" w:hAnsi="Times New Roman"/>
          <w:b/>
          <w:i/>
          <w:sz w:val="24"/>
          <w:szCs w:val="24"/>
          <w:lang w:val="sv-SE"/>
        </w:rPr>
        <w:t xml:space="preserve">Flowchart </w:t>
      </w:r>
      <w:r w:rsidRPr="004D76D6">
        <w:rPr>
          <w:rFonts w:ascii="Times New Roman" w:hAnsi="Times New Roman"/>
          <w:b/>
          <w:sz w:val="24"/>
          <w:szCs w:val="24"/>
          <w:lang w:val="sv-SE"/>
        </w:rPr>
        <w:t>Perancangan Sistem</w:t>
      </w:r>
    </w:p>
    <w:p w:rsidR="00F47C4E" w:rsidRPr="00367B20" w:rsidRDefault="00F47C4E" w:rsidP="00E452C5">
      <w:pPr>
        <w:jc w:val="both"/>
        <w:rPr>
          <w:rFonts w:ascii="Times New Roman" w:hAnsi="Times New Roman"/>
          <w:sz w:val="24"/>
          <w:szCs w:val="24"/>
          <w:lang w:val="sv-SE"/>
        </w:rPr>
      </w:pPr>
      <w:r w:rsidRPr="00367B20">
        <w:rPr>
          <w:rFonts w:ascii="Times New Roman" w:hAnsi="Times New Roman"/>
          <w:sz w:val="24"/>
          <w:szCs w:val="24"/>
          <w:lang w:val="sv-SE"/>
        </w:rPr>
        <w:t>Pada gambar 1 menunjukkan alur dari perancangan penelitian. Perancangan penelitian dilakukan dalam beberapa tahapan, antara lain:</w:t>
      </w:r>
    </w:p>
    <w:p w:rsidR="00F47C4E" w:rsidRPr="00367B20" w:rsidRDefault="00F47C4E" w:rsidP="00F47C4E">
      <w:pPr>
        <w:pStyle w:val="ListParagraph"/>
        <w:numPr>
          <w:ilvl w:val="0"/>
          <w:numId w:val="9"/>
        </w:numPr>
        <w:spacing w:after="0" w:line="276" w:lineRule="auto"/>
        <w:ind w:left="505"/>
        <w:jc w:val="both"/>
        <w:rPr>
          <w:rFonts w:ascii="Times New Roman" w:hAnsi="Times New Roman"/>
          <w:sz w:val="24"/>
          <w:szCs w:val="24"/>
          <w:lang w:val="sv-SE"/>
        </w:rPr>
      </w:pPr>
      <w:r w:rsidRPr="00367B20">
        <w:rPr>
          <w:rFonts w:ascii="Times New Roman" w:hAnsi="Times New Roman"/>
          <w:sz w:val="24"/>
          <w:szCs w:val="24"/>
          <w:lang w:val="sv-SE"/>
        </w:rPr>
        <w:t>Studi Literatur</w:t>
      </w:r>
    </w:p>
    <w:p w:rsidR="00F47C4E" w:rsidRPr="00367B20" w:rsidRDefault="00F47C4E" w:rsidP="00F47C4E">
      <w:pPr>
        <w:pStyle w:val="ListParagraph"/>
        <w:spacing w:after="0"/>
        <w:ind w:left="505"/>
        <w:jc w:val="both"/>
        <w:rPr>
          <w:rFonts w:ascii="Times New Roman" w:hAnsi="Times New Roman"/>
          <w:sz w:val="24"/>
          <w:szCs w:val="24"/>
          <w:lang w:val="sv-SE"/>
        </w:rPr>
      </w:pPr>
      <w:r w:rsidRPr="00367B20">
        <w:rPr>
          <w:rFonts w:ascii="Times New Roman" w:hAnsi="Times New Roman"/>
          <w:sz w:val="24"/>
          <w:szCs w:val="24"/>
          <w:lang w:val="sv-SE"/>
        </w:rPr>
        <w:t>Pada tahap ini menjadi salah satu tahap dalam mendapatkan informasi berupa jurnal ilmiah, buku dan sumber referensi lainnya terkait penelitian ini.</w:t>
      </w:r>
    </w:p>
    <w:p w:rsidR="00F47C4E" w:rsidRPr="00367B20" w:rsidRDefault="00F47C4E" w:rsidP="00F47C4E">
      <w:pPr>
        <w:pStyle w:val="ListParagraph"/>
        <w:numPr>
          <w:ilvl w:val="0"/>
          <w:numId w:val="9"/>
        </w:numPr>
        <w:spacing w:after="0" w:line="276" w:lineRule="auto"/>
        <w:ind w:left="505"/>
        <w:jc w:val="both"/>
        <w:rPr>
          <w:rFonts w:ascii="Times New Roman" w:hAnsi="Times New Roman"/>
          <w:sz w:val="24"/>
          <w:szCs w:val="24"/>
          <w:lang w:val="sv-SE"/>
        </w:rPr>
      </w:pPr>
      <w:r w:rsidRPr="00367B20">
        <w:rPr>
          <w:rFonts w:ascii="Times New Roman" w:hAnsi="Times New Roman"/>
          <w:sz w:val="24"/>
          <w:szCs w:val="24"/>
          <w:lang w:val="sv-SE"/>
        </w:rPr>
        <w:t>Analisa Kebutuhan Sistem</w:t>
      </w:r>
    </w:p>
    <w:p w:rsidR="00F47C4E" w:rsidRPr="00367B20" w:rsidRDefault="00F47C4E" w:rsidP="00F47C4E">
      <w:pPr>
        <w:pStyle w:val="ListParagraph"/>
        <w:spacing w:after="0"/>
        <w:ind w:left="505"/>
        <w:jc w:val="both"/>
        <w:rPr>
          <w:rFonts w:ascii="Times New Roman" w:hAnsi="Times New Roman"/>
          <w:sz w:val="24"/>
          <w:szCs w:val="24"/>
          <w:lang w:val="sv-SE"/>
        </w:rPr>
      </w:pPr>
      <w:r w:rsidRPr="00367B20">
        <w:rPr>
          <w:rFonts w:ascii="Times New Roman" w:hAnsi="Times New Roman"/>
          <w:sz w:val="24"/>
          <w:szCs w:val="24"/>
          <w:lang w:val="sv-SE"/>
        </w:rPr>
        <w:t xml:space="preserve">Setelah mencari jurnal, buku, dan referensi lain yang terkait, selanjutnya menentukaan kebutuhan yang akan digunakan dalam penelitian baik </w:t>
      </w:r>
      <w:r w:rsidRPr="00367B20">
        <w:rPr>
          <w:rFonts w:ascii="Times New Roman" w:hAnsi="Times New Roman"/>
          <w:i/>
          <w:sz w:val="24"/>
          <w:szCs w:val="24"/>
          <w:lang w:val="sv-SE"/>
        </w:rPr>
        <w:t>tools,</w:t>
      </w:r>
      <w:r w:rsidRPr="00367B20">
        <w:rPr>
          <w:rFonts w:ascii="Times New Roman" w:hAnsi="Times New Roman"/>
          <w:sz w:val="24"/>
          <w:szCs w:val="24"/>
          <w:lang w:val="sv-SE"/>
        </w:rPr>
        <w:t xml:space="preserve"> bahasa pemrograman, metode dan juga database yang akan digunakan dalam perancangan sistem.</w:t>
      </w:r>
    </w:p>
    <w:p w:rsidR="00F47C4E" w:rsidRPr="00367B20" w:rsidRDefault="00F47C4E" w:rsidP="00F47C4E">
      <w:pPr>
        <w:pStyle w:val="ListParagraph"/>
        <w:numPr>
          <w:ilvl w:val="0"/>
          <w:numId w:val="9"/>
        </w:numPr>
        <w:spacing w:after="0" w:line="276" w:lineRule="auto"/>
        <w:ind w:left="505"/>
        <w:jc w:val="both"/>
        <w:rPr>
          <w:rFonts w:ascii="Times New Roman" w:hAnsi="Times New Roman"/>
          <w:sz w:val="24"/>
          <w:szCs w:val="24"/>
          <w:lang w:val="sv-SE"/>
        </w:rPr>
      </w:pPr>
      <w:r w:rsidRPr="00367B20">
        <w:rPr>
          <w:rFonts w:ascii="Times New Roman" w:hAnsi="Times New Roman"/>
          <w:sz w:val="24"/>
          <w:szCs w:val="24"/>
          <w:lang w:val="sv-SE"/>
        </w:rPr>
        <w:t>Pengumpulan Data</w:t>
      </w:r>
    </w:p>
    <w:p w:rsidR="00F47C4E" w:rsidRPr="00367B20" w:rsidRDefault="00F47C4E" w:rsidP="00F47C4E">
      <w:pPr>
        <w:pStyle w:val="ListParagraph"/>
        <w:spacing w:after="0"/>
        <w:ind w:left="505"/>
        <w:jc w:val="both"/>
        <w:rPr>
          <w:rFonts w:ascii="Times New Roman" w:hAnsi="Times New Roman"/>
          <w:sz w:val="24"/>
          <w:szCs w:val="24"/>
          <w:lang w:val="sv-SE"/>
        </w:rPr>
      </w:pPr>
      <w:r w:rsidRPr="00367B20">
        <w:rPr>
          <w:rFonts w:ascii="Times New Roman" w:hAnsi="Times New Roman"/>
          <w:sz w:val="24"/>
          <w:szCs w:val="24"/>
          <w:lang w:val="sv-SE"/>
        </w:rPr>
        <w:t xml:space="preserve">Dalam tahap ini peneliti melakukan pencarian data yang dilakukan melalui proses wawancara pakar, dan juga studi pustaka. Peneliti mengumpulkan data-data berupa jenis penyakit, gejala penyakit, dan juga aturan atau </w:t>
      </w:r>
      <w:r w:rsidRPr="00367B20">
        <w:rPr>
          <w:rFonts w:ascii="Times New Roman" w:hAnsi="Times New Roman"/>
          <w:i/>
          <w:sz w:val="24"/>
          <w:szCs w:val="24"/>
          <w:lang w:val="sv-SE"/>
        </w:rPr>
        <w:t>rule</w:t>
      </w:r>
      <w:r w:rsidRPr="00367B20">
        <w:rPr>
          <w:rFonts w:ascii="Times New Roman" w:hAnsi="Times New Roman"/>
          <w:sz w:val="24"/>
          <w:szCs w:val="24"/>
          <w:lang w:val="sv-SE"/>
        </w:rPr>
        <w:t xml:space="preserve"> naive bayes.</w:t>
      </w:r>
    </w:p>
    <w:p w:rsidR="00F47C4E" w:rsidRPr="00367B20" w:rsidRDefault="00F47C4E" w:rsidP="00F47C4E">
      <w:pPr>
        <w:pStyle w:val="ListParagraph"/>
        <w:numPr>
          <w:ilvl w:val="0"/>
          <w:numId w:val="9"/>
        </w:numPr>
        <w:spacing w:after="0" w:line="276" w:lineRule="auto"/>
        <w:ind w:left="505"/>
        <w:jc w:val="both"/>
        <w:rPr>
          <w:rFonts w:ascii="Times New Roman" w:hAnsi="Times New Roman"/>
          <w:sz w:val="24"/>
          <w:szCs w:val="24"/>
          <w:lang w:val="sv-SE"/>
        </w:rPr>
      </w:pPr>
      <w:r w:rsidRPr="00367B20">
        <w:rPr>
          <w:rFonts w:ascii="Times New Roman" w:hAnsi="Times New Roman"/>
          <w:sz w:val="24"/>
          <w:szCs w:val="24"/>
          <w:lang w:val="sv-SE"/>
        </w:rPr>
        <w:t>Perancangan Sistem</w:t>
      </w:r>
    </w:p>
    <w:p w:rsidR="00F47C4E" w:rsidRPr="00367B20" w:rsidRDefault="00F47C4E" w:rsidP="00F47C4E">
      <w:pPr>
        <w:pStyle w:val="ListParagraph"/>
        <w:spacing w:after="0"/>
        <w:ind w:left="505"/>
        <w:jc w:val="both"/>
        <w:rPr>
          <w:rFonts w:ascii="Times New Roman" w:hAnsi="Times New Roman"/>
          <w:sz w:val="24"/>
          <w:szCs w:val="24"/>
          <w:lang w:val="sv-SE"/>
        </w:rPr>
      </w:pPr>
      <w:r w:rsidRPr="00367B20">
        <w:rPr>
          <w:rFonts w:ascii="Times New Roman" w:hAnsi="Times New Roman"/>
          <w:sz w:val="24"/>
          <w:szCs w:val="24"/>
          <w:lang w:val="sv-SE"/>
        </w:rPr>
        <w:lastRenderedPageBreak/>
        <w:t xml:space="preserve">Merupakan tahap pembuatan sistem secara menyeluruh baik dari desain aplikasi maupun </w:t>
      </w:r>
      <w:r w:rsidRPr="00367B20">
        <w:rPr>
          <w:rFonts w:ascii="Times New Roman" w:hAnsi="Times New Roman"/>
          <w:i/>
          <w:sz w:val="24"/>
          <w:szCs w:val="24"/>
          <w:lang w:val="sv-SE"/>
        </w:rPr>
        <w:t>coding</w:t>
      </w:r>
      <w:r w:rsidRPr="00367B20">
        <w:rPr>
          <w:rFonts w:ascii="Times New Roman" w:hAnsi="Times New Roman"/>
          <w:sz w:val="24"/>
          <w:szCs w:val="24"/>
          <w:lang w:val="sv-SE"/>
        </w:rPr>
        <w:t>.</w:t>
      </w:r>
    </w:p>
    <w:p w:rsidR="00F47C4E" w:rsidRPr="00367B20" w:rsidRDefault="00F47C4E" w:rsidP="00F47C4E">
      <w:pPr>
        <w:pStyle w:val="ListParagraph"/>
        <w:numPr>
          <w:ilvl w:val="0"/>
          <w:numId w:val="9"/>
        </w:numPr>
        <w:spacing w:after="0" w:line="276" w:lineRule="auto"/>
        <w:ind w:left="505"/>
        <w:jc w:val="both"/>
        <w:rPr>
          <w:rFonts w:ascii="Times New Roman" w:hAnsi="Times New Roman"/>
          <w:sz w:val="24"/>
          <w:szCs w:val="24"/>
          <w:lang w:val="sv-SE"/>
        </w:rPr>
      </w:pPr>
      <w:r w:rsidRPr="00367B20">
        <w:rPr>
          <w:rFonts w:ascii="Times New Roman" w:hAnsi="Times New Roman"/>
          <w:sz w:val="24"/>
          <w:szCs w:val="24"/>
          <w:lang w:val="sv-SE"/>
        </w:rPr>
        <w:t>Impelementasi</w:t>
      </w:r>
    </w:p>
    <w:p w:rsidR="00F47C4E" w:rsidRPr="00367B20" w:rsidRDefault="00F47C4E" w:rsidP="00F47C4E">
      <w:pPr>
        <w:pStyle w:val="ListParagraph"/>
        <w:spacing w:after="0"/>
        <w:ind w:left="505"/>
        <w:jc w:val="both"/>
        <w:rPr>
          <w:rFonts w:ascii="Times New Roman" w:hAnsi="Times New Roman"/>
          <w:sz w:val="24"/>
          <w:szCs w:val="24"/>
          <w:lang w:val="sv-SE"/>
        </w:rPr>
      </w:pPr>
      <w:r w:rsidRPr="00367B20">
        <w:rPr>
          <w:rFonts w:ascii="Times New Roman" w:hAnsi="Times New Roman"/>
          <w:sz w:val="24"/>
          <w:szCs w:val="24"/>
          <w:lang w:val="sv-SE"/>
        </w:rPr>
        <w:t>Merupakan proses penerapan atau pengujian sistem apakah sudah sesuai dengan rancangan yang telah didesain atau belum.</w:t>
      </w:r>
    </w:p>
    <w:p w:rsidR="00F47C4E" w:rsidRDefault="00F47C4E" w:rsidP="00F47C4E">
      <w:pPr>
        <w:pStyle w:val="ListParagraph"/>
        <w:numPr>
          <w:ilvl w:val="0"/>
          <w:numId w:val="9"/>
        </w:numPr>
        <w:spacing w:after="0" w:line="276" w:lineRule="auto"/>
        <w:ind w:left="505"/>
        <w:jc w:val="both"/>
        <w:rPr>
          <w:rFonts w:ascii="Times New Roman" w:hAnsi="Times New Roman"/>
          <w:sz w:val="24"/>
          <w:szCs w:val="24"/>
          <w:lang w:val="sv-SE"/>
        </w:rPr>
      </w:pPr>
      <w:r w:rsidRPr="00367B20">
        <w:rPr>
          <w:rFonts w:ascii="Times New Roman" w:hAnsi="Times New Roman"/>
          <w:sz w:val="24"/>
          <w:szCs w:val="24"/>
          <w:lang w:val="sv-SE"/>
        </w:rPr>
        <w:t>Testing</w:t>
      </w:r>
    </w:p>
    <w:p w:rsidR="00391CD1" w:rsidRDefault="00F47C4E" w:rsidP="00F47C4E">
      <w:pPr>
        <w:pStyle w:val="ListParagraph"/>
        <w:spacing w:after="0" w:line="276" w:lineRule="auto"/>
        <w:ind w:left="505"/>
        <w:jc w:val="both"/>
        <w:rPr>
          <w:rFonts w:ascii="Times New Roman" w:hAnsi="Times New Roman"/>
          <w:sz w:val="24"/>
          <w:szCs w:val="24"/>
          <w:lang w:val="sv-SE"/>
        </w:rPr>
      </w:pPr>
      <w:r w:rsidRPr="00F47C4E">
        <w:rPr>
          <w:rFonts w:ascii="Times New Roman" w:hAnsi="Times New Roman"/>
          <w:sz w:val="24"/>
          <w:szCs w:val="24"/>
          <w:lang w:val="sv-SE"/>
        </w:rPr>
        <w:t>Pada tahap ini merupakan tahapan proses uji sistem mulai dari fungsional sistem dan akurasi sistem terhadap hasil pakar.</w:t>
      </w:r>
    </w:p>
    <w:p w:rsidR="00F47C4E" w:rsidRPr="004D76D6" w:rsidRDefault="00F47C4E" w:rsidP="00F47C4E">
      <w:pPr>
        <w:pStyle w:val="ListParagraph"/>
        <w:numPr>
          <w:ilvl w:val="0"/>
          <w:numId w:val="8"/>
        </w:numPr>
        <w:spacing w:after="200" w:line="276" w:lineRule="auto"/>
        <w:ind w:left="426" w:hanging="426"/>
        <w:jc w:val="both"/>
        <w:rPr>
          <w:rFonts w:ascii="Times New Roman" w:hAnsi="Times New Roman"/>
          <w:b/>
          <w:sz w:val="24"/>
          <w:szCs w:val="24"/>
          <w:lang w:val="sv-SE"/>
        </w:rPr>
      </w:pPr>
      <w:r w:rsidRPr="004D76D6">
        <w:rPr>
          <w:rFonts w:ascii="Times New Roman" w:hAnsi="Times New Roman"/>
          <w:b/>
          <w:sz w:val="24"/>
          <w:szCs w:val="24"/>
          <w:lang w:val="sv-SE"/>
        </w:rPr>
        <w:t>Perancangan Use Case Diagram Sistem</w:t>
      </w:r>
    </w:p>
    <w:p w:rsidR="00F47C4E" w:rsidRPr="00367B20" w:rsidRDefault="00F47C4E" w:rsidP="00F47C4E">
      <w:pPr>
        <w:pStyle w:val="ListParagraph"/>
        <w:ind w:left="426"/>
        <w:jc w:val="both"/>
        <w:rPr>
          <w:rFonts w:ascii="Times New Roman" w:hAnsi="Times New Roman"/>
          <w:sz w:val="24"/>
          <w:szCs w:val="24"/>
          <w:lang w:val="sv-SE"/>
        </w:rPr>
      </w:pPr>
      <w:r w:rsidRPr="00367B20">
        <w:rPr>
          <w:rFonts w:ascii="Times New Roman" w:hAnsi="Times New Roman"/>
          <w:noProof/>
          <w:sz w:val="24"/>
          <w:szCs w:val="24"/>
          <w:lang w:val="en-US"/>
        </w:rPr>
        <w:drawing>
          <wp:inline distT="0" distB="0" distL="0" distR="0">
            <wp:extent cx="2621902" cy="1637969"/>
            <wp:effectExtent l="0" t="0" r="0" b="0"/>
            <wp:docPr id="10" name="Picture 7" descr="UseCaseDiagr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Diagram1.png"/>
                    <pic:cNvPicPr/>
                  </pic:nvPicPr>
                  <pic:blipFill>
                    <a:blip r:embed="rId15" cstate="print"/>
                    <a:stretch>
                      <a:fillRect/>
                    </a:stretch>
                  </pic:blipFill>
                  <pic:spPr>
                    <a:xfrm>
                      <a:off x="0" y="0"/>
                      <a:ext cx="2621268" cy="1637573"/>
                    </a:xfrm>
                    <a:prstGeom prst="rect">
                      <a:avLst/>
                    </a:prstGeom>
                  </pic:spPr>
                </pic:pic>
              </a:graphicData>
            </a:graphic>
          </wp:inline>
        </w:drawing>
      </w:r>
    </w:p>
    <w:p w:rsidR="00F47C4E" w:rsidRPr="004D76D6" w:rsidRDefault="00F47C4E" w:rsidP="00F47C4E">
      <w:pPr>
        <w:pStyle w:val="ListParagraph"/>
        <w:ind w:left="547"/>
        <w:jc w:val="center"/>
        <w:rPr>
          <w:rFonts w:ascii="Times New Roman" w:hAnsi="Times New Roman"/>
          <w:b/>
          <w:sz w:val="24"/>
          <w:szCs w:val="24"/>
          <w:lang w:val="sv-SE"/>
        </w:rPr>
      </w:pPr>
      <w:r w:rsidRPr="004D76D6">
        <w:rPr>
          <w:rFonts w:ascii="Times New Roman" w:hAnsi="Times New Roman"/>
          <w:b/>
          <w:sz w:val="24"/>
          <w:szCs w:val="24"/>
          <w:lang w:val="sv-SE"/>
        </w:rPr>
        <w:t>Gambar 2. Use Case Diagram Sistem</w:t>
      </w:r>
    </w:p>
    <w:p w:rsidR="00F47C4E" w:rsidRPr="00367B20" w:rsidRDefault="00F47C4E" w:rsidP="00F47C4E">
      <w:pPr>
        <w:pStyle w:val="ListParagraph"/>
        <w:ind w:left="547"/>
        <w:jc w:val="center"/>
        <w:rPr>
          <w:rFonts w:ascii="Times New Roman" w:hAnsi="Times New Roman"/>
          <w:sz w:val="24"/>
          <w:szCs w:val="24"/>
          <w:lang w:val="sv-SE"/>
        </w:rPr>
      </w:pPr>
    </w:p>
    <w:p w:rsidR="00F47C4E" w:rsidRPr="00367B20" w:rsidRDefault="00F47C4E" w:rsidP="00F47C4E">
      <w:pPr>
        <w:pStyle w:val="ListParagraph"/>
        <w:ind w:left="426"/>
        <w:jc w:val="both"/>
        <w:rPr>
          <w:rFonts w:ascii="Times New Roman" w:hAnsi="Times New Roman"/>
          <w:sz w:val="24"/>
          <w:szCs w:val="24"/>
          <w:lang w:val="sv-SE"/>
        </w:rPr>
      </w:pPr>
      <w:r w:rsidRPr="00367B20">
        <w:rPr>
          <w:rFonts w:ascii="Times New Roman" w:hAnsi="Times New Roman"/>
          <w:sz w:val="24"/>
          <w:szCs w:val="24"/>
          <w:lang w:val="sv-SE"/>
        </w:rPr>
        <w:t>Perancangan yang digunakan untuk membangun sistem pakar penyakit ISPA adalah perancangan UML sehingga mempermudah visualisasi dalam pembuatan aplikasi.</w:t>
      </w:r>
    </w:p>
    <w:p w:rsidR="00F47C4E" w:rsidRPr="00367B20" w:rsidRDefault="00F47C4E" w:rsidP="00F47C4E">
      <w:pPr>
        <w:pStyle w:val="ListParagraph"/>
        <w:numPr>
          <w:ilvl w:val="0"/>
          <w:numId w:val="11"/>
        </w:numPr>
        <w:spacing w:after="200" w:line="276" w:lineRule="auto"/>
        <w:ind w:left="810"/>
        <w:jc w:val="both"/>
        <w:rPr>
          <w:rFonts w:ascii="Times New Roman" w:hAnsi="Times New Roman"/>
          <w:sz w:val="24"/>
          <w:szCs w:val="24"/>
          <w:lang w:val="sv-SE"/>
        </w:rPr>
      </w:pPr>
      <w:r w:rsidRPr="00367B20">
        <w:rPr>
          <w:rFonts w:ascii="Times New Roman" w:hAnsi="Times New Roman"/>
          <w:sz w:val="24"/>
          <w:szCs w:val="24"/>
          <w:lang w:val="sv-SE"/>
        </w:rPr>
        <w:t>User</w:t>
      </w:r>
    </w:p>
    <w:p w:rsidR="00F47C4E" w:rsidRPr="00367B20" w:rsidRDefault="00F47C4E" w:rsidP="00F47C4E">
      <w:pPr>
        <w:pStyle w:val="ListParagraph"/>
        <w:ind w:left="810"/>
        <w:jc w:val="both"/>
        <w:rPr>
          <w:rFonts w:ascii="Times New Roman" w:hAnsi="Times New Roman"/>
          <w:sz w:val="24"/>
          <w:szCs w:val="24"/>
          <w:lang w:val="sv-SE"/>
        </w:rPr>
      </w:pPr>
      <w:r w:rsidRPr="00367B20">
        <w:rPr>
          <w:rFonts w:ascii="Times New Roman" w:hAnsi="Times New Roman"/>
          <w:sz w:val="24"/>
          <w:szCs w:val="24"/>
          <w:lang w:val="sv-SE"/>
        </w:rPr>
        <w:t>Pada aplikasi yang dibuat user hanya dapat mengakses halaman home, melakukan konsultasi dan melihat diagnosa atau hasil konsultasi.</w:t>
      </w:r>
    </w:p>
    <w:p w:rsidR="00F47C4E" w:rsidRPr="00367B20" w:rsidRDefault="00F47C4E" w:rsidP="00F47C4E">
      <w:pPr>
        <w:pStyle w:val="ListParagraph"/>
        <w:numPr>
          <w:ilvl w:val="0"/>
          <w:numId w:val="11"/>
        </w:numPr>
        <w:spacing w:after="200" w:line="276" w:lineRule="auto"/>
        <w:ind w:left="810"/>
        <w:jc w:val="both"/>
        <w:rPr>
          <w:rFonts w:ascii="Times New Roman" w:hAnsi="Times New Roman"/>
          <w:sz w:val="24"/>
          <w:szCs w:val="24"/>
          <w:lang w:val="sv-SE"/>
        </w:rPr>
      </w:pPr>
      <w:r w:rsidRPr="00367B20">
        <w:rPr>
          <w:rFonts w:ascii="Times New Roman" w:hAnsi="Times New Roman"/>
          <w:sz w:val="24"/>
          <w:szCs w:val="24"/>
          <w:lang w:val="sv-SE"/>
        </w:rPr>
        <w:t>Admin</w:t>
      </w:r>
    </w:p>
    <w:p w:rsidR="00F47C4E" w:rsidRPr="00367B20" w:rsidRDefault="00F47C4E" w:rsidP="00F47C4E">
      <w:pPr>
        <w:pStyle w:val="ListParagraph"/>
        <w:ind w:left="810"/>
        <w:jc w:val="both"/>
        <w:rPr>
          <w:rFonts w:ascii="Times New Roman" w:hAnsi="Times New Roman"/>
          <w:sz w:val="24"/>
          <w:szCs w:val="24"/>
          <w:lang w:val="sv-SE"/>
        </w:rPr>
      </w:pPr>
      <w:r w:rsidRPr="00367B20">
        <w:rPr>
          <w:rFonts w:ascii="Times New Roman" w:hAnsi="Times New Roman"/>
          <w:sz w:val="24"/>
          <w:szCs w:val="24"/>
          <w:lang w:val="sv-SE"/>
        </w:rPr>
        <w:t xml:space="preserve">Admin dapat mengakses fitur-fitur yang user bisa akses, dan admin memiliki fitur tambahan yaitu dashboard yang terdapat menu antara lain gejala, penyakit, data </w:t>
      </w:r>
      <w:r w:rsidRPr="00367B20">
        <w:rPr>
          <w:rFonts w:ascii="Times New Roman" w:hAnsi="Times New Roman"/>
          <w:sz w:val="24"/>
          <w:szCs w:val="24"/>
          <w:lang w:val="sv-SE"/>
        </w:rPr>
        <w:lastRenderedPageBreak/>
        <w:t>latih, data pengujian. Admin hanya bisa mengedit gejala dan penyakit.</w:t>
      </w:r>
    </w:p>
    <w:p w:rsidR="00F47C4E" w:rsidRPr="00367B20" w:rsidRDefault="00F47C4E" w:rsidP="00F47C4E">
      <w:pPr>
        <w:pStyle w:val="ListParagraph"/>
        <w:ind w:left="810"/>
        <w:jc w:val="both"/>
        <w:rPr>
          <w:rFonts w:ascii="Times New Roman" w:hAnsi="Times New Roman"/>
          <w:sz w:val="24"/>
          <w:szCs w:val="24"/>
          <w:lang w:val="sv-SE"/>
        </w:rPr>
      </w:pPr>
    </w:p>
    <w:p w:rsidR="00F47C4E" w:rsidRPr="004D76D6" w:rsidRDefault="00F47C4E" w:rsidP="00F47C4E">
      <w:pPr>
        <w:pStyle w:val="ListParagraph"/>
        <w:numPr>
          <w:ilvl w:val="0"/>
          <w:numId w:val="8"/>
        </w:numPr>
        <w:spacing w:after="200" w:line="276" w:lineRule="auto"/>
        <w:ind w:left="426" w:hanging="426"/>
        <w:jc w:val="both"/>
        <w:rPr>
          <w:rFonts w:ascii="Times New Roman" w:hAnsi="Times New Roman"/>
          <w:b/>
          <w:sz w:val="24"/>
          <w:szCs w:val="24"/>
          <w:lang w:val="sv-SE"/>
        </w:rPr>
      </w:pPr>
      <w:r w:rsidRPr="004D76D6">
        <w:rPr>
          <w:rFonts w:ascii="Times New Roman" w:hAnsi="Times New Roman"/>
          <w:b/>
          <w:sz w:val="24"/>
          <w:szCs w:val="24"/>
          <w:lang w:val="sv-SE"/>
        </w:rPr>
        <w:t>Metode Naive Bayes</w:t>
      </w:r>
    </w:p>
    <w:p w:rsidR="00F47C4E" w:rsidRDefault="00F47C4E" w:rsidP="00F47C4E">
      <w:pPr>
        <w:jc w:val="both"/>
        <w:rPr>
          <w:rFonts w:ascii="Times New Roman" w:hAnsi="Times New Roman"/>
          <w:sz w:val="24"/>
          <w:szCs w:val="24"/>
          <w:lang w:val="sv-SE"/>
        </w:rPr>
      </w:pPr>
      <w:r w:rsidRPr="00367B20">
        <w:rPr>
          <w:rFonts w:ascii="Times New Roman" w:hAnsi="Times New Roman"/>
          <w:sz w:val="24"/>
          <w:szCs w:val="24"/>
          <w:lang w:val="sv-SE"/>
        </w:rPr>
        <w:t>Metode naive bayes merupakan salah satu cara untuk mengatasi ketidakpastian data dengan metode probabilistik pengklasifikasian sederhana berdasar teorema bayes melalui data latih dari sejumlah data secara efisien.</w:t>
      </w:r>
    </w:p>
    <w:p w:rsidR="00F47C4E" w:rsidRPr="00367B20" w:rsidRDefault="00F47C4E" w:rsidP="00F47C4E">
      <w:pPr>
        <w:jc w:val="both"/>
        <w:rPr>
          <w:rFonts w:ascii="Times New Roman" w:hAnsi="Times New Roman"/>
          <w:sz w:val="24"/>
          <w:szCs w:val="24"/>
          <w:lang w:val="sv-SE"/>
        </w:rPr>
      </w:pPr>
      <w:r w:rsidRPr="00367B20">
        <w:rPr>
          <w:rFonts w:ascii="Times New Roman" w:hAnsi="Times New Roman"/>
          <w:sz w:val="24"/>
          <w:szCs w:val="24"/>
        </w:rPr>
        <w:t>Perhitungan metode Naive Bayes dapat dilakukan dengan menggunakan langkah-langkah berikut ini: [16]</w:t>
      </w:r>
    </w:p>
    <w:p w:rsidR="00F47C4E" w:rsidRPr="00367B20" w:rsidRDefault="00F47C4E" w:rsidP="00F47C4E">
      <w:pPr>
        <w:pStyle w:val="BodyText"/>
        <w:numPr>
          <w:ilvl w:val="0"/>
          <w:numId w:val="10"/>
        </w:numPr>
        <w:spacing w:after="0"/>
        <w:ind w:left="426" w:right="125" w:hanging="284"/>
        <w:jc w:val="both"/>
        <w:rPr>
          <w:rFonts w:ascii="Times New Roman" w:hAnsi="Times New Roman"/>
          <w:sz w:val="24"/>
          <w:szCs w:val="24"/>
        </w:rPr>
      </w:pPr>
      <w:r w:rsidRPr="00367B20">
        <w:rPr>
          <w:rFonts w:ascii="Times New Roman" w:hAnsi="Times New Roman"/>
          <w:sz w:val="24"/>
          <w:szCs w:val="24"/>
        </w:rPr>
        <w:t xml:space="preserve">Menghitung jumlah </w:t>
      </w:r>
      <w:r w:rsidRPr="00367B20">
        <w:rPr>
          <w:rFonts w:ascii="Times New Roman" w:hAnsi="Times New Roman"/>
          <w:i/>
          <w:sz w:val="24"/>
          <w:szCs w:val="24"/>
        </w:rPr>
        <w:t>class</w:t>
      </w:r>
      <w:r w:rsidRPr="00367B20">
        <w:rPr>
          <w:rFonts w:ascii="Times New Roman" w:hAnsi="Times New Roman"/>
          <w:sz w:val="24"/>
          <w:szCs w:val="24"/>
        </w:rPr>
        <w:t xml:space="preserve"> P(H)</w:t>
      </w:r>
    </w:p>
    <w:p w:rsidR="00F47C4E" w:rsidRPr="00367B20" w:rsidRDefault="00F47C4E" w:rsidP="00F47C4E">
      <w:pPr>
        <w:pStyle w:val="BodyText"/>
        <w:numPr>
          <w:ilvl w:val="0"/>
          <w:numId w:val="10"/>
        </w:numPr>
        <w:spacing w:after="0"/>
        <w:ind w:left="426" w:right="125" w:hanging="284"/>
        <w:jc w:val="both"/>
        <w:rPr>
          <w:rFonts w:ascii="Times New Roman" w:hAnsi="Times New Roman"/>
          <w:sz w:val="24"/>
          <w:szCs w:val="24"/>
        </w:rPr>
      </w:pPr>
      <w:r w:rsidRPr="00367B20">
        <w:rPr>
          <w:rFonts w:ascii="Times New Roman" w:hAnsi="Times New Roman"/>
          <w:sz w:val="24"/>
          <w:szCs w:val="24"/>
          <w:lang w:val="sv-SE"/>
        </w:rPr>
        <w:t xml:space="preserve">Menghitung jumlah kasus yang sama dengan </w:t>
      </w:r>
      <w:r w:rsidRPr="00367B20">
        <w:rPr>
          <w:rFonts w:ascii="Times New Roman" w:hAnsi="Times New Roman"/>
          <w:i/>
          <w:sz w:val="24"/>
          <w:szCs w:val="24"/>
          <w:lang w:val="sv-SE"/>
        </w:rPr>
        <w:t>class</w:t>
      </w:r>
      <w:r w:rsidRPr="00367B20">
        <w:rPr>
          <w:rFonts w:ascii="Times New Roman" w:hAnsi="Times New Roman"/>
          <w:sz w:val="24"/>
          <w:szCs w:val="24"/>
          <w:lang w:val="sv-SE"/>
        </w:rPr>
        <w:t xml:space="preserve"> yang sama P(X|H)</w:t>
      </w:r>
    </w:p>
    <w:p w:rsidR="00F47C4E" w:rsidRPr="00367B20" w:rsidRDefault="00F47C4E" w:rsidP="00F47C4E">
      <w:pPr>
        <w:pStyle w:val="BodyText"/>
        <w:numPr>
          <w:ilvl w:val="0"/>
          <w:numId w:val="10"/>
        </w:numPr>
        <w:spacing w:after="0"/>
        <w:ind w:left="426" w:right="125" w:hanging="284"/>
        <w:jc w:val="both"/>
        <w:rPr>
          <w:rFonts w:ascii="Times New Roman" w:hAnsi="Times New Roman"/>
          <w:sz w:val="24"/>
          <w:szCs w:val="24"/>
        </w:rPr>
      </w:pPr>
      <w:r w:rsidRPr="00367B20">
        <w:rPr>
          <w:rFonts w:ascii="Times New Roman" w:hAnsi="Times New Roman"/>
          <w:sz w:val="24"/>
          <w:szCs w:val="24"/>
          <w:lang w:val="sv-SE"/>
        </w:rPr>
        <w:t xml:space="preserve">Mengkalikan semua hasil P(X|H) dengan jumlah </w:t>
      </w:r>
      <w:r w:rsidRPr="00367B20">
        <w:rPr>
          <w:rFonts w:ascii="Times New Roman" w:hAnsi="Times New Roman"/>
          <w:i/>
          <w:sz w:val="24"/>
          <w:szCs w:val="24"/>
          <w:lang w:val="sv-SE"/>
        </w:rPr>
        <w:t xml:space="preserve">class </w:t>
      </w:r>
      <w:r w:rsidRPr="00367B20">
        <w:rPr>
          <w:rFonts w:ascii="Times New Roman" w:hAnsi="Times New Roman"/>
          <w:sz w:val="24"/>
          <w:szCs w:val="24"/>
          <w:lang w:val="sv-SE"/>
        </w:rPr>
        <w:t>masing-masing.</w:t>
      </w:r>
    </w:p>
    <w:p w:rsidR="00F47C4E" w:rsidRPr="00367B20" w:rsidRDefault="00F47C4E" w:rsidP="00F47C4E">
      <w:pPr>
        <w:pStyle w:val="BodyText"/>
        <w:numPr>
          <w:ilvl w:val="0"/>
          <w:numId w:val="10"/>
        </w:numPr>
        <w:spacing w:after="0"/>
        <w:ind w:left="426" w:right="125" w:hanging="284"/>
        <w:jc w:val="both"/>
        <w:rPr>
          <w:rFonts w:ascii="Times New Roman" w:hAnsi="Times New Roman"/>
          <w:sz w:val="24"/>
          <w:szCs w:val="24"/>
        </w:rPr>
      </w:pPr>
      <w:r w:rsidRPr="00367B20">
        <w:rPr>
          <w:rFonts w:ascii="Times New Roman" w:hAnsi="Times New Roman"/>
          <w:sz w:val="24"/>
          <w:szCs w:val="24"/>
        </w:rPr>
        <w:t>Menentukan presentase nilai prediksi kategori.</w:t>
      </w:r>
    </w:p>
    <w:p w:rsidR="00F47C4E" w:rsidRDefault="00F47C4E" w:rsidP="00F47C4E">
      <w:pPr>
        <w:spacing w:after="0"/>
        <w:jc w:val="both"/>
        <w:rPr>
          <w:rFonts w:ascii="Times New Roman" w:hAnsi="Times New Roman"/>
          <w:sz w:val="24"/>
          <w:szCs w:val="24"/>
          <w:lang w:val="en-US"/>
        </w:rPr>
      </w:pPr>
      <w:r w:rsidRPr="00F47C4E">
        <w:rPr>
          <w:rFonts w:ascii="Times New Roman" w:hAnsi="Times New Roman"/>
          <w:sz w:val="24"/>
          <w:szCs w:val="24"/>
        </w:rPr>
        <w:t>Dalam prosesnya rumus probabilitas dijelaskan pada persamaan 1, sebagai berikut:</w:t>
      </w:r>
    </w:p>
    <w:p w:rsidR="00F47C4E" w:rsidRDefault="00F47C4E" w:rsidP="00F47C4E">
      <w:pPr>
        <w:spacing w:after="0"/>
        <w:jc w:val="both"/>
        <w:rPr>
          <w:rFonts w:ascii="Times New Roman" w:eastAsiaTheme="minorEastAsia" w:hAnsi="Times New Roman"/>
          <w:sz w:val="24"/>
          <w:szCs w:val="24"/>
          <w:lang w:val="en-US"/>
        </w:rPr>
      </w:pPr>
      <m:oMathPara>
        <m:oMath>
          <m:r>
            <w:rPr>
              <w:rFonts w:ascii="Cambria Math" w:hAnsi="Cambria Math"/>
              <w:sz w:val="24"/>
              <w:szCs w:val="24"/>
            </w:rPr>
            <m:t xml:space="preserve">P </m:t>
          </m:r>
          <m:d>
            <m:dPr>
              <m:endChr m:val="|"/>
              <m:ctrlPr>
                <w:rPr>
                  <w:rFonts w:ascii="Cambria Math" w:hAnsi="Cambria Math"/>
                  <w:i/>
                  <w:sz w:val="24"/>
                  <w:szCs w:val="24"/>
                </w:rPr>
              </m:ctrlPr>
            </m:dPr>
            <m:e>
              <m:r>
                <w:rPr>
                  <w:rFonts w:ascii="Cambria Math" w:hAnsi="Cambria Math"/>
                  <w:sz w:val="24"/>
                  <w:szCs w:val="24"/>
                </w:rPr>
                <m:t>H</m:t>
              </m:r>
            </m:e>
          </m:d>
          <m:r>
            <w:rPr>
              <w:rFonts w:ascii="Cambria Math" w:hAnsi="Cambria Math"/>
              <w:sz w:val="24"/>
              <w:szCs w:val="24"/>
            </w:rPr>
            <m:t>X)</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X|H</m:t>
                  </m:r>
                </m:e>
              </m:d>
              <m:r>
                <w:rPr>
                  <w:rFonts w:ascii="Cambria Math" w:hAnsi="Cambria Math"/>
                  <w:sz w:val="24"/>
                  <w:szCs w:val="24"/>
                </w:rPr>
                <m:t xml:space="preserve"> P(H)</m:t>
              </m:r>
            </m:num>
            <m:den>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m:t>
                  </m:r>
                </m:e>
              </m:d>
            </m:den>
          </m:f>
        </m:oMath>
      </m:oMathPara>
    </w:p>
    <w:p w:rsidR="00F47C4E" w:rsidRDefault="00F47C4E" w:rsidP="00F47C4E">
      <w:pPr>
        <w:spacing w:after="0"/>
        <w:jc w:val="both"/>
        <w:rPr>
          <w:rFonts w:ascii="Times New Roman" w:hAnsi="Times New Roman"/>
          <w:sz w:val="24"/>
          <w:szCs w:val="24"/>
          <w:lang w:val="en-US"/>
        </w:rPr>
      </w:pPr>
    </w:p>
    <w:tbl>
      <w:tblPr>
        <w:tblW w:w="0" w:type="auto"/>
        <w:tblInd w:w="109" w:type="dxa"/>
        <w:tblLayout w:type="fixed"/>
        <w:tblCellMar>
          <w:left w:w="0" w:type="dxa"/>
          <w:right w:w="0" w:type="dxa"/>
        </w:tblCellMar>
        <w:tblLook w:val="01E0"/>
      </w:tblPr>
      <w:tblGrid>
        <w:gridCol w:w="1280"/>
        <w:gridCol w:w="382"/>
        <w:gridCol w:w="2844"/>
      </w:tblGrid>
      <w:tr w:rsidR="00F47C4E" w:rsidTr="005D77ED">
        <w:trPr>
          <w:trHeight w:val="242"/>
        </w:trPr>
        <w:tc>
          <w:tcPr>
            <w:tcW w:w="1280" w:type="dxa"/>
          </w:tcPr>
          <w:p w:rsidR="00F47C4E" w:rsidRDefault="00F47C4E" w:rsidP="005D77ED">
            <w:pPr>
              <w:pStyle w:val="TableParagraph"/>
              <w:spacing w:line="222" w:lineRule="exact"/>
              <w:ind w:left="200"/>
            </w:pPr>
            <w:r>
              <w:t>Parameter</w:t>
            </w:r>
          </w:p>
        </w:tc>
        <w:tc>
          <w:tcPr>
            <w:tcW w:w="382" w:type="dxa"/>
          </w:tcPr>
          <w:p w:rsidR="00F47C4E" w:rsidRDefault="00F47C4E" w:rsidP="005D77ED">
            <w:pPr>
              <w:pStyle w:val="TableParagraph"/>
              <w:spacing w:line="222" w:lineRule="exact"/>
              <w:ind w:left="53"/>
              <w:jc w:val="center"/>
            </w:pPr>
            <w:r>
              <w:t>:</w:t>
            </w:r>
          </w:p>
        </w:tc>
        <w:tc>
          <w:tcPr>
            <w:tcW w:w="2844" w:type="dxa"/>
          </w:tcPr>
          <w:p w:rsidR="00F47C4E" w:rsidRDefault="00F47C4E" w:rsidP="005D77ED">
            <w:pPr>
              <w:pStyle w:val="TableParagraph"/>
              <w:spacing w:line="222" w:lineRule="exact"/>
              <w:ind w:left="133"/>
            </w:pPr>
            <w:r>
              <w:t>Keterangan</w:t>
            </w:r>
          </w:p>
        </w:tc>
      </w:tr>
      <w:tr w:rsidR="00F47C4E" w:rsidTr="005D77ED">
        <w:trPr>
          <w:trHeight w:val="958"/>
        </w:trPr>
        <w:tc>
          <w:tcPr>
            <w:tcW w:w="1280" w:type="dxa"/>
          </w:tcPr>
          <w:p w:rsidR="00F47C4E" w:rsidRDefault="00F47C4E" w:rsidP="005D77ED">
            <w:pPr>
              <w:pStyle w:val="TableParagraph"/>
              <w:spacing w:line="242" w:lineRule="exact"/>
              <w:ind w:left="200"/>
            </w:pPr>
            <w:r>
              <w:t>P(H|X)</w:t>
            </w:r>
          </w:p>
        </w:tc>
        <w:tc>
          <w:tcPr>
            <w:tcW w:w="382" w:type="dxa"/>
          </w:tcPr>
          <w:p w:rsidR="00F47C4E" w:rsidRDefault="00F47C4E" w:rsidP="005D77ED">
            <w:pPr>
              <w:pStyle w:val="TableParagraph"/>
              <w:spacing w:line="242" w:lineRule="exact"/>
              <w:ind w:left="53"/>
              <w:jc w:val="center"/>
            </w:pPr>
            <w:r>
              <w:t>:</w:t>
            </w:r>
          </w:p>
        </w:tc>
        <w:tc>
          <w:tcPr>
            <w:tcW w:w="2844" w:type="dxa"/>
          </w:tcPr>
          <w:p w:rsidR="00F47C4E" w:rsidRDefault="00F47C4E" w:rsidP="005D77ED">
            <w:pPr>
              <w:pStyle w:val="TableParagraph"/>
              <w:spacing w:before="2" w:line="240" w:lineRule="exact"/>
              <w:ind w:left="133" w:right="198"/>
              <w:jc w:val="both"/>
            </w:pPr>
            <w:r>
              <w:t>Probabilitas akhir bersyarat suatu hipotesis H terjadi jika diberikan bukti X terjadi.</w:t>
            </w:r>
          </w:p>
        </w:tc>
      </w:tr>
      <w:tr w:rsidR="00F47C4E" w:rsidTr="005D77ED">
        <w:trPr>
          <w:trHeight w:val="957"/>
        </w:trPr>
        <w:tc>
          <w:tcPr>
            <w:tcW w:w="1280" w:type="dxa"/>
          </w:tcPr>
          <w:p w:rsidR="00F47C4E" w:rsidRDefault="00F47C4E" w:rsidP="005D77ED">
            <w:pPr>
              <w:pStyle w:val="TableParagraph"/>
              <w:spacing w:line="240" w:lineRule="exact"/>
              <w:ind w:left="200"/>
            </w:pPr>
            <w:r>
              <w:t>P(X|H)</w:t>
            </w:r>
          </w:p>
        </w:tc>
        <w:tc>
          <w:tcPr>
            <w:tcW w:w="382" w:type="dxa"/>
          </w:tcPr>
          <w:p w:rsidR="00F47C4E" w:rsidRDefault="00F47C4E" w:rsidP="005D77ED">
            <w:pPr>
              <w:pStyle w:val="TableParagraph"/>
              <w:spacing w:line="240" w:lineRule="exact"/>
              <w:ind w:left="53"/>
              <w:jc w:val="center"/>
            </w:pPr>
            <w:r>
              <w:t>:</w:t>
            </w:r>
          </w:p>
        </w:tc>
        <w:tc>
          <w:tcPr>
            <w:tcW w:w="2844" w:type="dxa"/>
          </w:tcPr>
          <w:p w:rsidR="00F47C4E" w:rsidRDefault="00F47C4E" w:rsidP="005D77ED">
            <w:pPr>
              <w:pStyle w:val="TableParagraph"/>
              <w:spacing w:line="240" w:lineRule="exact"/>
              <w:ind w:left="133" w:right="198"/>
              <w:jc w:val="both"/>
            </w:pPr>
            <w:r>
              <w:t>Probabilitas sebuah bukti X terjadi akan mempengaruhi hipotesis H (probabilitas posterior).</w:t>
            </w:r>
          </w:p>
        </w:tc>
      </w:tr>
      <w:tr w:rsidR="00F47C4E" w:rsidTr="005D77ED">
        <w:trPr>
          <w:trHeight w:val="717"/>
        </w:trPr>
        <w:tc>
          <w:tcPr>
            <w:tcW w:w="1280" w:type="dxa"/>
          </w:tcPr>
          <w:p w:rsidR="00F47C4E" w:rsidRDefault="00F47C4E" w:rsidP="005D77ED">
            <w:pPr>
              <w:pStyle w:val="TableParagraph"/>
              <w:spacing w:line="240" w:lineRule="exact"/>
              <w:ind w:left="200"/>
            </w:pPr>
            <w:r>
              <w:t>P(H)</w:t>
            </w:r>
          </w:p>
        </w:tc>
        <w:tc>
          <w:tcPr>
            <w:tcW w:w="382" w:type="dxa"/>
          </w:tcPr>
          <w:p w:rsidR="00F47C4E" w:rsidRDefault="00F47C4E" w:rsidP="005D77ED">
            <w:pPr>
              <w:pStyle w:val="TableParagraph"/>
              <w:spacing w:line="240" w:lineRule="exact"/>
              <w:ind w:left="53"/>
              <w:jc w:val="center"/>
            </w:pPr>
            <w:r>
              <w:t>:</w:t>
            </w:r>
          </w:p>
        </w:tc>
        <w:tc>
          <w:tcPr>
            <w:tcW w:w="2844" w:type="dxa"/>
          </w:tcPr>
          <w:p w:rsidR="00F47C4E" w:rsidRDefault="00F47C4E" w:rsidP="005D77ED">
            <w:pPr>
              <w:pStyle w:val="TableParagraph"/>
              <w:tabs>
                <w:tab w:val="left" w:pos="1419"/>
                <w:tab w:val="left" w:pos="2066"/>
              </w:tabs>
              <w:spacing w:line="228" w:lineRule="auto"/>
              <w:ind w:left="133" w:right="198"/>
            </w:pPr>
            <w:r>
              <w:t>Probabilitas</w:t>
            </w:r>
            <w:r>
              <w:tab/>
              <w:t>awal</w:t>
            </w:r>
            <w:r>
              <w:tab/>
            </w:r>
            <w:r>
              <w:rPr>
                <w:spacing w:val="-4"/>
              </w:rPr>
              <w:t xml:space="preserve">(prior) </w:t>
            </w:r>
            <w:r>
              <w:t>hipotesis H terjadi</w:t>
            </w:r>
            <w:r>
              <w:rPr>
                <w:spacing w:val="21"/>
              </w:rPr>
              <w:t xml:space="preserve"> </w:t>
            </w:r>
            <w:r>
              <w:t>tanpa</w:t>
            </w:r>
          </w:p>
          <w:p w:rsidR="00F47C4E" w:rsidRDefault="00F47C4E" w:rsidP="005D77ED">
            <w:pPr>
              <w:pStyle w:val="TableParagraph"/>
              <w:spacing w:line="219" w:lineRule="exact"/>
              <w:ind w:left="133"/>
            </w:pPr>
            <w:r>
              <w:t>memandang bukti apapun.</w:t>
            </w:r>
          </w:p>
        </w:tc>
      </w:tr>
      <w:tr w:rsidR="00F47C4E" w:rsidTr="005D77ED">
        <w:trPr>
          <w:trHeight w:val="1008"/>
        </w:trPr>
        <w:tc>
          <w:tcPr>
            <w:tcW w:w="1280" w:type="dxa"/>
          </w:tcPr>
          <w:p w:rsidR="00F47C4E" w:rsidRDefault="00F47C4E" w:rsidP="005D77ED">
            <w:pPr>
              <w:pStyle w:val="TableParagraph"/>
              <w:spacing w:line="243" w:lineRule="exact"/>
              <w:ind w:left="200"/>
            </w:pPr>
            <w:r>
              <w:t>P(X)</w:t>
            </w:r>
          </w:p>
        </w:tc>
        <w:tc>
          <w:tcPr>
            <w:tcW w:w="382" w:type="dxa"/>
          </w:tcPr>
          <w:p w:rsidR="00F47C4E" w:rsidRDefault="00F47C4E" w:rsidP="005D77ED">
            <w:pPr>
              <w:pStyle w:val="TableParagraph"/>
              <w:spacing w:line="243" w:lineRule="exact"/>
              <w:ind w:left="53"/>
              <w:jc w:val="center"/>
            </w:pPr>
            <w:r>
              <w:t>:</w:t>
            </w:r>
          </w:p>
        </w:tc>
        <w:tc>
          <w:tcPr>
            <w:tcW w:w="2844" w:type="dxa"/>
          </w:tcPr>
          <w:p w:rsidR="00F47C4E" w:rsidRDefault="00F47C4E" w:rsidP="005D77ED">
            <w:pPr>
              <w:pStyle w:val="TableParagraph"/>
              <w:tabs>
                <w:tab w:val="left" w:pos="873"/>
                <w:tab w:val="left" w:pos="1320"/>
                <w:tab w:val="left" w:pos="1419"/>
                <w:tab w:val="left" w:pos="2066"/>
                <w:tab w:val="left" w:pos="2166"/>
              </w:tabs>
              <w:ind w:left="133" w:right="198"/>
            </w:pPr>
            <w:r>
              <w:t>Probabilitas</w:t>
            </w:r>
            <w:r>
              <w:tab/>
            </w:r>
            <w:r>
              <w:tab/>
              <w:t>awal</w:t>
            </w:r>
            <w:r>
              <w:tab/>
            </w:r>
            <w:r>
              <w:rPr>
                <w:spacing w:val="-3"/>
              </w:rPr>
              <w:t xml:space="preserve">(prior) </w:t>
            </w:r>
            <w:r>
              <w:t>bukti</w:t>
            </w:r>
            <w:r>
              <w:tab/>
              <w:t>X</w:t>
            </w:r>
            <w:r>
              <w:tab/>
              <w:t>terjadi</w:t>
            </w:r>
            <w:r>
              <w:tab/>
            </w:r>
            <w:r>
              <w:tab/>
            </w:r>
            <w:r>
              <w:rPr>
                <w:spacing w:val="-4"/>
              </w:rPr>
              <w:t>tanpa</w:t>
            </w:r>
          </w:p>
          <w:p w:rsidR="00F47C4E" w:rsidRDefault="00F47C4E" w:rsidP="005D77ED">
            <w:pPr>
              <w:pStyle w:val="TableParagraph"/>
              <w:spacing w:before="1" w:line="252" w:lineRule="exact"/>
              <w:ind w:left="133"/>
            </w:pPr>
            <w:r>
              <w:t>memandang hipotesis bukti yang lain.</w:t>
            </w:r>
          </w:p>
        </w:tc>
      </w:tr>
    </w:tbl>
    <w:p w:rsidR="00F47C4E" w:rsidRDefault="00F47C4E" w:rsidP="00F47C4E">
      <w:pPr>
        <w:spacing w:after="0"/>
        <w:jc w:val="both"/>
        <w:rPr>
          <w:rFonts w:ascii="Times New Roman" w:hAnsi="Times New Roman"/>
          <w:sz w:val="24"/>
          <w:szCs w:val="24"/>
          <w:lang w:val="en-US"/>
        </w:rPr>
      </w:pPr>
    </w:p>
    <w:p w:rsidR="00F47C4E" w:rsidRPr="00367B20" w:rsidRDefault="00F47C4E" w:rsidP="00F47C4E">
      <w:pPr>
        <w:spacing w:after="0"/>
        <w:ind w:left="567" w:right="38"/>
        <w:jc w:val="center"/>
        <w:rPr>
          <w:rFonts w:ascii="Times New Roman" w:eastAsiaTheme="minorEastAsia" w:hAnsi="Times New Roman"/>
          <w:sz w:val="24"/>
          <w:szCs w:val="24"/>
        </w:rPr>
      </w:pPr>
      <w:r w:rsidRPr="00367B20">
        <w:rPr>
          <w:rFonts w:ascii="Times New Roman" w:eastAsiaTheme="minorEastAsia" w:hAnsi="Times New Roman"/>
          <w:noProof/>
          <w:sz w:val="24"/>
          <w:szCs w:val="24"/>
          <w:lang w:val="en-US"/>
        </w:rPr>
        <w:lastRenderedPageBreak/>
        <w:drawing>
          <wp:inline distT="0" distB="0" distL="0" distR="0">
            <wp:extent cx="935422" cy="248822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936785" cy="2491849"/>
                    </a:xfrm>
                    <a:prstGeom prst="rect">
                      <a:avLst/>
                    </a:prstGeom>
                    <a:noFill/>
                    <a:ln w="9525">
                      <a:noFill/>
                      <a:miter lim="800000"/>
                      <a:headEnd/>
                      <a:tailEnd/>
                    </a:ln>
                  </pic:spPr>
                </pic:pic>
              </a:graphicData>
            </a:graphic>
          </wp:inline>
        </w:drawing>
      </w:r>
    </w:p>
    <w:p w:rsidR="00F47C4E" w:rsidRPr="004D76D6" w:rsidRDefault="00F47C4E" w:rsidP="00F47C4E">
      <w:pPr>
        <w:pStyle w:val="ListParagraph"/>
        <w:ind w:left="547"/>
        <w:jc w:val="center"/>
        <w:rPr>
          <w:rFonts w:ascii="Times New Roman" w:hAnsi="Times New Roman"/>
          <w:b/>
          <w:sz w:val="24"/>
          <w:szCs w:val="24"/>
          <w:lang w:val="sv-SE"/>
        </w:rPr>
      </w:pPr>
      <w:r w:rsidRPr="004D76D6">
        <w:rPr>
          <w:rFonts w:ascii="Times New Roman" w:hAnsi="Times New Roman"/>
          <w:b/>
          <w:sz w:val="24"/>
          <w:szCs w:val="24"/>
          <w:lang w:val="sv-SE"/>
        </w:rPr>
        <w:t xml:space="preserve">Gambar 3. </w:t>
      </w:r>
      <w:r w:rsidRPr="004D76D6">
        <w:rPr>
          <w:rFonts w:ascii="Times New Roman" w:hAnsi="Times New Roman"/>
          <w:b/>
          <w:i/>
          <w:sz w:val="24"/>
          <w:szCs w:val="24"/>
          <w:lang w:val="sv-SE"/>
        </w:rPr>
        <w:t>Flowchart</w:t>
      </w:r>
      <w:r w:rsidRPr="004D76D6">
        <w:rPr>
          <w:rFonts w:ascii="Times New Roman" w:hAnsi="Times New Roman"/>
          <w:b/>
          <w:sz w:val="24"/>
          <w:szCs w:val="24"/>
          <w:lang w:val="sv-SE"/>
        </w:rPr>
        <w:t xml:space="preserve"> Naive Bayes</w:t>
      </w:r>
    </w:p>
    <w:p w:rsidR="00F47C4E" w:rsidRPr="00367B20" w:rsidRDefault="00F47C4E" w:rsidP="00E452C5">
      <w:pPr>
        <w:spacing w:after="120"/>
        <w:jc w:val="both"/>
        <w:rPr>
          <w:rFonts w:ascii="Times New Roman" w:hAnsi="Times New Roman"/>
          <w:sz w:val="24"/>
          <w:szCs w:val="24"/>
          <w:lang w:val="sv-SE"/>
        </w:rPr>
      </w:pPr>
      <w:r w:rsidRPr="00367B20">
        <w:rPr>
          <w:rFonts w:ascii="Times New Roman" w:hAnsi="Times New Roman"/>
          <w:sz w:val="24"/>
          <w:szCs w:val="24"/>
          <w:lang w:val="sv-SE"/>
        </w:rPr>
        <w:t xml:space="preserve">Pada gambar 2 menjelaskan tentang alur perhitungan naive bayes dimana langkah pertama yaitu menginput data latih serta menginput data uji. Langkah selanjutnya menghitung jumlah data latih, menghitung data variable pada data latih, menghitung probabilitas jumlah data latih, dan menghitung probabilitas akhir untuk menghasilkan output variabel jenis penyakit ISPA. Maka akan dilakukan suatu proses perhitungan dari data sebelumnya yang sudah ada dengan menggunakan metode </w:t>
      </w:r>
      <w:r>
        <w:rPr>
          <w:rFonts w:ascii="Times New Roman" w:hAnsi="Times New Roman"/>
          <w:sz w:val="24"/>
          <w:szCs w:val="24"/>
          <w:lang w:val="sv-SE"/>
        </w:rPr>
        <w:t>Naive Bayes</w:t>
      </w:r>
      <w:r w:rsidR="00E452C5">
        <w:rPr>
          <w:rFonts w:ascii="Times New Roman" w:hAnsi="Times New Roman"/>
          <w:sz w:val="24"/>
          <w:szCs w:val="24"/>
          <w:lang w:val="sv-SE"/>
        </w:rPr>
        <w:t xml:space="preserve"> </w:t>
      </w:r>
      <w:r w:rsidRPr="00367B20">
        <w:rPr>
          <w:rFonts w:ascii="Times New Roman" w:hAnsi="Times New Roman"/>
          <w:sz w:val="24"/>
          <w:szCs w:val="24"/>
          <w:lang w:val="sv-SE"/>
        </w:rPr>
        <w:t>untuk mendapatkan informasi tentang klasifikasi class penyakit.</w:t>
      </w:r>
    </w:p>
    <w:p w:rsidR="00F47C4E" w:rsidRPr="0072588A" w:rsidRDefault="00F47C4E" w:rsidP="00F47C4E">
      <w:pPr>
        <w:pStyle w:val="ListParagraph"/>
        <w:numPr>
          <w:ilvl w:val="0"/>
          <w:numId w:val="8"/>
        </w:numPr>
        <w:spacing w:after="200" w:line="276" w:lineRule="auto"/>
        <w:ind w:left="426" w:hanging="426"/>
        <w:jc w:val="both"/>
        <w:rPr>
          <w:rFonts w:ascii="Times New Roman" w:hAnsi="Times New Roman"/>
          <w:b/>
          <w:sz w:val="24"/>
          <w:szCs w:val="24"/>
          <w:lang w:val="sv-SE"/>
        </w:rPr>
      </w:pPr>
      <w:r w:rsidRPr="0072588A">
        <w:rPr>
          <w:rFonts w:ascii="Times New Roman" w:hAnsi="Times New Roman"/>
          <w:b/>
          <w:sz w:val="24"/>
          <w:szCs w:val="24"/>
          <w:lang w:val="sv-SE"/>
        </w:rPr>
        <w:t>Flowchart Sistem</w:t>
      </w:r>
    </w:p>
    <w:p w:rsidR="00F47C4E" w:rsidRPr="00367B20" w:rsidRDefault="00F47C4E" w:rsidP="00F47C4E">
      <w:pPr>
        <w:pStyle w:val="ListParagraph"/>
        <w:ind w:left="547"/>
        <w:jc w:val="both"/>
        <w:rPr>
          <w:rFonts w:ascii="Times New Roman" w:hAnsi="Times New Roman"/>
          <w:sz w:val="24"/>
          <w:szCs w:val="24"/>
          <w:lang w:val="sv-SE"/>
        </w:rPr>
      </w:pPr>
    </w:p>
    <w:p w:rsidR="00F47C4E" w:rsidRPr="00367B20" w:rsidRDefault="00F47C4E" w:rsidP="00F47C4E">
      <w:pPr>
        <w:pStyle w:val="ListParagraph"/>
        <w:ind w:left="547"/>
        <w:jc w:val="center"/>
        <w:rPr>
          <w:rFonts w:ascii="Times New Roman" w:hAnsi="Times New Roman"/>
          <w:sz w:val="24"/>
          <w:szCs w:val="24"/>
          <w:lang w:val="sv-SE"/>
        </w:rPr>
      </w:pPr>
      <w:r w:rsidRPr="00367B20">
        <w:rPr>
          <w:rFonts w:ascii="Times New Roman" w:hAnsi="Times New Roman"/>
          <w:noProof/>
          <w:sz w:val="24"/>
          <w:szCs w:val="24"/>
          <w:lang w:val="en-US"/>
        </w:rPr>
        <w:drawing>
          <wp:inline distT="0" distB="0" distL="0" distR="0">
            <wp:extent cx="1158790" cy="2181225"/>
            <wp:effectExtent l="0" t="0" r="0" b="0"/>
            <wp:docPr id="12" name="Picture 8" descr="Flowchart Si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 Sistem.png"/>
                    <pic:cNvPicPr/>
                  </pic:nvPicPr>
                  <pic:blipFill>
                    <a:blip r:embed="rId17"/>
                    <a:srcRect r="9001"/>
                    <a:stretch>
                      <a:fillRect/>
                    </a:stretch>
                  </pic:blipFill>
                  <pic:spPr>
                    <a:xfrm>
                      <a:off x="0" y="0"/>
                      <a:ext cx="1162468" cy="2188148"/>
                    </a:xfrm>
                    <a:prstGeom prst="rect">
                      <a:avLst/>
                    </a:prstGeom>
                  </pic:spPr>
                </pic:pic>
              </a:graphicData>
            </a:graphic>
          </wp:inline>
        </w:drawing>
      </w:r>
    </w:p>
    <w:p w:rsidR="00F47C4E" w:rsidRPr="004D76D6" w:rsidRDefault="00F47C4E" w:rsidP="00F47C4E">
      <w:pPr>
        <w:pStyle w:val="ListParagraph"/>
        <w:ind w:left="547"/>
        <w:jc w:val="center"/>
        <w:rPr>
          <w:rFonts w:ascii="Times New Roman" w:hAnsi="Times New Roman"/>
          <w:b/>
          <w:sz w:val="24"/>
          <w:szCs w:val="24"/>
          <w:lang w:val="sv-SE"/>
        </w:rPr>
      </w:pPr>
      <w:r w:rsidRPr="004D76D6">
        <w:rPr>
          <w:rFonts w:ascii="Times New Roman" w:hAnsi="Times New Roman"/>
          <w:b/>
          <w:sz w:val="24"/>
          <w:szCs w:val="24"/>
          <w:lang w:val="sv-SE"/>
        </w:rPr>
        <w:lastRenderedPageBreak/>
        <w:t xml:space="preserve">Gambar 4. </w:t>
      </w:r>
      <w:r w:rsidRPr="004D76D6">
        <w:rPr>
          <w:rFonts w:ascii="Times New Roman" w:hAnsi="Times New Roman"/>
          <w:b/>
          <w:i/>
          <w:sz w:val="24"/>
          <w:szCs w:val="24"/>
          <w:lang w:val="sv-SE"/>
        </w:rPr>
        <w:t>Flowchart</w:t>
      </w:r>
      <w:r w:rsidRPr="004D76D6">
        <w:rPr>
          <w:rFonts w:ascii="Times New Roman" w:hAnsi="Times New Roman"/>
          <w:b/>
          <w:sz w:val="24"/>
          <w:szCs w:val="24"/>
          <w:lang w:val="sv-SE"/>
        </w:rPr>
        <w:t xml:space="preserve"> Sistem</w:t>
      </w:r>
    </w:p>
    <w:p w:rsidR="00F47C4E" w:rsidRDefault="00F47C4E" w:rsidP="00F47C4E">
      <w:pPr>
        <w:spacing w:after="0"/>
        <w:jc w:val="both"/>
        <w:rPr>
          <w:rFonts w:ascii="Times New Roman" w:hAnsi="Times New Roman"/>
          <w:sz w:val="24"/>
          <w:szCs w:val="24"/>
          <w:lang w:val="sv-SE"/>
        </w:rPr>
      </w:pPr>
      <w:r w:rsidRPr="00367B20">
        <w:rPr>
          <w:rFonts w:ascii="Times New Roman" w:hAnsi="Times New Roman"/>
          <w:sz w:val="24"/>
          <w:szCs w:val="24"/>
          <w:lang w:val="sv-SE"/>
        </w:rPr>
        <w:t xml:space="preserve">Pada gambar 3 merupakan </w:t>
      </w:r>
      <w:r w:rsidRPr="00367B20">
        <w:rPr>
          <w:rFonts w:ascii="Times New Roman" w:hAnsi="Times New Roman"/>
          <w:i/>
          <w:sz w:val="24"/>
          <w:szCs w:val="24"/>
          <w:lang w:val="sv-SE"/>
        </w:rPr>
        <w:t>flowchart</w:t>
      </w:r>
      <w:r w:rsidRPr="00367B20">
        <w:rPr>
          <w:rFonts w:ascii="Times New Roman" w:hAnsi="Times New Roman"/>
          <w:sz w:val="24"/>
          <w:szCs w:val="24"/>
          <w:lang w:val="sv-SE"/>
        </w:rPr>
        <w:t xml:space="preserve"> sistem secara garis besar. Sistem akan menampilkan seluruh gejala-gejala yang ada tiap jenis penyakit ISPA lalu user memilih gejala yang dialami oleh penderita yang diduga mengidap penyakit ISPA dan setelah itu akan diproses menggunakan perhitungan Naive Bayes sehingga menghasilkan output diagnosa jenis penyakit ISPA oleh penderita.</w:t>
      </w:r>
    </w:p>
    <w:p w:rsidR="00141DC8" w:rsidRPr="00F47C4E" w:rsidRDefault="00141DC8" w:rsidP="00F47C4E">
      <w:pPr>
        <w:spacing w:after="0"/>
        <w:jc w:val="both"/>
        <w:rPr>
          <w:rFonts w:ascii="Times New Roman" w:hAnsi="Times New Roman"/>
          <w:sz w:val="24"/>
          <w:szCs w:val="24"/>
          <w:lang w:val="en-US"/>
        </w:rPr>
      </w:pPr>
    </w:p>
    <w:p w:rsidR="00141DC8" w:rsidRPr="00141DC8" w:rsidRDefault="00391CD1" w:rsidP="00141DC8">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HASIL DAN PEMBAHASAN</w:t>
      </w:r>
    </w:p>
    <w:p w:rsidR="00141DC8" w:rsidRDefault="00141DC8" w:rsidP="00DB40B9">
      <w:pPr>
        <w:pStyle w:val="ListParagraph"/>
        <w:numPr>
          <w:ilvl w:val="0"/>
          <w:numId w:val="13"/>
        </w:numPr>
        <w:spacing w:before="120"/>
        <w:ind w:left="426" w:hanging="426"/>
        <w:jc w:val="both"/>
        <w:rPr>
          <w:rFonts w:ascii="Times New Roman" w:hAnsi="Times New Roman"/>
          <w:b/>
          <w:sz w:val="24"/>
          <w:szCs w:val="24"/>
          <w:lang w:val="sv-SE"/>
        </w:rPr>
      </w:pPr>
      <w:r w:rsidRPr="00141DC8">
        <w:rPr>
          <w:rFonts w:ascii="Times New Roman" w:hAnsi="Times New Roman"/>
          <w:b/>
          <w:sz w:val="24"/>
          <w:szCs w:val="24"/>
          <w:lang w:val="sv-SE"/>
        </w:rPr>
        <w:t>Analisa Data</w:t>
      </w:r>
    </w:p>
    <w:p w:rsidR="00141DC8" w:rsidRDefault="00141DC8" w:rsidP="00DB40B9">
      <w:pPr>
        <w:pStyle w:val="ListParagraph"/>
        <w:spacing w:before="120"/>
        <w:ind w:left="0" w:firstLine="426"/>
        <w:jc w:val="both"/>
        <w:rPr>
          <w:rFonts w:ascii="Times New Roman" w:hAnsi="Times New Roman"/>
          <w:sz w:val="24"/>
          <w:szCs w:val="24"/>
          <w:lang w:val="sv-SE"/>
        </w:rPr>
      </w:pPr>
      <w:r w:rsidRPr="00141DC8">
        <w:rPr>
          <w:rFonts w:ascii="Times New Roman" w:hAnsi="Times New Roman"/>
          <w:sz w:val="24"/>
          <w:szCs w:val="24"/>
          <w:lang w:val="sv-SE"/>
        </w:rPr>
        <w:t>Proses untuk menentukan jenis penyakit ISPA dalam sistem menggunakan metode Naive Bayes. Berdasarkan pada pengetahuan pakar dari proses wawancara. terdapat enam jenis penyakit ISPA seperti pada tabel di bawah.</w:t>
      </w:r>
    </w:p>
    <w:p w:rsidR="00141DC8" w:rsidRDefault="00141DC8" w:rsidP="00141DC8">
      <w:pPr>
        <w:pStyle w:val="ListParagraph"/>
        <w:spacing w:before="120"/>
        <w:ind w:left="425"/>
        <w:jc w:val="both"/>
        <w:rPr>
          <w:rFonts w:ascii="Times New Roman" w:hAnsi="Times New Roman"/>
          <w:sz w:val="24"/>
          <w:szCs w:val="24"/>
          <w:lang w:val="sv-SE"/>
        </w:rPr>
      </w:pPr>
    </w:p>
    <w:p w:rsidR="00141DC8" w:rsidRPr="00141DC8" w:rsidRDefault="00141DC8" w:rsidP="00141DC8">
      <w:pPr>
        <w:pStyle w:val="ListParagraph"/>
        <w:spacing w:before="120"/>
        <w:ind w:left="0"/>
        <w:jc w:val="center"/>
        <w:rPr>
          <w:rFonts w:ascii="Times New Roman" w:hAnsi="Times New Roman"/>
          <w:b/>
          <w:sz w:val="24"/>
          <w:szCs w:val="24"/>
          <w:lang w:val="sv-SE"/>
        </w:rPr>
      </w:pPr>
      <w:r w:rsidRPr="0072588A">
        <w:rPr>
          <w:rFonts w:ascii="Times New Roman" w:hAnsi="Times New Roman"/>
          <w:b/>
          <w:sz w:val="24"/>
          <w:szCs w:val="24"/>
          <w:lang w:val="sv-SE"/>
        </w:rPr>
        <w:t>Tabel 1: Jenis Penyakit</w:t>
      </w:r>
    </w:p>
    <w:tbl>
      <w:tblPr>
        <w:tblStyle w:val="TableGrid"/>
        <w:tblW w:w="4178" w:type="dxa"/>
        <w:tblInd w:w="108" w:type="dxa"/>
        <w:tblBorders>
          <w:left w:val="none" w:sz="0" w:space="0" w:color="auto"/>
          <w:right w:val="none" w:sz="0" w:space="0" w:color="auto"/>
          <w:insideV w:val="none" w:sz="0" w:space="0" w:color="auto"/>
        </w:tblBorders>
        <w:tblLook w:val="04A0"/>
      </w:tblPr>
      <w:tblGrid>
        <w:gridCol w:w="1418"/>
        <w:gridCol w:w="2760"/>
      </w:tblGrid>
      <w:tr w:rsidR="00141DC8" w:rsidRPr="00367B20" w:rsidTr="004B2571">
        <w:tc>
          <w:tcPr>
            <w:tcW w:w="1418" w:type="dxa"/>
            <w:vAlign w:val="center"/>
            <w:hideMark/>
          </w:tcPr>
          <w:p w:rsidR="00141DC8" w:rsidRPr="00367B20" w:rsidRDefault="00141DC8" w:rsidP="000303D6">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Kode Penyakit</w:t>
            </w:r>
          </w:p>
        </w:tc>
        <w:tc>
          <w:tcPr>
            <w:tcW w:w="2760" w:type="dxa"/>
            <w:vAlign w:val="center"/>
            <w:hideMark/>
          </w:tcPr>
          <w:p w:rsidR="00141DC8" w:rsidRPr="00367B20" w:rsidRDefault="00141DC8" w:rsidP="000303D6">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Jenis Penyakit</w:t>
            </w:r>
          </w:p>
        </w:tc>
      </w:tr>
      <w:tr w:rsidR="00141DC8" w:rsidRPr="00367B20" w:rsidTr="004B2571">
        <w:tc>
          <w:tcPr>
            <w:tcW w:w="1418"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P1</w:t>
            </w:r>
          </w:p>
        </w:tc>
        <w:tc>
          <w:tcPr>
            <w:tcW w:w="2760"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Sinusitis</w:t>
            </w:r>
          </w:p>
        </w:tc>
      </w:tr>
      <w:tr w:rsidR="00141DC8" w:rsidRPr="00367B20" w:rsidTr="004B2571">
        <w:tc>
          <w:tcPr>
            <w:tcW w:w="1418"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P2</w:t>
            </w:r>
          </w:p>
        </w:tc>
        <w:tc>
          <w:tcPr>
            <w:tcW w:w="2760"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Tonsilitis, Faringitis, Laringitis (Radang Tenggorokan)</w:t>
            </w:r>
          </w:p>
        </w:tc>
      </w:tr>
      <w:tr w:rsidR="00141DC8" w:rsidRPr="00367B20" w:rsidTr="004B2571">
        <w:tc>
          <w:tcPr>
            <w:tcW w:w="1418"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P3</w:t>
            </w:r>
          </w:p>
        </w:tc>
        <w:tc>
          <w:tcPr>
            <w:tcW w:w="2760"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Bronkitis</w:t>
            </w:r>
          </w:p>
        </w:tc>
      </w:tr>
      <w:tr w:rsidR="00141DC8" w:rsidRPr="00367B20" w:rsidTr="004B2571">
        <w:tc>
          <w:tcPr>
            <w:tcW w:w="1418"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P4</w:t>
            </w:r>
          </w:p>
        </w:tc>
        <w:tc>
          <w:tcPr>
            <w:tcW w:w="2760"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Bronkiolitis</w:t>
            </w:r>
          </w:p>
        </w:tc>
      </w:tr>
      <w:tr w:rsidR="00141DC8" w:rsidRPr="00367B20" w:rsidTr="004B2571">
        <w:tc>
          <w:tcPr>
            <w:tcW w:w="1418"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P5</w:t>
            </w:r>
          </w:p>
        </w:tc>
        <w:tc>
          <w:tcPr>
            <w:tcW w:w="2760"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Pneumonia</w:t>
            </w:r>
          </w:p>
        </w:tc>
      </w:tr>
      <w:tr w:rsidR="00141DC8" w:rsidRPr="00367B20" w:rsidTr="004B2571">
        <w:tc>
          <w:tcPr>
            <w:tcW w:w="1418"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P6</w:t>
            </w:r>
          </w:p>
        </w:tc>
        <w:tc>
          <w:tcPr>
            <w:tcW w:w="2760" w:type="dxa"/>
            <w:vAlign w:val="center"/>
            <w:hideMark/>
          </w:tcPr>
          <w:p w:rsidR="00141DC8" w:rsidRPr="00367B20" w:rsidRDefault="00141DC8" w:rsidP="000303D6">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Pleuritis</w:t>
            </w:r>
          </w:p>
        </w:tc>
      </w:tr>
    </w:tbl>
    <w:p w:rsidR="00391CD1" w:rsidRDefault="00391CD1" w:rsidP="00391CD1">
      <w:pPr>
        <w:pStyle w:val="NoSpacing"/>
        <w:jc w:val="both"/>
        <w:rPr>
          <w:rFonts w:ascii="Times New Roman" w:hAnsi="Times New Roman" w:cs="Times New Roman"/>
          <w:b/>
          <w:sz w:val="24"/>
          <w:szCs w:val="24"/>
          <w:lang w:val="en-ID"/>
        </w:rPr>
      </w:pPr>
    </w:p>
    <w:p w:rsidR="00141DC8" w:rsidRDefault="00141DC8" w:rsidP="00141DC8">
      <w:pPr>
        <w:pStyle w:val="NoSpacing"/>
        <w:jc w:val="center"/>
        <w:rPr>
          <w:rFonts w:ascii="Times New Roman" w:hAnsi="Times New Roman"/>
          <w:b/>
          <w:sz w:val="24"/>
          <w:szCs w:val="24"/>
          <w:lang w:val="sv-SE"/>
        </w:rPr>
      </w:pPr>
      <w:r w:rsidRPr="0072588A">
        <w:rPr>
          <w:rFonts w:ascii="Times New Roman" w:hAnsi="Times New Roman"/>
          <w:b/>
          <w:sz w:val="24"/>
          <w:szCs w:val="24"/>
          <w:lang w:val="sv-SE"/>
        </w:rPr>
        <w:t>Tabel 2: Gejala Penyakit</w:t>
      </w:r>
    </w:p>
    <w:tbl>
      <w:tblPr>
        <w:tblStyle w:val="TableGrid"/>
        <w:tblW w:w="4253" w:type="dxa"/>
        <w:tblInd w:w="108" w:type="dxa"/>
        <w:tblBorders>
          <w:left w:val="none" w:sz="0" w:space="0" w:color="auto"/>
          <w:right w:val="none" w:sz="0" w:space="0" w:color="auto"/>
          <w:insideV w:val="none" w:sz="0" w:space="0" w:color="auto"/>
        </w:tblBorders>
        <w:tblLayout w:type="fixed"/>
        <w:tblLook w:val="04A0"/>
      </w:tblPr>
      <w:tblGrid>
        <w:gridCol w:w="2835"/>
        <w:gridCol w:w="1418"/>
      </w:tblGrid>
      <w:tr w:rsidR="00141DC8" w:rsidRPr="00367B20" w:rsidTr="004B2571">
        <w:trPr>
          <w:trHeight w:val="170"/>
        </w:trPr>
        <w:tc>
          <w:tcPr>
            <w:tcW w:w="2835" w:type="dxa"/>
            <w:vAlign w:val="center"/>
            <w:hideMark/>
          </w:tcPr>
          <w:p w:rsidR="00141DC8" w:rsidRPr="000303D6" w:rsidRDefault="000303D6" w:rsidP="000303D6">
            <w:pPr>
              <w:spacing w:after="0" w:line="240" w:lineRule="auto"/>
              <w:jc w:val="center"/>
              <w:rPr>
                <w:rFonts w:ascii="Times New Roman" w:hAnsi="Times New Roman"/>
                <w:sz w:val="24"/>
                <w:szCs w:val="24"/>
                <w:lang w:val="en-US"/>
              </w:rPr>
            </w:pPr>
            <w:r>
              <w:rPr>
                <w:rFonts w:ascii="Times New Roman" w:hAnsi="Times New Roman"/>
                <w:sz w:val="24"/>
                <w:szCs w:val="24"/>
                <w:lang w:val="en-US"/>
              </w:rPr>
              <w:t>GEJALA</w:t>
            </w:r>
          </w:p>
        </w:tc>
        <w:tc>
          <w:tcPr>
            <w:tcW w:w="1418" w:type="dxa"/>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KODE GEJALA</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Demam ringan</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G01</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Demam tinggi</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G02</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Hidung mampet</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G03</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Hidung berair atau beringus</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G04</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Ingus berwarna hijau atau kuning</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G05</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lastRenderedPageBreak/>
              <w:t>Sesak napas</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G06</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Frekuensi bernapas lebih cepat</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G07</w:t>
            </w:r>
          </w:p>
        </w:tc>
      </w:tr>
      <w:tr w:rsidR="00141DC8" w:rsidRPr="00367B20" w:rsidTr="004B2571">
        <w:trPr>
          <w:trHeight w:val="170"/>
        </w:trPr>
        <w:tc>
          <w:tcPr>
            <w:tcW w:w="2835" w:type="dxa"/>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Indera penciuman memburuk (Sulit menangkap bau)</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G08</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Sakit kepala atau pusing</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G09</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Batuk-batuk</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G10</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Batuk kering</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G11</w:t>
            </w:r>
          </w:p>
        </w:tc>
      </w:tr>
      <w:tr w:rsidR="00141DC8" w:rsidRPr="00367B20" w:rsidTr="004B2571">
        <w:trPr>
          <w:trHeight w:val="170"/>
        </w:trPr>
        <w:tc>
          <w:tcPr>
            <w:tcW w:w="2835" w:type="dxa"/>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Batuk disertai dengan dahak berwarna kuning keabu-abuan atau hijau</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G12</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Batuk darah</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G13</w:t>
            </w:r>
          </w:p>
        </w:tc>
      </w:tr>
      <w:tr w:rsidR="00141DC8" w:rsidRPr="00367B20" w:rsidTr="004B2571">
        <w:trPr>
          <w:trHeight w:val="170"/>
        </w:trPr>
        <w:tc>
          <w:tcPr>
            <w:tcW w:w="2835" w:type="dxa"/>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Batuk lebih dari 3 minggu</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G14</w:t>
            </w:r>
          </w:p>
        </w:tc>
      </w:tr>
      <w:tr w:rsidR="00141DC8" w:rsidRPr="00367B20" w:rsidTr="004B2571">
        <w:trPr>
          <w:trHeight w:val="170"/>
        </w:trPr>
        <w:tc>
          <w:tcPr>
            <w:tcW w:w="2835" w:type="dxa"/>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Sakit tenggorokan dan susah menelan</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G15</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Suara serak</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G16</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Amandel merah dan bengkak</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G17</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Mulut bau</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G18</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Wajah terasa nyeri atau tertekan</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G19</w:t>
            </w:r>
          </w:p>
        </w:tc>
      </w:tr>
      <w:tr w:rsidR="00141DC8" w:rsidRPr="00367B20" w:rsidTr="004B2571">
        <w:trPr>
          <w:trHeight w:val="170"/>
        </w:trPr>
        <w:tc>
          <w:tcPr>
            <w:tcW w:w="2835" w:type="dxa"/>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Sakit atau rasa tidak nyaman pada dada</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G20</w:t>
            </w:r>
          </w:p>
        </w:tc>
      </w:tr>
      <w:tr w:rsidR="00141DC8" w:rsidRPr="00367B20" w:rsidTr="004B2571">
        <w:trPr>
          <w:trHeight w:val="170"/>
        </w:trPr>
        <w:tc>
          <w:tcPr>
            <w:tcW w:w="2835" w:type="dxa"/>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Nyeri di dada ketika menarik napas atau batuk</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G21</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Nyeri di bahu dan punggung</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G22</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Nyeri sendi dan otot</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G23</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Berkeringat dan menggigil</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G24</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Detak jantung menjadi cepat</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G25</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Mual dan muntah</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G26</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Selera makan menurun</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G27</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Berat badan menurun</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G28</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Lesu dan lemas</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G29</w:t>
            </w:r>
          </w:p>
        </w:tc>
      </w:tr>
      <w:tr w:rsidR="00141DC8" w:rsidRPr="00367B20" w:rsidTr="004B2571">
        <w:trPr>
          <w:trHeight w:val="170"/>
        </w:trPr>
        <w:tc>
          <w:tcPr>
            <w:tcW w:w="2835" w:type="dxa"/>
            <w:noWrap/>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Cepat lelah</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G30</w:t>
            </w:r>
          </w:p>
        </w:tc>
      </w:tr>
      <w:tr w:rsidR="00141DC8" w:rsidRPr="00367B20" w:rsidTr="004B2571">
        <w:trPr>
          <w:trHeight w:val="170"/>
        </w:trPr>
        <w:tc>
          <w:tcPr>
            <w:tcW w:w="2835" w:type="dxa"/>
            <w:vAlign w:val="center"/>
            <w:hideMark/>
          </w:tcPr>
          <w:p w:rsidR="00141DC8" w:rsidRPr="00367B20" w:rsidRDefault="00141DC8" w:rsidP="000303D6">
            <w:pPr>
              <w:spacing w:after="0" w:line="240" w:lineRule="auto"/>
              <w:rPr>
                <w:rFonts w:ascii="Times New Roman" w:hAnsi="Times New Roman"/>
                <w:sz w:val="24"/>
                <w:szCs w:val="24"/>
              </w:rPr>
            </w:pPr>
            <w:r w:rsidRPr="00367B20">
              <w:rPr>
                <w:rFonts w:ascii="Times New Roman" w:hAnsi="Times New Roman"/>
                <w:sz w:val="24"/>
                <w:szCs w:val="24"/>
              </w:rPr>
              <w:t>Kulit berwarna biru terutama pada bibir dan kuku?</w:t>
            </w:r>
          </w:p>
        </w:tc>
        <w:tc>
          <w:tcPr>
            <w:tcW w:w="1418" w:type="dxa"/>
            <w:noWrap/>
            <w:vAlign w:val="center"/>
            <w:hideMark/>
          </w:tcPr>
          <w:p w:rsidR="00141DC8" w:rsidRPr="00367B20" w:rsidRDefault="00141DC8" w:rsidP="004B2571">
            <w:pPr>
              <w:spacing w:after="0" w:line="240" w:lineRule="auto"/>
              <w:jc w:val="center"/>
              <w:rPr>
                <w:rFonts w:ascii="Times New Roman" w:hAnsi="Times New Roman"/>
                <w:sz w:val="24"/>
                <w:szCs w:val="24"/>
              </w:rPr>
            </w:pPr>
            <w:r w:rsidRPr="00367B20">
              <w:rPr>
                <w:rFonts w:ascii="Times New Roman" w:hAnsi="Times New Roman"/>
                <w:sz w:val="24"/>
                <w:szCs w:val="24"/>
              </w:rPr>
              <w:t>G31</w:t>
            </w:r>
          </w:p>
        </w:tc>
      </w:tr>
    </w:tbl>
    <w:p w:rsidR="00141DC8" w:rsidRPr="00391CD1" w:rsidRDefault="00141DC8" w:rsidP="00141DC8">
      <w:pPr>
        <w:pStyle w:val="NoSpacing"/>
        <w:jc w:val="center"/>
        <w:rPr>
          <w:rFonts w:ascii="Times New Roman" w:hAnsi="Times New Roman" w:cs="Times New Roman"/>
          <w:b/>
          <w:sz w:val="24"/>
          <w:szCs w:val="24"/>
          <w:lang w:val="en-ID"/>
        </w:rPr>
      </w:pPr>
    </w:p>
    <w:p w:rsidR="00DB40B9" w:rsidRDefault="00DB40B9" w:rsidP="00DB40B9">
      <w:pPr>
        <w:pStyle w:val="NoSpacing"/>
        <w:jc w:val="both"/>
        <w:rPr>
          <w:rFonts w:ascii="Times New Roman" w:hAnsi="Times New Roman"/>
          <w:sz w:val="24"/>
          <w:szCs w:val="24"/>
          <w:lang w:val="sv-SE"/>
        </w:rPr>
      </w:pPr>
      <w:r w:rsidRPr="00367B20">
        <w:rPr>
          <w:rFonts w:ascii="Times New Roman" w:hAnsi="Times New Roman"/>
          <w:sz w:val="24"/>
          <w:szCs w:val="24"/>
          <w:lang w:val="sv-SE"/>
        </w:rPr>
        <w:t>Pada tabel 2 menjelaskan gejala yang didapat dari pakar  pada penyakit Sinusitis, Tonsilitis/ Faringitis /Laringitis (Radang Tenggorokan), Bronkitis, Bronkiolitis, Pneumonia, Pleuritis.</w:t>
      </w:r>
    </w:p>
    <w:p w:rsidR="00DB40B9" w:rsidRDefault="00DB40B9" w:rsidP="00DB40B9">
      <w:pPr>
        <w:pStyle w:val="NoSpacing"/>
        <w:jc w:val="both"/>
        <w:rPr>
          <w:rFonts w:ascii="Times New Roman" w:hAnsi="Times New Roman"/>
          <w:sz w:val="24"/>
          <w:szCs w:val="24"/>
          <w:lang w:val="sv-SE"/>
        </w:rPr>
      </w:pPr>
    </w:p>
    <w:p w:rsidR="00DB40B9" w:rsidRPr="0072588A" w:rsidRDefault="00DB40B9" w:rsidP="004B2571">
      <w:pPr>
        <w:pStyle w:val="ListParagraph"/>
        <w:ind w:left="0"/>
        <w:jc w:val="center"/>
        <w:rPr>
          <w:rFonts w:ascii="Times New Roman" w:hAnsi="Times New Roman"/>
          <w:b/>
          <w:sz w:val="24"/>
          <w:szCs w:val="24"/>
          <w:lang w:val="sv-SE"/>
        </w:rPr>
      </w:pPr>
      <w:r w:rsidRPr="0072588A">
        <w:rPr>
          <w:rFonts w:ascii="Times New Roman" w:hAnsi="Times New Roman"/>
          <w:b/>
          <w:sz w:val="24"/>
          <w:szCs w:val="24"/>
          <w:lang w:val="sv-SE"/>
        </w:rPr>
        <w:lastRenderedPageBreak/>
        <w:t>Tabel 3: Rules</w:t>
      </w:r>
    </w:p>
    <w:tbl>
      <w:tblPr>
        <w:tblStyle w:val="TableGrid"/>
        <w:tblW w:w="4253" w:type="dxa"/>
        <w:tblInd w:w="108" w:type="dxa"/>
        <w:tblBorders>
          <w:left w:val="none" w:sz="0" w:space="0" w:color="auto"/>
          <w:right w:val="none" w:sz="0" w:space="0" w:color="auto"/>
          <w:insideV w:val="none" w:sz="0" w:space="0" w:color="auto"/>
        </w:tblBorders>
        <w:tblLayout w:type="fixed"/>
        <w:tblLook w:val="04A0"/>
      </w:tblPr>
      <w:tblGrid>
        <w:gridCol w:w="3261"/>
        <w:gridCol w:w="992"/>
      </w:tblGrid>
      <w:tr w:rsidR="00DB40B9" w:rsidRPr="00367B20" w:rsidTr="00105F32">
        <w:tc>
          <w:tcPr>
            <w:tcW w:w="3261" w:type="dxa"/>
            <w:vAlign w:val="center"/>
            <w:hideMark/>
          </w:tcPr>
          <w:p w:rsidR="00DB40B9" w:rsidRPr="00367B20" w:rsidRDefault="00DB40B9" w:rsidP="005D77ED">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IF</w:t>
            </w:r>
          </w:p>
        </w:tc>
        <w:tc>
          <w:tcPr>
            <w:tcW w:w="992" w:type="dxa"/>
            <w:vAlign w:val="center"/>
            <w:hideMark/>
          </w:tcPr>
          <w:p w:rsidR="00DB40B9" w:rsidRPr="00367B20" w:rsidRDefault="00DB40B9" w:rsidP="00105F32">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THEN</w:t>
            </w:r>
          </w:p>
        </w:tc>
      </w:tr>
      <w:tr w:rsidR="00DB40B9" w:rsidRPr="00367B20" w:rsidTr="004B2571">
        <w:tc>
          <w:tcPr>
            <w:tcW w:w="3261" w:type="dxa"/>
            <w:vAlign w:val="center"/>
            <w:hideMark/>
          </w:tcPr>
          <w:p w:rsidR="00DB40B9" w:rsidRPr="00367B20" w:rsidRDefault="00DB40B9" w:rsidP="005D77ED">
            <w:pPr>
              <w:pStyle w:val="ListParagraph"/>
              <w:ind w:left="0"/>
              <w:rPr>
                <w:rFonts w:ascii="Times New Roman" w:hAnsi="Times New Roman"/>
                <w:sz w:val="24"/>
                <w:szCs w:val="24"/>
                <w:lang w:val="sv-SE"/>
              </w:rPr>
            </w:pPr>
            <w:r w:rsidRPr="00367B20">
              <w:rPr>
                <w:rFonts w:ascii="Times New Roman" w:hAnsi="Times New Roman"/>
                <w:sz w:val="24"/>
                <w:szCs w:val="24"/>
                <w:lang w:val="sv-SE"/>
              </w:rPr>
              <w:t>G01,G03,G05,G08,G10,G18,G19,G30</w:t>
            </w:r>
          </w:p>
        </w:tc>
        <w:tc>
          <w:tcPr>
            <w:tcW w:w="992" w:type="dxa"/>
            <w:vAlign w:val="center"/>
            <w:hideMark/>
          </w:tcPr>
          <w:p w:rsidR="00DB40B9" w:rsidRPr="00367B20" w:rsidRDefault="00DB40B9" w:rsidP="005D77ED">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P1</w:t>
            </w:r>
          </w:p>
        </w:tc>
      </w:tr>
      <w:tr w:rsidR="00DB40B9" w:rsidRPr="00367B20" w:rsidTr="004B2571">
        <w:tc>
          <w:tcPr>
            <w:tcW w:w="3261" w:type="dxa"/>
            <w:vAlign w:val="center"/>
            <w:hideMark/>
          </w:tcPr>
          <w:p w:rsidR="00DB40B9" w:rsidRPr="00367B20" w:rsidRDefault="00DB40B9" w:rsidP="005D77ED">
            <w:pPr>
              <w:pStyle w:val="ListParagraph"/>
              <w:ind w:left="0"/>
              <w:rPr>
                <w:rFonts w:ascii="Times New Roman" w:hAnsi="Times New Roman"/>
                <w:sz w:val="24"/>
                <w:szCs w:val="24"/>
                <w:lang w:val="sv-SE"/>
              </w:rPr>
            </w:pPr>
            <w:r w:rsidRPr="00367B20">
              <w:rPr>
                <w:rFonts w:ascii="Times New Roman" w:hAnsi="Times New Roman"/>
                <w:sz w:val="24"/>
                <w:szCs w:val="24"/>
                <w:lang w:val="sv-SE"/>
              </w:rPr>
              <w:t>G01,G09,G10,G15,G16,G17,G29</w:t>
            </w:r>
          </w:p>
        </w:tc>
        <w:tc>
          <w:tcPr>
            <w:tcW w:w="992" w:type="dxa"/>
            <w:vAlign w:val="center"/>
            <w:hideMark/>
          </w:tcPr>
          <w:p w:rsidR="00DB40B9" w:rsidRPr="00367B20" w:rsidRDefault="00DB40B9" w:rsidP="005D77ED">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P2</w:t>
            </w:r>
          </w:p>
        </w:tc>
      </w:tr>
      <w:tr w:rsidR="00DB40B9" w:rsidRPr="00367B20" w:rsidTr="004B2571">
        <w:tc>
          <w:tcPr>
            <w:tcW w:w="3261" w:type="dxa"/>
            <w:vAlign w:val="center"/>
            <w:hideMark/>
          </w:tcPr>
          <w:p w:rsidR="00DB40B9" w:rsidRPr="00367B20" w:rsidRDefault="00DB40B9" w:rsidP="005D77ED">
            <w:pPr>
              <w:pStyle w:val="ListParagraph"/>
              <w:ind w:left="0"/>
              <w:rPr>
                <w:rFonts w:ascii="Times New Roman" w:hAnsi="Times New Roman"/>
                <w:sz w:val="24"/>
                <w:szCs w:val="24"/>
                <w:lang w:val="sv-SE"/>
              </w:rPr>
            </w:pPr>
            <w:r w:rsidRPr="00367B20">
              <w:rPr>
                <w:rFonts w:ascii="Times New Roman" w:hAnsi="Times New Roman"/>
                <w:sz w:val="24"/>
                <w:szCs w:val="24"/>
                <w:lang w:val="sv-SE"/>
              </w:rPr>
              <w:t>G01,G03,G04,G06,G12,G13,G14,G15,G20,G30</w:t>
            </w:r>
          </w:p>
        </w:tc>
        <w:tc>
          <w:tcPr>
            <w:tcW w:w="992" w:type="dxa"/>
            <w:vAlign w:val="center"/>
            <w:hideMark/>
          </w:tcPr>
          <w:p w:rsidR="00DB40B9" w:rsidRPr="00367B20" w:rsidRDefault="00DB40B9" w:rsidP="005D77ED">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P3</w:t>
            </w:r>
          </w:p>
        </w:tc>
      </w:tr>
      <w:tr w:rsidR="00DB40B9" w:rsidRPr="00367B20" w:rsidTr="004B2571">
        <w:tc>
          <w:tcPr>
            <w:tcW w:w="3261" w:type="dxa"/>
            <w:vAlign w:val="center"/>
            <w:hideMark/>
          </w:tcPr>
          <w:p w:rsidR="00DB40B9" w:rsidRPr="00367B20" w:rsidRDefault="00DB40B9" w:rsidP="005D77ED">
            <w:pPr>
              <w:pStyle w:val="ListParagraph"/>
              <w:ind w:left="0"/>
              <w:rPr>
                <w:rFonts w:ascii="Times New Roman" w:hAnsi="Times New Roman"/>
                <w:sz w:val="24"/>
                <w:szCs w:val="24"/>
                <w:lang w:val="sv-SE"/>
              </w:rPr>
            </w:pPr>
            <w:r w:rsidRPr="00367B20">
              <w:rPr>
                <w:rFonts w:ascii="Times New Roman" w:hAnsi="Times New Roman"/>
                <w:sz w:val="24"/>
                <w:szCs w:val="24"/>
                <w:lang w:val="sv-SE"/>
              </w:rPr>
              <w:t>G01,G03,G04,G06,G07,G10,G31</w:t>
            </w:r>
          </w:p>
        </w:tc>
        <w:tc>
          <w:tcPr>
            <w:tcW w:w="992" w:type="dxa"/>
            <w:vAlign w:val="center"/>
            <w:hideMark/>
          </w:tcPr>
          <w:p w:rsidR="00DB40B9" w:rsidRPr="00367B20" w:rsidRDefault="00DB40B9" w:rsidP="005D77ED">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P4</w:t>
            </w:r>
          </w:p>
        </w:tc>
      </w:tr>
      <w:tr w:rsidR="00DB40B9" w:rsidRPr="00367B20" w:rsidTr="004B2571">
        <w:tc>
          <w:tcPr>
            <w:tcW w:w="3261" w:type="dxa"/>
            <w:vAlign w:val="center"/>
            <w:hideMark/>
          </w:tcPr>
          <w:p w:rsidR="00DB40B9" w:rsidRPr="00367B20" w:rsidRDefault="00DB40B9" w:rsidP="005D77ED">
            <w:pPr>
              <w:pStyle w:val="ListParagraph"/>
              <w:ind w:left="0"/>
              <w:rPr>
                <w:rFonts w:ascii="Times New Roman" w:hAnsi="Times New Roman"/>
                <w:sz w:val="24"/>
                <w:szCs w:val="24"/>
                <w:lang w:val="sv-SE"/>
              </w:rPr>
            </w:pPr>
            <w:r w:rsidRPr="00367B20">
              <w:rPr>
                <w:rFonts w:ascii="Times New Roman" w:hAnsi="Times New Roman"/>
                <w:sz w:val="24"/>
                <w:szCs w:val="24"/>
                <w:lang w:val="sv-SE"/>
              </w:rPr>
              <w:t>G01,G06,G11,G12,G13,G21,G24,G25,G26,G27,G29</w:t>
            </w:r>
          </w:p>
        </w:tc>
        <w:tc>
          <w:tcPr>
            <w:tcW w:w="992" w:type="dxa"/>
            <w:vAlign w:val="center"/>
            <w:hideMark/>
          </w:tcPr>
          <w:p w:rsidR="00DB40B9" w:rsidRPr="00367B20" w:rsidRDefault="00DB40B9" w:rsidP="005D77ED">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P5</w:t>
            </w:r>
          </w:p>
        </w:tc>
      </w:tr>
      <w:tr w:rsidR="00DB40B9" w:rsidRPr="00367B20" w:rsidTr="004B2571">
        <w:tc>
          <w:tcPr>
            <w:tcW w:w="3261" w:type="dxa"/>
            <w:vAlign w:val="center"/>
            <w:hideMark/>
          </w:tcPr>
          <w:p w:rsidR="00DB40B9" w:rsidRPr="00367B20" w:rsidRDefault="00DB40B9" w:rsidP="005D77ED">
            <w:pPr>
              <w:pStyle w:val="ListParagraph"/>
              <w:ind w:left="0"/>
              <w:rPr>
                <w:rFonts w:ascii="Times New Roman" w:hAnsi="Times New Roman"/>
                <w:sz w:val="24"/>
                <w:szCs w:val="24"/>
                <w:lang w:val="sv-SE"/>
              </w:rPr>
            </w:pPr>
            <w:r w:rsidRPr="00367B20">
              <w:rPr>
                <w:rFonts w:ascii="Times New Roman" w:hAnsi="Times New Roman"/>
                <w:sz w:val="24"/>
                <w:szCs w:val="24"/>
                <w:lang w:val="sv-SE"/>
              </w:rPr>
              <w:t>G02,G06,G09,G11,G22,G23,G24,G27,G28</w:t>
            </w:r>
          </w:p>
        </w:tc>
        <w:tc>
          <w:tcPr>
            <w:tcW w:w="992" w:type="dxa"/>
            <w:vAlign w:val="center"/>
            <w:hideMark/>
          </w:tcPr>
          <w:p w:rsidR="00DB40B9" w:rsidRPr="00367B20" w:rsidRDefault="00DB40B9" w:rsidP="005D77ED">
            <w:pPr>
              <w:pStyle w:val="ListParagraph"/>
              <w:ind w:left="0"/>
              <w:jc w:val="center"/>
              <w:rPr>
                <w:rFonts w:ascii="Times New Roman" w:hAnsi="Times New Roman"/>
                <w:sz w:val="24"/>
                <w:szCs w:val="24"/>
                <w:lang w:val="sv-SE"/>
              </w:rPr>
            </w:pPr>
            <w:r w:rsidRPr="00367B20">
              <w:rPr>
                <w:rFonts w:ascii="Times New Roman" w:hAnsi="Times New Roman"/>
                <w:sz w:val="24"/>
                <w:szCs w:val="24"/>
                <w:lang w:val="sv-SE"/>
              </w:rPr>
              <w:t>P6</w:t>
            </w:r>
          </w:p>
        </w:tc>
      </w:tr>
    </w:tbl>
    <w:p w:rsidR="00DB40B9" w:rsidRDefault="00DB40B9" w:rsidP="00DB40B9">
      <w:pPr>
        <w:pStyle w:val="NoSpacing"/>
        <w:jc w:val="both"/>
        <w:rPr>
          <w:rFonts w:ascii="Times New Roman" w:hAnsi="Times New Roman"/>
          <w:sz w:val="24"/>
          <w:szCs w:val="24"/>
          <w:lang w:val="sv-SE"/>
        </w:rPr>
      </w:pPr>
    </w:p>
    <w:p w:rsidR="00DB40B9" w:rsidRDefault="00DB40B9" w:rsidP="00DB40B9">
      <w:pPr>
        <w:pStyle w:val="NoSpacing"/>
        <w:jc w:val="both"/>
        <w:rPr>
          <w:rFonts w:ascii="Times New Roman" w:hAnsi="Times New Roman"/>
          <w:sz w:val="24"/>
          <w:szCs w:val="24"/>
          <w:lang w:val="sv-SE"/>
        </w:rPr>
      </w:pPr>
      <w:r w:rsidRPr="00DB40B9">
        <w:rPr>
          <w:rFonts w:ascii="Times New Roman" w:hAnsi="Times New Roman"/>
          <w:sz w:val="24"/>
          <w:szCs w:val="24"/>
          <w:lang w:val="sv-SE"/>
        </w:rPr>
        <w:t>Pada tabel 3 menjelaskan tentang aturan gejala berdasar setiap class penyakit menurut pakar dan dari jurnal acuan.</w:t>
      </w:r>
    </w:p>
    <w:p w:rsidR="00DB40B9" w:rsidRDefault="00DB40B9" w:rsidP="00DB40B9">
      <w:pPr>
        <w:pStyle w:val="NoSpacing"/>
        <w:jc w:val="both"/>
        <w:rPr>
          <w:rFonts w:ascii="Times New Roman" w:hAnsi="Times New Roman"/>
          <w:sz w:val="24"/>
          <w:szCs w:val="24"/>
          <w:lang w:val="sv-SE"/>
        </w:rPr>
      </w:pPr>
    </w:p>
    <w:p w:rsidR="00DB40B9" w:rsidRDefault="00DB40B9" w:rsidP="00DB40B9">
      <w:pPr>
        <w:pStyle w:val="ListParagraph"/>
        <w:numPr>
          <w:ilvl w:val="0"/>
          <w:numId w:val="13"/>
        </w:numPr>
        <w:spacing w:before="120"/>
        <w:ind w:left="426" w:hanging="426"/>
        <w:jc w:val="both"/>
        <w:rPr>
          <w:rFonts w:ascii="Times New Roman" w:hAnsi="Times New Roman"/>
          <w:b/>
          <w:sz w:val="24"/>
          <w:szCs w:val="24"/>
          <w:lang w:val="sv-SE"/>
        </w:rPr>
      </w:pPr>
      <w:r>
        <w:rPr>
          <w:rFonts w:ascii="Times New Roman" w:hAnsi="Times New Roman"/>
          <w:b/>
          <w:sz w:val="24"/>
          <w:szCs w:val="24"/>
          <w:lang w:val="sv-SE"/>
        </w:rPr>
        <w:t>Perhitungan Manual</w:t>
      </w:r>
    </w:p>
    <w:p w:rsidR="00DB40B9" w:rsidRDefault="00DB40B9" w:rsidP="00DB40B9">
      <w:pPr>
        <w:pStyle w:val="ListParagraph"/>
        <w:ind w:left="0" w:firstLine="426"/>
        <w:jc w:val="both"/>
        <w:rPr>
          <w:rFonts w:ascii="Times New Roman" w:hAnsi="Times New Roman"/>
          <w:sz w:val="24"/>
          <w:szCs w:val="24"/>
          <w:lang w:val="sv-SE"/>
        </w:rPr>
      </w:pPr>
      <w:r w:rsidRPr="00367B20">
        <w:rPr>
          <w:rFonts w:ascii="Times New Roman" w:hAnsi="Times New Roman"/>
          <w:sz w:val="24"/>
          <w:szCs w:val="24"/>
          <w:lang w:val="sv-SE"/>
        </w:rPr>
        <w:t>Contoh kasus yang dilakukan pengujian oleh user dengan menginput beberapa gejala penyakit adalah sebagai berikut:</w:t>
      </w:r>
    </w:p>
    <w:p w:rsidR="00DB40B9" w:rsidRDefault="00DB40B9" w:rsidP="00DB40B9">
      <w:pPr>
        <w:pStyle w:val="ListParagraph"/>
        <w:ind w:left="426"/>
        <w:jc w:val="both"/>
        <w:rPr>
          <w:rFonts w:ascii="Times New Roman" w:hAnsi="Times New Roman"/>
          <w:sz w:val="24"/>
          <w:szCs w:val="24"/>
          <w:lang w:val="sv-SE"/>
        </w:rPr>
      </w:pPr>
    </w:p>
    <w:p w:rsidR="00DB40B9" w:rsidRPr="0072588A" w:rsidRDefault="00DB40B9" w:rsidP="00DB40B9">
      <w:pPr>
        <w:pStyle w:val="ListParagraph"/>
        <w:ind w:left="502"/>
        <w:jc w:val="center"/>
        <w:rPr>
          <w:rFonts w:ascii="Times New Roman" w:hAnsi="Times New Roman"/>
          <w:b/>
          <w:sz w:val="24"/>
          <w:szCs w:val="24"/>
          <w:lang w:val="sv-SE"/>
        </w:rPr>
      </w:pPr>
      <w:r w:rsidRPr="0072588A">
        <w:rPr>
          <w:rFonts w:ascii="Times New Roman" w:hAnsi="Times New Roman"/>
          <w:b/>
          <w:sz w:val="24"/>
          <w:szCs w:val="24"/>
          <w:lang w:val="sv-SE"/>
        </w:rPr>
        <w:t>Tabel 4: Contoh Kasus</w:t>
      </w:r>
    </w:p>
    <w:tbl>
      <w:tblPr>
        <w:tblStyle w:val="TableGrid"/>
        <w:tblW w:w="0" w:type="auto"/>
        <w:jc w:val="center"/>
        <w:tblInd w:w="78" w:type="dxa"/>
        <w:tblBorders>
          <w:left w:val="none" w:sz="0" w:space="0" w:color="auto"/>
          <w:right w:val="none" w:sz="0" w:space="0" w:color="auto"/>
          <w:insideH w:val="none" w:sz="0" w:space="0" w:color="auto"/>
          <w:insideV w:val="none" w:sz="0" w:space="0" w:color="auto"/>
        </w:tblBorders>
        <w:tblLook w:val="04A0"/>
      </w:tblPr>
      <w:tblGrid>
        <w:gridCol w:w="918"/>
        <w:gridCol w:w="1041"/>
        <w:gridCol w:w="1008"/>
        <w:gridCol w:w="1221"/>
      </w:tblGrid>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Gejala</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Pilihan</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Gejala</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Pilihan</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G01</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G17</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G02</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G18</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G03</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G19</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G04</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G20</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G05</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G21</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G06</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G22</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G07</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G23</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G08</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G24</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G09</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G25</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G10</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G26</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G11</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G27</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G12</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G28</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G13</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G29</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G14</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G30</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Ya</w:t>
            </w:r>
          </w:p>
        </w:tc>
      </w:tr>
      <w:tr w:rsidR="00DB40B9" w:rsidRPr="00367B20" w:rsidTr="00FF2A94">
        <w:trPr>
          <w:jc w:val="center"/>
        </w:trPr>
        <w:tc>
          <w:tcPr>
            <w:tcW w:w="91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G15</w:t>
            </w:r>
          </w:p>
        </w:tc>
        <w:tc>
          <w:tcPr>
            <w:tcW w:w="104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c>
          <w:tcPr>
            <w:tcW w:w="1008" w:type="dxa"/>
            <w:tcBorders>
              <w:top w:val="single" w:sz="4" w:space="0" w:color="auto"/>
              <w:bottom w:val="single" w:sz="4" w:space="0" w:color="auto"/>
            </w:tcBorders>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G31</w:t>
            </w:r>
          </w:p>
        </w:tc>
        <w:tc>
          <w:tcPr>
            <w:tcW w:w="1221" w:type="dxa"/>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r w:rsidR="00DB40B9" w:rsidRPr="00367B20" w:rsidTr="00FF2A94">
        <w:trPr>
          <w:gridAfter w:val="2"/>
          <w:wAfter w:w="2229" w:type="dxa"/>
          <w:jc w:val="center"/>
        </w:trPr>
        <w:tc>
          <w:tcPr>
            <w:tcW w:w="918" w:type="dxa"/>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G16</w:t>
            </w:r>
          </w:p>
        </w:tc>
        <w:tc>
          <w:tcPr>
            <w:tcW w:w="1041" w:type="dxa"/>
          </w:tcPr>
          <w:p w:rsidR="00DB40B9" w:rsidRPr="00367B20" w:rsidRDefault="00DB40B9" w:rsidP="00DB40B9">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Tidak</w:t>
            </w:r>
          </w:p>
        </w:tc>
      </w:tr>
    </w:tbl>
    <w:p w:rsidR="00DB40B9" w:rsidRDefault="00DB40B9" w:rsidP="00DB40B9">
      <w:pPr>
        <w:pStyle w:val="ListParagraph"/>
        <w:ind w:left="0"/>
        <w:jc w:val="both"/>
        <w:rPr>
          <w:rFonts w:ascii="Times New Roman" w:hAnsi="Times New Roman"/>
          <w:sz w:val="24"/>
          <w:szCs w:val="24"/>
          <w:lang w:val="sv-SE"/>
        </w:rPr>
      </w:pPr>
    </w:p>
    <w:p w:rsidR="00DB40B9" w:rsidRPr="00367B20" w:rsidRDefault="00DB40B9" w:rsidP="00DB40B9">
      <w:pPr>
        <w:pStyle w:val="ListParagraph"/>
        <w:ind w:left="0"/>
        <w:jc w:val="both"/>
        <w:rPr>
          <w:rFonts w:ascii="Times New Roman" w:hAnsi="Times New Roman"/>
          <w:sz w:val="24"/>
          <w:szCs w:val="24"/>
          <w:lang w:val="sv-SE"/>
        </w:rPr>
      </w:pPr>
      <w:r w:rsidRPr="00367B20">
        <w:rPr>
          <w:rFonts w:ascii="Times New Roman" w:hAnsi="Times New Roman"/>
          <w:sz w:val="24"/>
          <w:szCs w:val="24"/>
          <w:lang w:val="sv-SE"/>
        </w:rPr>
        <w:t>Setelah mendapat contoh kasus, maka langkah selanjutnya adalah:</w:t>
      </w:r>
    </w:p>
    <w:p w:rsidR="00DB40B9" w:rsidRPr="00367B20" w:rsidRDefault="00DB40B9" w:rsidP="00105F32">
      <w:pPr>
        <w:pStyle w:val="ListParagraph"/>
        <w:numPr>
          <w:ilvl w:val="0"/>
          <w:numId w:val="14"/>
        </w:numPr>
        <w:spacing w:before="120" w:after="200" w:line="276" w:lineRule="auto"/>
        <w:ind w:left="425" w:hanging="357"/>
        <w:jc w:val="both"/>
        <w:rPr>
          <w:rFonts w:ascii="Times New Roman" w:hAnsi="Times New Roman"/>
          <w:sz w:val="24"/>
          <w:szCs w:val="24"/>
          <w:lang w:val="sv-SE"/>
        </w:rPr>
      </w:pPr>
      <w:r w:rsidRPr="00367B20">
        <w:rPr>
          <w:rFonts w:ascii="Times New Roman" w:hAnsi="Times New Roman"/>
          <w:sz w:val="24"/>
          <w:szCs w:val="24"/>
          <w:lang w:val="sv-SE"/>
        </w:rPr>
        <w:t xml:space="preserve">Menghitung jumlah </w:t>
      </w:r>
      <w:r w:rsidRPr="00367B20">
        <w:rPr>
          <w:rFonts w:ascii="Times New Roman" w:hAnsi="Times New Roman"/>
          <w:i/>
          <w:sz w:val="24"/>
          <w:szCs w:val="24"/>
          <w:lang w:val="sv-SE"/>
        </w:rPr>
        <w:t>class</w:t>
      </w:r>
      <w:r w:rsidRPr="00367B20">
        <w:rPr>
          <w:rFonts w:ascii="Times New Roman" w:hAnsi="Times New Roman"/>
          <w:sz w:val="24"/>
          <w:szCs w:val="24"/>
          <w:lang w:val="sv-SE"/>
        </w:rPr>
        <w:t xml:space="preserve"> P(H)</w:t>
      </w:r>
    </w:p>
    <w:p w:rsidR="00DB40B9" w:rsidRDefault="00DB40B9" w:rsidP="00921584">
      <w:pPr>
        <w:pStyle w:val="ListParagraph"/>
        <w:ind w:left="426"/>
        <w:jc w:val="both"/>
        <w:rPr>
          <w:rFonts w:ascii="Times New Roman" w:hAnsi="Times New Roman"/>
          <w:sz w:val="24"/>
          <w:szCs w:val="24"/>
          <w:lang w:val="sv-SE"/>
        </w:rPr>
      </w:pPr>
      <w:r w:rsidRPr="00367B20">
        <w:rPr>
          <w:rFonts w:ascii="Times New Roman" w:hAnsi="Times New Roman"/>
          <w:sz w:val="24"/>
          <w:szCs w:val="24"/>
          <w:lang w:val="sv-SE"/>
        </w:rPr>
        <w:t>Jumlah data sinusitis, radang tenggorokan, bronkitis, bronkilitis, pneumonia, dan pleuritis pada data latih berbanding dengan jumlah data latih secara keseluruhan.</w:t>
      </w:r>
    </w:p>
    <w:p w:rsidR="00921584" w:rsidRPr="00921584" w:rsidRDefault="00921584" w:rsidP="00921584">
      <w:pPr>
        <w:pStyle w:val="ListParagraph"/>
        <w:ind w:left="426"/>
        <w:jc w:val="both"/>
        <w:rPr>
          <w:rFonts w:ascii="Times New Roman" w:hAnsi="Times New Roman"/>
          <w:sz w:val="24"/>
          <w:szCs w:val="24"/>
          <w:lang w:val="sv-SE"/>
        </w:rPr>
      </w:pPr>
    </w:p>
    <w:p w:rsidR="00DB40B9" w:rsidRPr="0072588A" w:rsidRDefault="00DB40B9" w:rsidP="00DB40B9">
      <w:pPr>
        <w:pStyle w:val="ListParagraph"/>
        <w:ind w:left="502"/>
        <w:jc w:val="center"/>
        <w:rPr>
          <w:rFonts w:ascii="Times New Roman" w:hAnsi="Times New Roman"/>
          <w:b/>
          <w:sz w:val="24"/>
          <w:szCs w:val="24"/>
          <w:lang w:val="sv-SE"/>
        </w:rPr>
      </w:pPr>
      <w:r w:rsidRPr="0072588A">
        <w:rPr>
          <w:rFonts w:ascii="Times New Roman" w:hAnsi="Times New Roman"/>
          <w:b/>
          <w:sz w:val="24"/>
          <w:szCs w:val="24"/>
          <w:lang w:val="sv-SE"/>
        </w:rPr>
        <w:t xml:space="preserve">Tabel 5: Jumlah </w:t>
      </w:r>
      <w:r w:rsidRPr="0072588A">
        <w:rPr>
          <w:rFonts w:ascii="Times New Roman" w:hAnsi="Times New Roman"/>
          <w:b/>
          <w:i/>
          <w:sz w:val="24"/>
          <w:szCs w:val="24"/>
          <w:lang w:val="sv-SE"/>
        </w:rPr>
        <w:t>class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1880"/>
      </w:tblGrid>
      <w:tr w:rsidR="00DB40B9" w:rsidRPr="00367B20" w:rsidTr="00FF2A94">
        <w:tc>
          <w:tcPr>
            <w:tcW w:w="4290" w:type="dxa"/>
            <w:gridSpan w:val="2"/>
            <w:tcBorders>
              <w:top w:val="single" w:sz="4" w:space="0" w:color="auto"/>
              <w:bottom w:val="single" w:sz="4" w:space="0" w:color="auto"/>
            </w:tcBorders>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Jumlah</w:t>
            </w:r>
            <w:r w:rsidRPr="00367B20">
              <w:rPr>
                <w:rFonts w:ascii="Times New Roman" w:hAnsi="Times New Roman"/>
                <w:b/>
                <w:i/>
                <w:sz w:val="24"/>
                <w:szCs w:val="24"/>
                <w:lang w:val="sv-SE"/>
              </w:rPr>
              <w:t xml:space="preserve"> class</w:t>
            </w:r>
            <w:r w:rsidRPr="00367B20">
              <w:rPr>
                <w:rFonts w:ascii="Times New Roman" w:hAnsi="Times New Roman"/>
                <w:b/>
                <w:sz w:val="24"/>
                <w:szCs w:val="24"/>
                <w:lang w:val="sv-SE"/>
              </w:rPr>
              <w:t xml:space="preserve"> (H=Penyakit)</w:t>
            </w:r>
          </w:p>
        </w:tc>
      </w:tr>
      <w:tr w:rsidR="00DB40B9" w:rsidRPr="00367B20" w:rsidTr="00FF2A94">
        <w:tc>
          <w:tcPr>
            <w:tcW w:w="241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 (H= Sinusitis)</w:t>
            </w:r>
          </w:p>
        </w:tc>
        <w:tc>
          <w:tcPr>
            <w:tcW w:w="188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xml:space="preserve">16/104= 0,154 </w:t>
            </w:r>
          </w:p>
        </w:tc>
      </w:tr>
      <w:tr w:rsidR="00DB40B9" w:rsidRPr="00367B20" w:rsidTr="00FF2A94">
        <w:tc>
          <w:tcPr>
            <w:tcW w:w="241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 (H= Tonsilitis, Faringitis, Laringitis (Radang Tenggorokan))</w:t>
            </w:r>
          </w:p>
        </w:tc>
        <w:tc>
          <w:tcPr>
            <w:tcW w:w="1880" w:type="dxa"/>
            <w:tcBorders>
              <w:top w:val="single" w:sz="4" w:space="0" w:color="auto"/>
              <w:bottom w:val="single" w:sz="4" w:space="0" w:color="auto"/>
            </w:tcBorders>
            <w:vAlign w:val="center"/>
          </w:tcPr>
          <w:p w:rsidR="00DB40B9" w:rsidRPr="00367B20" w:rsidRDefault="00DB40B9" w:rsidP="00DB40B9">
            <w:pPr>
              <w:pStyle w:val="ListParagraph"/>
              <w:spacing w:after="0"/>
              <w:ind w:left="0"/>
              <w:rPr>
                <w:rFonts w:ascii="Times New Roman" w:hAnsi="Times New Roman"/>
                <w:sz w:val="24"/>
                <w:szCs w:val="24"/>
                <w:lang w:val="sv-SE"/>
              </w:rPr>
            </w:pPr>
            <w:r w:rsidRPr="00367B20">
              <w:rPr>
                <w:rFonts w:ascii="Times New Roman" w:hAnsi="Times New Roman"/>
                <w:sz w:val="24"/>
                <w:szCs w:val="24"/>
                <w:lang w:val="sv-SE"/>
              </w:rPr>
              <w:t>14/104= 0,135</w:t>
            </w:r>
          </w:p>
        </w:tc>
      </w:tr>
      <w:tr w:rsidR="00DB40B9" w:rsidRPr="00367B20" w:rsidTr="00FF2A94">
        <w:tc>
          <w:tcPr>
            <w:tcW w:w="241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 (H= Bronkitis)</w:t>
            </w:r>
          </w:p>
        </w:tc>
        <w:tc>
          <w:tcPr>
            <w:tcW w:w="188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20/104= 0,192</w:t>
            </w:r>
          </w:p>
        </w:tc>
      </w:tr>
      <w:tr w:rsidR="00DB40B9" w:rsidRPr="00367B20" w:rsidTr="00FF2A94">
        <w:tc>
          <w:tcPr>
            <w:tcW w:w="241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 (H= Bronkiolitis)</w:t>
            </w:r>
          </w:p>
        </w:tc>
        <w:tc>
          <w:tcPr>
            <w:tcW w:w="188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14/104= 0,135</w:t>
            </w:r>
          </w:p>
        </w:tc>
      </w:tr>
      <w:tr w:rsidR="00DB40B9" w:rsidRPr="00367B20" w:rsidTr="00FF2A94">
        <w:tc>
          <w:tcPr>
            <w:tcW w:w="241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 (H= Pneumonia)</w:t>
            </w:r>
          </w:p>
        </w:tc>
        <w:tc>
          <w:tcPr>
            <w:tcW w:w="188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22/104= 0,211</w:t>
            </w:r>
          </w:p>
        </w:tc>
      </w:tr>
      <w:tr w:rsidR="00DB40B9" w:rsidRPr="00367B20" w:rsidTr="00FF2A94">
        <w:tc>
          <w:tcPr>
            <w:tcW w:w="241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 (H= Pleuritis)</w:t>
            </w:r>
          </w:p>
        </w:tc>
        <w:tc>
          <w:tcPr>
            <w:tcW w:w="1880"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18/104= 0,173</w:t>
            </w:r>
          </w:p>
        </w:tc>
      </w:tr>
    </w:tbl>
    <w:p w:rsidR="00DB40B9" w:rsidRDefault="00DB40B9" w:rsidP="00DB40B9">
      <w:pPr>
        <w:pStyle w:val="ListParagraph"/>
        <w:ind w:left="426"/>
        <w:jc w:val="both"/>
        <w:rPr>
          <w:rFonts w:ascii="Times New Roman" w:hAnsi="Times New Roman"/>
          <w:sz w:val="24"/>
          <w:szCs w:val="24"/>
          <w:lang w:val="sv-SE"/>
        </w:rPr>
      </w:pPr>
    </w:p>
    <w:p w:rsidR="00DB40B9" w:rsidRDefault="00DB40B9" w:rsidP="00DB40B9">
      <w:pPr>
        <w:pStyle w:val="ListParagraph"/>
        <w:numPr>
          <w:ilvl w:val="0"/>
          <w:numId w:val="14"/>
        </w:numPr>
        <w:ind w:left="426"/>
        <w:jc w:val="both"/>
        <w:rPr>
          <w:rFonts w:ascii="Times New Roman" w:hAnsi="Times New Roman"/>
          <w:sz w:val="24"/>
          <w:szCs w:val="24"/>
          <w:lang w:val="sv-SE"/>
        </w:rPr>
      </w:pPr>
      <w:r w:rsidRPr="00DB40B9">
        <w:rPr>
          <w:rFonts w:ascii="Times New Roman" w:hAnsi="Times New Roman"/>
          <w:sz w:val="24"/>
          <w:szCs w:val="24"/>
          <w:lang w:val="sv-SE"/>
        </w:rPr>
        <w:t xml:space="preserve">Menghitung jumlah kasus yang sama dengan </w:t>
      </w:r>
      <w:r w:rsidRPr="00DB40B9">
        <w:rPr>
          <w:rFonts w:ascii="Times New Roman" w:hAnsi="Times New Roman"/>
          <w:i/>
          <w:sz w:val="24"/>
          <w:szCs w:val="24"/>
          <w:lang w:val="sv-SE"/>
        </w:rPr>
        <w:t>class</w:t>
      </w:r>
      <w:r w:rsidRPr="00DB40B9">
        <w:rPr>
          <w:rFonts w:ascii="Times New Roman" w:hAnsi="Times New Roman"/>
          <w:sz w:val="24"/>
          <w:szCs w:val="24"/>
          <w:lang w:val="sv-SE"/>
        </w:rPr>
        <w:t xml:space="preserve"> yang sama P(X|H)</w:t>
      </w:r>
    </w:p>
    <w:p w:rsidR="004B2571" w:rsidRDefault="004B2571" w:rsidP="004B2571">
      <w:pPr>
        <w:pStyle w:val="ListParagraph"/>
        <w:ind w:left="426"/>
        <w:jc w:val="both"/>
        <w:rPr>
          <w:rFonts w:ascii="Times New Roman" w:hAnsi="Times New Roman"/>
          <w:sz w:val="24"/>
          <w:szCs w:val="24"/>
          <w:lang w:val="sv-SE"/>
        </w:rPr>
      </w:pPr>
    </w:p>
    <w:p w:rsidR="004B2571" w:rsidRPr="004B2571" w:rsidRDefault="004B2571" w:rsidP="004B2571">
      <w:pPr>
        <w:pStyle w:val="NoSpacing"/>
        <w:jc w:val="center"/>
        <w:rPr>
          <w:rFonts w:ascii="Times New Roman" w:hAnsi="Times New Roman"/>
          <w:b/>
          <w:sz w:val="24"/>
          <w:szCs w:val="24"/>
          <w:lang w:val="sv-SE"/>
        </w:rPr>
      </w:pPr>
      <w:r w:rsidRPr="0072588A">
        <w:rPr>
          <w:rFonts w:ascii="Times New Roman" w:hAnsi="Times New Roman"/>
          <w:b/>
          <w:sz w:val="24"/>
          <w:szCs w:val="24"/>
          <w:lang w:val="sv-SE"/>
        </w:rPr>
        <w:t xml:space="preserve">Tabel 6: Jumlah  kasus dan </w:t>
      </w:r>
      <w:r w:rsidRPr="0072588A">
        <w:rPr>
          <w:rFonts w:ascii="Times New Roman" w:hAnsi="Times New Roman"/>
          <w:b/>
          <w:i/>
          <w:sz w:val="24"/>
          <w:szCs w:val="24"/>
          <w:lang w:val="sv-SE"/>
        </w:rPr>
        <w:t>class</w:t>
      </w:r>
      <w:r w:rsidRPr="0072588A">
        <w:rPr>
          <w:rFonts w:ascii="Times New Roman" w:hAnsi="Times New Roman"/>
          <w:b/>
          <w:sz w:val="24"/>
          <w:szCs w:val="24"/>
          <w:lang w:val="sv-SE"/>
        </w:rPr>
        <w:t xml:space="preserve"> yang sama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3581"/>
      </w:tblGrid>
      <w:tr w:rsidR="00DB40B9" w:rsidRPr="00367B20" w:rsidTr="00FF2A94">
        <w:tc>
          <w:tcPr>
            <w:tcW w:w="4290" w:type="dxa"/>
            <w:gridSpan w:val="2"/>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Demam ringan</w:t>
            </w:r>
          </w:p>
        </w:tc>
      </w:tr>
      <w:tr w:rsidR="00DB40B9" w:rsidRPr="00367B20" w:rsidTr="004B2571">
        <w:tc>
          <w:tcPr>
            <w:tcW w:w="709" w:type="dxa"/>
            <w:vMerge w:val="restart"/>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G01</w:t>
            </w: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xml:space="preserve">P(G01=Ya | H=Sinusitis) = 8/16 = 0.5 </w:t>
            </w:r>
          </w:p>
        </w:tc>
      </w:tr>
      <w:tr w:rsidR="00DB40B9"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xml:space="preserve">P(G01=Ya | H=Radang Tenggorokan) </w:t>
            </w:r>
          </w:p>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7/14 = 0.5</w:t>
            </w:r>
          </w:p>
        </w:tc>
      </w:tr>
      <w:tr w:rsidR="00DB40B9" w:rsidRPr="00367B20" w:rsidTr="004B2571">
        <w:tc>
          <w:tcPr>
            <w:tcW w:w="709" w:type="dxa"/>
            <w:vMerge/>
            <w:tcBorders>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P(G01=Ya | H=Bronkitis) = 10/20 = 0.5</w:t>
            </w:r>
          </w:p>
        </w:tc>
      </w:tr>
      <w:tr w:rsidR="00DB40B9" w:rsidRPr="00367B20" w:rsidTr="004B2571">
        <w:tc>
          <w:tcPr>
            <w:tcW w:w="709" w:type="dxa"/>
            <w:vMerge/>
            <w:tcBorders>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P(G01=Ya | H=Bronkiolitis)= 7/14 = 0.5</w:t>
            </w:r>
          </w:p>
        </w:tc>
      </w:tr>
      <w:tr w:rsidR="00DB40B9" w:rsidRPr="00367B20" w:rsidTr="004B2571">
        <w:tc>
          <w:tcPr>
            <w:tcW w:w="709" w:type="dxa"/>
            <w:vMerge/>
            <w:tcBorders>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P(G01=Ya | H=Pneumonia)= 11/22= 0.5</w:t>
            </w:r>
          </w:p>
        </w:tc>
      </w:tr>
      <w:tr w:rsidR="00DB40B9" w:rsidRPr="00367B20" w:rsidTr="004B2571">
        <w:tc>
          <w:tcPr>
            <w:tcW w:w="709" w:type="dxa"/>
            <w:vMerge/>
            <w:tcBorders>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P(G01=Ya | H=Pleuritis) = 1/18 = 0.055</w:t>
            </w:r>
          </w:p>
        </w:tc>
      </w:tr>
      <w:tr w:rsidR="00DB40B9" w:rsidRPr="00367B20" w:rsidTr="004B2571">
        <w:tc>
          <w:tcPr>
            <w:tcW w:w="4290" w:type="dxa"/>
            <w:gridSpan w:val="2"/>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rPr>
              <w:t>Demam tinggi</w:t>
            </w:r>
          </w:p>
        </w:tc>
      </w:tr>
      <w:tr w:rsidR="00DB40B9" w:rsidRPr="00367B20" w:rsidTr="004B2571">
        <w:tc>
          <w:tcPr>
            <w:tcW w:w="709" w:type="dxa"/>
            <w:vMerge w:val="restart"/>
            <w:tcBorders>
              <w:top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G02</w:t>
            </w: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P(G02=Tidak | H=Sinusitis) =15/16 =0.9375</w:t>
            </w:r>
          </w:p>
        </w:tc>
      </w:tr>
      <w:tr w:rsidR="00DB40B9" w:rsidRPr="00367B20" w:rsidTr="004B2571">
        <w:tc>
          <w:tcPr>
            <w:tcW w:w="709" w:type="dxa"/>
            <w:vMerge/>
            <w:tcBorders>
              <w:top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xml:space="preserve">P(G02=Tidak| H =RadangTenggorokan) </w:t>
            </w:r>
          </w:p>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13/14 = 0,9285</w:t>
            </w:r>
          </w:p>
        </w:tc>
      </w:tr>
      <w:tr w:rsidR="00DB40B9" w:rsidRPr="00367B20" w:rsidTr="004B2571">
        <w:tc>
          <w:tcPr>
            <w:tcW w:w="709" w:type="dxa"/>
            <w:vMerge/>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P(G02=Tidak | H=Bronkitis)= 19/20 = 0.95</w:t>
            </w:r>
          </w:p>
        </w:tc>
      </w:tr>
      <w:tr w:rsidR="00DB40B9" w:rsidRPr="00367B20" w:rsidTr="004B2571">
        <w:tc>
          <w:tcPr>
            <w:tcW w:w="709" w:type="dxa"/>
            <w:vMerge/>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P(G02=Tidak | H = Bronkiolitis ) = 13/14 = 0,9285</w:t>
            </w:r>
          </w:p>
        </w:tc>
      </w:tr>
      <w:tr w:rsidR="00DB40B9" w:rsidRPr="00367B20" w:rsidTr="004B2571">
        <w:tc>
          <w:tcPr>
            <w:tcW w:w="709" w:type="dxa"/>
            <w:vMerge/>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P(G02=Tidak | H=Pneumonia)= 21/22 = 0.9545</w:t>
            </w:r>
          </w:p>
        </w:tc>
      </w:tr>
      <w:tr w:rsidR="00DB40B9" w:rsidRPr="00367B20" w:rsidTr="004B2571">
        <w:tc>
          <w:tcPr>
            <w:tcW w:w="709" w:type="dxa"/>
            <w:vMerge/>
            <w:tcBorders>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P(G02=Tidak | H=Pleuritis) = 9/18 = 0.5</w:t>
            </w:r>
          </w:p>
        </w:tc>
      </w:tr>
      <w:tr w:rsidR="00DB40B9" w:rsidRPr="00367B20" w:rsidTr="004B2571">
        <w:tc>
          <w:tcPr>
            <w:tcW w:w="4290" w:type="dxa"/>
            <w:gridSpan w:val="2"/>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rPr>
              <w:t>Hidung mampet</w:t>
            </w:r>
          </w:p>
        </w:tc>
      </w:tr>
      <w:tr w:rsidR="00DB40B9" w:rsidRPr="00367B20" w:rsidTr="004B2571">
        <w:tc>
          <w:tcPr>
            <w:tcW w:w="709" w:type="dxa"/>
            <w:vMerge w:val="restart"/>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G03</w:t>
            </w: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P(G03=Ya | H=Sinusitis) = 8/16 = 0.5</w:t>
            </w:r>
          </w:p>
        </w:tc>
      </w:tr>
      <w:tr w:rsidR="00DB40B9" w:rsidRPr="00367B20" w:rsidTr="004B2571">
        <w:tc>
          <w:tcPr>
            <w:tcW w:w="709" w:type="dxa"/>
            <w:vMerge/>
            <w:tcBorders>
              <w:top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xml:space="preserve">P(G03= Ya | H=Radang Tenggorokan) </w:t>
            </w:r>
          </w:p>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1/14 = 0,0714</w:t>
            </w:r>
          </w:p>
        </w:tc>
      </w:tr>
      <w:tr w:rsidR="00DB40B9" w:rsidRPr="00367B20" w:rsidTr="004B2571">
        <w:tc>
          <w:tcPr>
            <w:tcW w:w="709" w:type="dxa"/>
            <w:vMerge/>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P(G03= Ya | H=Bronkitis) = 10/20 = 0.5</w:t>
            </w:r>
          </w:p>
        </w:tc>
      </w:tr>
      <w:tr w:rsidR="00DB40B9" w:rsidRPr="00367B20" w:rsidTr="004B2571">
        <w:tc>
          <w:tcPr>
            <w:tcW w:w="709" w:type="dxa"/>
            <w:vMerge/>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P(G03=Ya | H=Bronkiolitis)= 7/14 = 0,5</w:t>
            </w:r>
          </w:p>
        </w:tc>
      </w:tr>
      <w:tr w:rsidR="00DB40B9" w:rsidRPr="00367B20" w:rsidTr="004B2571">
        <w:tc>
          <w:tcPr>
            <w:tcW w:w="709" w:type="dxa"/>
            <w:vMerge/>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P(G03=Ya | H=Pneumonia)= 1/22 = 0.0454</w:t>
            </w:r>
          </w:p>
        </w:tc>
      </w:tr>
      <w:tr w:rsidR="00DB40B9" w:rsidRPr="00367B20" w:rsidTr="004B2571">
        <w:tc>
          <w:tcPr>
            <w:tcW w:w="709" w:type="dxa"/>
            <w:vMerge/>
            <w:tcBorders>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P(G03= Ya | H=Pleuritis)= 1/18 = 0.5555</w:t>
            </w:r>
          </w:p>
        </w:tc>
      </w:tr>
      <w:tr w:rsidR="00DB40B9" w:rsidRPr="00367B20" w:rsidTr="004B2571">
        <w:tc>
          <w:tcPr>
            <w:tcW w:w="4290" w:type="dxa"/>
            <w:gridSpan w:val="2"/>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rPr>
              <w:t>Hidung berair atau beringus</w:t>
            </w:r>
          </w:p>
        </w:tc>
      </w:tr>
      <w:tr w:rsidR="004B2571" w:rsidRPr="00367B20" w:rsidTr="004B2571">
        <w:tc>
          <w:tcPr>
            <w:tcW w:w="709" w:type="dxa"/>
            <w:vMerge w:val="restart"/>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G04</w:t>
            </w: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P(G04=Tidak | H=Sinusitis)= 15/16 = 0.9375</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P(G04=Tidak | H=Radang Tenggorokan) = 13/14 = 0,9285</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P(G04=Tidak | H=Bronkitis)= 10/20 = 0.5</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P(G04=Tidak | H = Bronkiolitis)= 7/14 = 0,5</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P(G04=Tidak | H=Pneumonia)= 21/22 = 0.9545</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P(G04=Tidak | H=Pleuritis)= 17/18 = 0.9444</w:t>
            </w:r>
          </w:p>
        </w:tc>
      </w:tr>
      <w:tr w:rsidR="00DB40B9" w:rsidRPr="00367B20" w:rsidTr="004B2571">
        <w:tc>
          <w:tcPr>
            <w:tcW w:w="4290" w:type="dxa"/>
            <w:gridSpan w:val="2"/>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rPr>
              <w:t>Ingus berwarna hijau atau kuning</w:t>
            </w:r>
          </w:p>
        </w:tc>
      </w:tr>
      <w:tr w:rsidR="004B2571" w:rsidRPr="00367B20" w:rsidTr="004B2571">
        <w:tc>
          <w:tcPr>
            <w:tcW w:w="709" w:type="dxa"/>
            <w:vMerge w:val="restart"/>
            <w:tcBorders>
              <w:top w:val="single" w:sz="4" w:space="0" w:color="auto"/>
              <w:bottom w:val="single" w:sz="4" w:space="0" w:color="auto"/>
            </w:tcBorders>
            <w:vAlign w:val="center"/>
          </w:tcPr>
          <w:p w:rsidR="00DB40B9" w:rsidRPr="00367B20" w:rsidRDefault="00DB40B9" w:rsidP="00DB40B9">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G05</w:t>
            </w: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P(G05=Ya | H=Sinusitis) = 8/16 = 0.5</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xml:space="preserve">P(G05= Ya | H=Radang Tenggorokan) </w:t>
            </w:r>
          </w:p>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 1/14 = 0,0714</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P(G05= Ya | H=Bronkitis) = 1/20 = 0.05</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P(G05=Ya| H=Bronkiolitis) = 1/14 = 0,0714</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P(G05=Ya | H=Pneumonia)= 1/22 = 0.0454</w:t>
            </w:r>
          </w:p>
        </w:tc>
      </w:tr>
      <w:tr w:rsidR="004B2571" w:rsidRPr="00367B20" w:rsidTr="004B2571">
        <w:tc>
          <w:tcPr>
            <w:tcW w:w="709" w:type="dxa"/>
            <w:vMerge/>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p>
        </w:tc>
        <w:tc>
          <w:tcPr>
            <w:tcW w:w="3581" w:type="dxa"/>
            <w:tcBorders>
              <w:top w:val="single" w:sz="4" w:space="0" w:color="auto"/>
              <w:bottom w:val="single" w:sz="4" w:space="0" w:color="auto"/>
            </w:tcBorders>
          </w:tcPr>
          <w:p w:rsidR="00DB40B9" w:rsidRPr="00367B20" w:rsidRDefault="00DB40B9" w:rsidP="00DB40B9">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P(G05 = Ya | H=Pleuritis)= 1/18 = 0.5555</w:t>
            </w:r>
          </w:p>
        </w:tc>
      </w:tr>
    </w:tbl>
    <w:p w:rsidR="004B2571" w:rsidRDefault="004B2571" w:rsidP="004B2571">
      <w:pPr>
        <w:pStyle w:val="NoSpacing"/>
        <w:jc w:val="both"/>
        <w:rPr>
          <w:rFonts w:ascii="Times New Roman" w:hAnsi="Times New Roman"/>
          <w:sz w:val="24"/>
          <w:szCs w:val="24"/>
          <w:lang w:val="sv-SE"/>
        </w:rPr>
      </w:pPr>
    </w:p>
    <w:p w:rsidR="004B2571" w:rsidRPr="004B2571" w:rsidRDefault="004B2571" w:rsidP="004B2571">
      <w:pPr>
        <w:pStyle w:val="NoSpacing"/>
        <w:jc w:val="both"/>
        <w:rPr>
          <w:rFonts w:ascii="Times New Roman" w:hAnsi="Times New Roman"/>
          <w:sz w:val="24"/>
          <w:szCs w:val="24"/>
          <w:lang w:val="sv-SE"/>
        </w:rPr>
      </w:pPr>
      <w:r w:rsidRPr="004B2571">
        <w:rPr>
          <w:rFonts w:ascii="Times New Roman" w:hAnsi="Times New Roman"/>
          <w:sz w:val="24"/>
          <w:szCs w:val="24"/>
          <w:lang w:val="sv-SE"/>
        </w:rPr>
        <w:t>Pada tabel 6, perhitungan setiap geja</w:t>
      </w:r>
      <w:r w:rsidR="003E3FF2">
        <w:rPr>
          <w:rFonts w:ascii="Times New Roman" w:hAnsi="Times New Roman"/>
          <w:sz w:val="24"/>
          <w:szCs w:val="24"/>
          <w:lang w:val="sv-SE"/>
        </w:rPr>
        <w:t>la. Penulis hanya melampirkan 5</w:t>
      </w:r>
      <w:r w:rsidRPr="004B2571">
        <w:rPr>
          <w:rFonts w:ascii="Times New Roman" w:hAnsi="Times New Roman"/>
          <w:sz w:val="24"/>
          <w:szCs w:val="24"/>
          <w:lang w:val="sv-SE"/>
        </w:rPr>
        <w:t xml:space="preserve"> perhitungan dari 31 perhitungan gejala yang menghasilkan nilai probabilitas dari setiap class penyakit berdasarkan gejala yang dialami. </w:t>
      </w:r>
    </w:p>
    <w:p w:rsidR="004B2571" w:rsidRPr="004B2571" w:rsidRDefault="004B2571" w:rsidP="004B2571">
      <w:pPr>
        <w:pStyle w:val="NoSpacing"/>
        <w:jc w:val="both"/>
        <w:rPr>
          <w:rFonts w:ascii="Times New Roman" w:hAnsi="Times New Roman"/>
          <w:sz w:val="24"/>
          <w:szCs w:val="24"/>
          <w:lang w:val="sv-SE"/>
        </w:rPr>
      </w:pPr>
    </w:p>
    <w:p w:rsidR="004B2571" w:rsidRDefault="004B2571" w:rsidP="004B2571">
      <w:pPr>
        <w:pStyle w:val="NoSpacing"/>
        <w:numPr>
          <w:ilvl w:val="0"/>
          <w:numId w:val="14"/>
        </w:numPr>
        <w:ind w:left="426"/>
        <w:jc w:val="both"/>
        <w:rPr>
          <w:rFonts w:ascii="Times New Roman" w:hAnsi="Times New Roman"/>
          <w:sz w:val="24"/>
          <w:szCs w:val="24"/>
          <w:lang w:val="sv-SE"/>
        </w:rPr>
      </w:pPr>
      <w:r w:rsidRPr="004B2571">
        <w:rPr>
          <w:rFonts w:ascii="Times New Roman" w:hAnsi="Times New Roman"/>
          <w:sz w:val="24"/>
          <w:szCs w:val="24"/>
          <w:lang w:val="sv-SE"/>
        </w:rPr>
        <w:t>Mengkalikan semua hasil Sinusitis, Radang Tenggorokan, Bronkitis, Bronkiolitis, Pneumonia, dan Pleuritis dengan jumlah class masing-masing.</w:t>
      </w:r>
    </w:p>
    <w:p w:rsidR="004B2571" w:rsidRDefault="004B2571" w:rsidP="004B2571">
      <w:pPr>
        <w:pStyle w:val="NoSpacing"/>
        <w:ind w:left="426"/>
        <w:jc w:val="both"/>
        <w:rPr>
          <w:rFonts w:ascii="Times New Roman" w:hAnsi="Times New Roman"/>
          <w:sz w:val="24"/>
          <w:szCs w:val="24"/>
          <w:lang w:val="sv-SE"/>
        </w:rPr>
      </w:pPr>
    </w:p>
    <w:p w:rsidR="004B2571" w:rsidRPr="0072588A" w:rsidRDefault="004B2571" w:rsidP="004B2571">
      <w:pPr>
        <w:pStyle w:val="ListParagraph"/>
        <w:ind w:left="0"/>
        <w:jc w:val="center"/>
        <w:rPr>
          <w:rFonts w:ascii="Times New Roman" w:hAnsi="Times New Roman"/>
          <w:b/>
          <w:sz w:val="24"/>
          <w:szCs w:val="24"/>
          <w:lang w:val="sv-SE"/>
        </w:rPr>
      </w:pPr>
      <w:r w:rsidRPr="0072588A">
        <w:rPr>
          <w:rFonts w:ascii="Times New Roman" w:hAnsi="Times New Roman"/>
          <w:b/>
          <w:sz w:val="24"/>
          <w:szCs w:val="24"/>
          <w:lang w:val="sv-SE"/>
        </w:rPr>
        <w:t>Tabel 7: Hasil kali penyakit</w:t>
      </w:r>
    </w:p>
    <w:tbl>
      <w:tblPr>
        <w:tblStyle w:val="TableGrid"/>
        <w:tblW w:w="0" w:type="auto"/>
        <w:tblInd w:w="108" w:type="dxa"/>
        <w:tblBorders>
          <w:left w:val="none" w:sz="0" w:space="0" w:color="auto"/>
          <w:right w:val="none" w:sz="0" w:space="0" w:color="auto"/>
          <w:insideV w:val="none" w:sz="0" w:space="0" w:color="auto"/>
        </w:tblBorders>
        <w:tblLook w:val="04A0"/>
      </w:tblPr>
      <w:tblGrid>
        <w:gridCol w:w="1734"/>
        <w:gridCol w:w="2556"/>
      </w:tblGrid>
      <w:tr w:rsidR="004B2571" w:rsidRPr="00367B20" w:rsidTr="00F2488E">
        <w:tc>
          <w:tcPr>
            <w:tcW w:w="1734" w:type="dxa"/>
            <w:vAlign w:val="center"/>
          </w:tcPr>
          <w:p w:rsidR="004B2571" w:rsidRPr="00367B20" w:rsidRDefault="004B2571" w:rsidP="00F2488E">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Penyakit</w:t>
            </w:r>
          </w:p>
        </w:tc>
        <w:tc>
          <w:tcPr>
            <w:tcW w:w="2556" w:type="dxa"/>
            <w:vAlign w:val="center"/>
          </w:tcPr>
          <w:p w:rsidR="004B2571" w:rsidRPr="00367B20" w:rsidRDefault="004B2571" w:rsidP="00F2488E">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Hasil Perkalian</w:t>
            </w:r>
          </w:p>
        </w:tc>
      </w:tr>
      <w:tr w:rsidR="004B2571" w:rsidRPr="00367B20" w:rsidTr="00F2488E">
        <w:tc>
          <w:tcPr>
            <w:tcW w:w="1734" w:type="dxa"/>
          </w:tcPr>
          <w:p w:rsidR="004B2571" w:rsidRPr="00367B20" w:rsidRDefault="004B2571"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Sinusitis</w:t>
            </w:r>
          </w:p>
        </w:tc>
        <w:tc>
          <w:tcPr>
            <w:tcW w:w="2556" w:type="dxa"/>
          </w:tcPr>
          <w:p w:rsidR="004B2571" w:rsidRPr="00367B20" w:rsidRDefault="004B2571" w:rsidP="00F2488E">
            <w:pPr>
              <w:spacing w:after="0"/>
              <w:jc w:val="both"/>
              <w:rPr>
                <w:rFonts w:ascii="Times New Roman" w:hAnsi="Times New Roman"/>
                <w:color w:val="000000"/>
                <w:sz w:val="24"/>
                <w:szCs w:val="24"/>
              </w:rPr>
            </w:pPr>
            <w:r w:rsidRPr="00367B20">
              <w:rPr>
                <w:rFonts w:ascii="Times New Roman" w:hAnsi="Times New Roman"/>
                <w:color w:val="000000"/>
                <w:sz w:val="24"/>
                <w:szCs w:val="24"/>
              </w:rPr>
              <w:t>0.000136202799851804</w:t>
            </w:r>
          </w:p>
        </w:tc>
      </w:tr>
      <w:tr w:rsidR="004B2571" w:rsidRPr="00367B20" w:rsidTr="00F2488E">
        <w:tc>
          <w:tcPr>
            <w:tcW w:w="1734" w:type="dxa"/>
          </w:tcPr>
          <w:p w:rsidR="004B2571" w:rsidRPr="00367B20" w:rsidRDefault="004B2571"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Radang Tenggorokan</w:t>
            </w:r>
          </w:p>
        </w:tc>
        <w:tc>
          <w:tcPr>
            <w:tcW w:w="2556" w:type="dxa"/>
          </w:tcPr>
          <w:p w:rsidR="004B2571" w:rsidRPr="00367B20" w:rsidRDefault="004B2571" w:rsidP="00F2488E">
            <w:pPr>
              <w:spacing w:after="0"/>
              <w:jc w:val="both"/>
              <w:rPr>
                <w:rFonts w:ascii="Times New Roman" w:hAnsi="Times New Roman"/>
                <w:color w:val="000000"/>
                <w:sz w:val="24"/>
                <w:szCs w:val="24"/>
              </w:rPr>
            </w:pPr>
            <w:r w:rsidRPr="00367B20">
              <w:rPr>
                <w:rFonts w:ascii="Times New Roman" w:hAnsi="Times New Roman"/>
                <w:color w:val="000000"/>
                <w:sz w:val="24"/>
                <w:szCs w:val="24"/>
              </w:rPr>
              <w:t>0.000000000036795288</w:t>
            </w:r>
          </w:p>
        </w:tc>
      </w:tr>
      <w:tr w:rsidR="004B2571" w:rsidRPr="00367B20" w:rsidTr="00F2488E">
        <w:tc>
          <w:tcPr>
            <w:tcW w:w="1734" w:type="dxa"/>
          </w:tcPr>
          <w:p w:rsidR="004B2571" w:rsidRPr="00367B20" w:rsidRDefault="004B2571"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Bronkitis</w:t>
            </w:r>
          </w:p>
        </w:tc>
        <w:tc>
          <w:tcPr>
            <w:tcW w:w="2556" w:type="dxa"/>
          </w:tcPr>
          <w:p w:rsidR="004B2571" w:rsidRPr="00367B20" w:rsidRDefault="004B2571" w:rsidP="00F2488E">
            <w:pPr>
              <w:spacing w:after="0"/>
              <w:jc w:val="both"/>
              <w:rPr>
                <w:rFonts w:ascii="Times New Roman" w:hAnsi="Times New Roman"/>
                <w:color w:val="212529"/>
                <w:sz w:val="24"/>
                <w:szCs w:val="24"/>
              </w:rPr>
            </w:pPr>
            <w:r w:rsidRPr="00367B20">
              <w:rPr>
                <w:rFonts w:ascii="Times New Roman" w:hAnsi="Times New Roman"/>
                <w:color w:val="212529"/>
                <w:sz w:val="24"/>
                <w:szCs w:val="24"/>
              </w:rPr>
              <w:t>0.000000000023247000</w:t>
            </w:r>
          </w:p>
        </w:tc>
      </w:tr>
      <w:tr w:rsidR="004B2571" w:rsidRPr="00367B20" w:rsidTr="00F2488E">
        <w:tc>
          <w:tcPr>
            <w:tcW w:w="1734" w:type="dxa"/>
          </w:tcPr>
          <w:p w:rsidR="004B2571" w:rsidRPr="00367B20" w:rsidRDefault="004B2571"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Bronkiolitis</w:t>
            </w:r>
          </w:p>
        </w:tc>
        <w:tc>
          <w:tcPr>
            <w:tcW w:w="2556" w:type="dxa"/>
          </w:tcPr>
          <w:p w:rsidR="004B2571" w:rsidRPr="00367B20" w:rsidRDefault="004B2571" w:rsidP="00F2488E">
            <w:pPr>
              <w:spacing w:after="0"/>
              <w:jc w:val="both"/>
              <w:rPr>
                <w:rFonts w:ascii="Times New Roman" w:hAnsi="Times New Roman"/>
                <w:color w:val="000000"/>
                <w:sz w:val="24"/>
                <w:szCs w:val="24"/>
              </w:rPr>
            </w:pPr>
            <w:r w:rsidRPr="00367B20">
              <w:rPr>
                <w:rFonts w:ascii="Times New Roman" w:hAnsi="Times New Roman"/>
                <w:color w:val="000000"/>
                <w:sz w:val="24"/>
                <w:szCs w:val="24"/>
              </w:rPr>
              <w:t>0.000000000478338750</w:t>
            </w:r>
          </w:p>
        </w:tc>
      </w:tr>
      <w:tr w:rsidR="004B2571" w:rsidRPr="00367B20" w:rsidTr="00F2488E">
        <w:tc>
          <w:tcPr>
            <w:tcW w:w="1734" w:type="dxa"/>
          </w:tcPr>
          <w:p w:rsidR="004B2571" w:rsidRPr="00367B20" w:rsidRDefault="004B2571"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Pneumonia</w:t>
            </w:r>
          </w:p>
        </w:tc>
        <w:tc>
          <w:tcPr>
            <w:tcW w:w="2556" w:type="dxa"/>
          </w:tcPr>
          <w:p w:rsidR="004B2571" w:rsidRPr="00367B20" w:rsidRDefault="004B2571" w:rsidP="00F2488E">
            <w:pPr>
              <w:spacing w:after="0"/>
              <w:jc w:val="both"/>
              <w:rPr>
                <w:rFonts w:ascii="Times New Roman" w:hAnsi="Times New Roman"/>
                <w:color w:val="000000"/>
                <w:sz w:val="24"/>
                <w:szCs w:val="24"/>
              </w:rPr>
            </w:pPr>
            <w:r w:rsidRPr="00367B20">
              <w:rPr>
                <w:rFonts w:ascii="Times New Roman" w:hAnsi="Times New Roman"/>
                <w:color w:val="000000"/>
                <w:sz w:val="24"/>
                <w:szCs w:val="24"/>
              </w:rPr>
              <w:t>0.000000000000022618</w:t>
            </w:r>
          </w:p>
        </w:tc>
      </w:tr>
      <w:tr w:rsidR="004B2571" w:rsidRPr="00367B20" w:rsidTr="00F2488E">
        <w:tc>
          <w:tcPr>
            <w:tcW w:w="1734" w:type="dxa"/>
          </w:tcPr>
          <w:p w:rsidR="004B2571" w:rsidRPr="00367B20" w:rsidRDefault="004B2571"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Pleuritis</w:t>
            </w:r>
          </w:p>
        </w:tc>
        <w:tc>
          <w:tcPr>
            <w:tcW w:w="2556" w:type="dxa"/>
          </w:tcPr>
          <w:p w:rsidR="004B2571" w:rsidRPr="00367B20" w:rsidRDefault="004B2571" w:rsidP="00F2488E">
            <w:pPr>
              <w:spacing w:after="0"/>
              <w:jc w:val="both"/>
              <w:rPr>
                <w:rFonts w:ascii="Times New Roman" w:hAnsi="Times New Roman"/>
                <w:color w:val="212529"/>
                <w:sz w:val="24"/>
                <w:szCs w:val="24"/>
              </w:rPr>
            </w:pPr>
            <w:r w:rsidRPr="00367B20">
              <w:rPr>
                <w:rFonts w:ascii="Times New Roman" w:hAnsi="Times New Roman"/>
                <w:color w:val="212529"/>
                <w:sz w:val="24"/>
                <w:szCs w:val="24"/>
              </w:rPr>
              <w:t>0.000000000000013780</w:t>
            </w:r>
          </w:p>
        </w:tc>
      </w:tr>
    </w:tbl>
    <w:p w:rsidR="004B2571" w:rsidRDefault="00F2488E" w:rsidP="004B2571">
      <w:pPr>
        <w:pStyle w:val="NoSpacing"/>
        <w:jc w:val="both"/>
        <w:rPr>
          <w:rFonts w:ascii="Times New Roman" w:hAnsi="Times New Roman"/>
          <w:sz w:val="24"/>
          <w:szCs w:val="24"/>
          <w:lang w:val="sv-SE"/>
        </w:rPr>
      </w:pPr>
      <w:r w:rsidRPr="00F2488E">
        <w:rPr>
          <w:rFonts w:ascii="Times New Roman" w:hAnsi="Times New Roman"/>
          <w:sz w:val="24"/>
          <w:szCs w:val="24"/>
          <w:lang w:val="sv-SE"/>
        </w:rPr>
        <w:t xml:space="preserve">Pada tabel 7 merupakan hasil kali dari setiap class dengan jumlah class. Dari hasil tersebut diperoleh kesimpulan yaitu contoh kasus yang diuji, nilai probabilitas tertinggi adalah </w:t>
      </w:r>
      <w:r w:rsidRPr="00F2488E">
        <w:rPr>
          <w:rFonts w:ascii="Times New Roman" w:hAnsi="Times New Roman"/>
          <w:b/>
          <w:sz w:val="24"/>
          <w:szCs w:val="24"/>
          <w:lang w:val="sv-SE"/>
        </w:rPr>
        <w:t>Sinusitis</w:t>
      </w:r>
      <w:r w:rsidRPr="00F2488E">
        <w:rPr>
          <w:rFonts w:ascii="Times New Roman" w:hAnsi="Times New Roman"/>
          <w:sz w:val="24"/>
          <w:szCs w:val="24"/>
          <w:lang w:val="sv-SE"/>
        </w:rPr>
        <w:t>. Maka dapat disimpulkan bahwa klasifikasi penyakit yang diderita adalah Sinusitis.</w:t>
      </w:r>
    </w:p>
    <w:p w:rsidR="00F2488E" w:rsidRDefault="00F2488E" w:rsidP="004B2571">
      <w:pPr>
        <w:pStyle w:val="NoSpacing"/>
        <w:jc w:val="both"/>
        <w:rPr>
          <w:rFonts w:ascii="Times New Roman" w:hAnsi="Times New Roman"/>
          <w:sz w:val="24"/>
          <w:szCs w:val="24"/>
          <w:lang w:val="sv-SE"/>
        </w:rPr>
      </w:pPr>
    </w:p>
    <w:p w:rsidR="00F2488E" w:rsidRDefault="00F55085" w:rsidP="00F2488E">
      <w:pPr>
        <w:pStyle w:val="ListParagraph"/>
        <w:numPr>
          <w:ilvl w:val="0"/>
          <w:numId w:val="13"/>
        </w:numPr>
        <w:spacing w:before="120"/>
        <w:ind w:left="426" w:hanging="426"/>
        <w:jc w:val="both"/>
        <w:rPr>
          <w:rFonts w:ascii="Times New Roman" w:hAnsi="Times New Roman"/>
          <w:b/>
          <w:sz w:val="24"/>
          <w:szCs w:val="24"/>
          <w:lang w:val="sv-SE"/>
        </w:rPr>
      </w:pPr>
      <w:r>
        <w:rPr>
          <w:rFonts w:ascii="Times New Roman" w:hAnsi="Times New Roman"/>
          <w:b/>
          <w:sz w:val="24"/>
          <w:szCs w:val="24"/>
          <w:lang w:val="sv-SE"/>
        </w:rPr>
        <w:t>Interface Aplikasi</w:t>
      </w:r>
    </w:p>
    <w:p w:rsidR="00F2488E" w:rsidRPr="00367B20" w:rsidRDefault="00F2488E" w:rsidP="00F2488E">
      <w:pPr>
        <w:pStyle w:val="ListParagraph"/>
        <w:ind w:left="0" w:firstLine="426"/>
        <w:jc w:val="both"/>
        <w:rPr>
          <w:rFonts w:ascii="Times New Roman" w:hAnsi="Times New Roman"/>
          <w:sz w:val="24"/>
          <w:szCs w:val="24"/>
          <w:lang w:val="sv-SE"/>
        </w:rPr>
      </w:pPr>
      <w:r w:rsidRPr="00367B20">
        <w:rPr>
          <w:rFonts w:ascii="Times New Roman" w:hAnsi="Times New Roman"/>
          <w:sz w:val="24"/>
          <w:szCs w:val="24"/>
          <w:lang w:val="sv-SE"/>
        </w:rPr>
        <w:t>Desain tampilan sistem pakar diagnosa penyakit ISPA menggunakan metode Naive Bayes berbasis website seperti pada gambar di bawah.</w:t>
      </w:r>
    </w:p>
    <w:p w:rsidR="00F2488E" w:rsidRPr="00367B20" w:rsidRDefault="00F2488E" w:rsidP="00F2488E">
      <w:pPr>
        <w:pStyle w:val="ListParagraph"/>
        <w:numPr>
          <w:ilvl w:val="0"/>
          <w:numId w:val="16"/>
        </w:numPr>
        <w:spacing w:after="200" w:line="276" w:lineRule="auto"/>
        <w:ind w:left="426"/>
        <w:jc w:val="both"/>
        <w:rPr>
          <w:rFonts w:ascii="Times New Roman" w:hAnsi="Times New Roman"/>
          <w:sz w:val="24"/>
          <w:szCs w:val="24"/>
          <w:lang w:val="sv-SE"/>
        </w:rPr>
      </w:pPr>
      <w:r w:rsidRPr="00367B20">
        <w:rPr>
          <w:rFonts w:ascii="Times New Roman" w:hAnsi="Times New Roman"/>
          <w:sz w:val="24"/>
          <w:szCs w:val="24"/>
          <w:lang w:val="sv-SE"/>
        </w:rPr>
        <w:t>Halaman Home</w:t>
      </w:r>
    </w:p>
    <w:p w:rsidR="00F2488E" w:rsidRDefault="00F2488E" w:rsidP="00F2488E">
      <w:pPr>
        <w:pStyle w:val="ListParagraph"/>
        <w:ind w:left="426"/>
        <w:jc w:val="both"/>
        <w:rPr>
          <w:rFonts w:ascii="Times New Roman" w:hAnsi="Times New Roman"/>
          <w:sz w:val="24"/>
          <w:szCs w:val="24"/>
          <w:lang w:val="sv-SE"/>
        </w:rPr>
      </w:pPr>
      <w:r w:rsidRPr="00367B20">
        <w:rPr>
          <w:rFonts w:ascii="Times New Roman" w:hAnsi="Times New Roman"/>
          <w:sz w:val="24"/>
          <w:szCs w:val="24"/>
          <w:lang w:val="sv-SE"/>
        </w:rPr>
        <w:lastRenderedPageBreak/>
        <w:t>Halaman home memuat</w:t>
      </w:r>
      <w:r w:rsidR="00921584">
        <w:rPr>
          <w:rFonts w:ascii="Times New Roman" w:hAnsi="Times New Roman"/>
          <w:sz w:val="24"/>
          <w:szCs w:val="24"/>
          <w:lang w:val="sv-SE"/>
        </w:rPr>
        <w:t xml:space="preserve"> beberapa konten </w:t>
      </w:r>
      <w:r w:rsidRPr="00367B20">
        <w:rPr>
          <w:rFonts w:ascii="Times New Roman" w:hAnsi="Times New Roman"/>
          <w:sz w:val="24"/>
          <w:szCs w:val="24"/>
          <w:lang w:val="sv-SE"/>
        </w:rPr>
        <w:t>seperti penjelasan mengenai aplikasi, tentang penyakit ISPA, form konsultasi untuk menuju ke halaman konsultasi, about untuk pengenalan aplikasi secara detail dan juga profil peneliti, dan footer dari aplikasi.</w:t>
      </w:r>
    </w:p>
    <w:p w:rsidR="00F2488E" w:rsidRPr="00367B20" w:rsidRDefault="00F2488E" w:rsidP="00F2488E">
      <w:pPr>
        <w:pStyle w:val="ListParagraph"/>
        <w:ind w:left="426"/>
        <w:jc w:val="both"/>
        <w:rPr>
          <w:rFonts w:ascii="Times New Roman" w:hAnsi="Times New Roman"/>
          <w:sz w:val="24"/>
          <w:szCs w:val="24"/>
          <w:lang w:val="sv-SE"/>
        </w:rPr>
      </w:pPr>
    </w:p>
    <w:p w:rsidR="00F2488E" w:rsidRPr="00367B20" w:rsidRDefault="00F2488E" w:rsidP="00F2488E">
      <w:pPr>
        <w:pStyle w:val="ListParagraph"/>
        <w:ind w:left="0"/>
        <w:jc w:val="center"/>
        <w:rPr>
          <w:rFonts w:ascii="Times New Roman" w:hAnsi="Times New Roman"/>
          <w:sz w:val="24"/>
          <w:szCs w:val="24"/>
          <w:lang w:val="sv-SE"/>
        </w:rPr>
      </w:pPr>
      <w:r w:rsidRPr="00367B20">
        <w:rPr>
          <w:rFonts w:ascii="Times New Roman" w:hAnsi="Times New Roman"/>
          <w:noProof/>
          <w:sz w:val="24"/>
          <w:szCs w:val="24"/>
          <w:lang w:val="en-US"/>
        </w:rPr>
        <w:drawing>
          <wp:inline distT="0" distB="0" distL="0" distR="0">
            <wp:extent cx="2580280" cy="14287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t="12865" r="1923"/>
                    <a:stretch>
                      <a:fillRect/>
                    </a:stretch>
                  </pic:blipFill>
                  <pic:spPr bwMode="auto">
                    <a:xfrm>
                      <a:off x="0" y="0"/>
                      <a:ext cx="2580280" cy="1428750"/>
                    </a:xfrm>
                    <a:prstGeom prst="rect">
                      <a:avLst/>
                    </a:prstGeom>
                    <a:noFill/>
                    <a:ln w="9525">
                      <a:noFill/>
                      <a:miter lim="800000"/>
                      <a:headEnd/>
                      <a:tailEnd/>
                    </a:ln>
                  </pic:spPr>
                </pic:pic>
              </a:graphicData>
            </a:graphic>
          </wp:inline>
        </w:drawing>
      </w:r>
    </w:p>
    <w:p w:rsidR="00F2488E" w:rsidRPr="00D84C34" w:rsidRDefault="00F2488E" w:rsidP="00F2488E">
      <w:pPr>
        <w:pStyle w:val="ListParagraph"/>
        <w:ind w:left="426"/>
        <w:jc w:val="center"/>
        <w:rPr>
          <w:rFonts w:ascii="Times New Roman" w:hAnsi="Times New Roman"/>
          <w:b/>
          <w:sz w:val="24"/>
          <w:szCs w:val="24"/>
          <w:lang w:val="sv-SE"/>
        </w:rPr>
      </w:pPr>
      <w:r w:rsidRPr="00D84C34">
        <w:rPr>
          <w:rFonts w:ascii="Times New Roman" w:hAnsi="Times New Roman"/>
          <w:b/>
          <w:sz w:val="24"/>
          <w:szCs w:val="24"/>
          <w:lang w:val="sv-SE"/>
        </w:rPr>
        <w:t>Gambar 5. Halaman Home</w:t>
      </w:r>
    </w:p>
    <w:p w:rsidR="00F2488E" w:rsidRPr="00367B20" w:rsidRDefault="00F2488E" w:rsidP="00F2488E">
      <w:pPr>
        <w:pStyle w:val="ListParagraph"/>
        <w:numPr>
          <w:ilvl w:val="0"/>
          <w:numId w:val="16"/>
        </w:numPr>
        <w:spacing w:after="200" w:line="276" w:lineRule="auto"/>
        <w:ind w:left="426"/>
        <w:rPr>
          <w:rFonts w:ascii="Times New Roman" w:hAnsi="Times New Roman"/>
          <w:sz w:val="24"/>
          <w:szCs w:val="24"/>
          <w:lang w:val="sv-SE"/>
        </w:rPr>
      </w:pPr>
      <w:r w:rsidRPr="00367B20">
        <w:rPr>
          <w:rFonts w:ascii="Times New Roman" w:hAnsi="Times New Roman"/>
          <w:sz w:val="24"/>
          <w:szCs w:val="24"/>
          <w:lang w:val="sv-SE"/>
        </w:rPr>
        <w:t>Halaman Konsultasi</w:t>
      </w:r>
    </w:p>
    <w:p w:rsidR="00F2488E" w:rsidRDefault="00F2488E" w:rsidP="00F2488E">
      <w:pPr>
        <w:pStyle w:val="ListParagraph"/>
        <w:ind w:left="426"/>
        <w:jc w:val="both"/>
        <w:rPr>
          <w:rFonts w:ascii="Times New Roman" w:hAnsi="Times New Roman"/>
          <w:sz w:val="24"/>
          <w:szCs w:val="24"/>
          <w:lang w:val="sv-SE"/>
        </w:rPr>
      </w:pPr>
      <w:r w:rsidRPr="00367B20">
        <w:rPr>
          <w:rFonts w:ascii="Times New Roman" w:hAnsi="Times New Roman"/>
          <w:sz w:val="24"/>
          <w:szCs w:val="24"/>
          <w:lang w:val="sv-SE"/>
        </w:rPr>
        <w:t>Halaman konsultasi merupakan halaman yang akan digunakan oleh user untuk melakukan konsultasi keluhan yang dirasakan.</w:t>
      </w:r>
    </w:p>
    <w:p w:rsidR="00F2488E" w:rsidRPr="00367B20" w:rsidRDefault="00F2488E" w:rsidP="00F2488E">
      <w:pPr>
        <w:pStyle w:val="ListParagraph"/>
        <w:ind w:left="426"/>
        <w:jc w:val="both"/>
        <w:rPr>
          <w:rFonts w:ascii="Times New Roman" w:hAnsi="Times New Roman"/>
          <w:sz w:val="24"/>
          <w:szCs w:val="24"/>
          <w:lang w:val="sv-SE"/>
        </w:rPr>
      </w:pPr>
    </w:p>
    <w:p w:rsidR="00F2488E" w:rsidRPr="00367B20" w:rsidRDefault="00F2488E" w:rsidP="00F2488E">
      <w:pPr>
        <w:pStyle w:val="ListParagraph"/>
        <w:ind w:left="0"/>
        <w:jc w:val="center"/>
        <w:rPr>
          <w:rFonts w:ascii="Times New Roman" w:hAnsi="Times New Roman"/>
          <w:sz w:val="24"/>
          <w:szCs w:val="24"/>
          <w:lang w:val="sv-SE"/>
        </w:rPr>
      </w:pPr>
      <w:r w:rsidRPr="00367B20">
        <w:rPr>
          <w:rFonts w:ascii="Times New Roman" w:hAnsi="Times New Roman"/>
          <w:noProof/>
          <w:sz w:val="24"/>
          <w:szCs w:val="24"/>
          <w:lang w:val="en-US"/>
        </w:rPr>
        <w:drawing>
          <wp:inline distT="0" distB="0" distL="0" distR="0">
            <wp:extent cx="2714625" cy="1106338"/>
            <wp:effectExtent l="1905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t="13455" r="2879" b="4054"/>
                    <a:stretch>
                      <a:fillRect/>
                    </a:stretch>
                  </pic:blipFill>
                  <pic:spPr bwMode="auto">
                    <a:xfrm>
                      <a:off x="0" y="0"/>
                      <a:ext cx="2714625" cy="1106338"/>
                    </a:xfrm>
                    <a:prstGeom prst="rect">
                      <a:avLst/>
                    </a:prstGeom>
                    <a:noFill/>
                    <a:ln w="9525">
                      <a:noFill/>
                      <a:miter lim="800000"/>
                      <a:headEnd/>
                      <a:tailEnd/>
                    </a:ln>
                  </pic:spPr>
                </pic:pic>
              </a:graphicData>
            </a:graphic>
          </wp:inline>
        </w:drawing>
      </w:r>
    </w:p>
    <w:p w:rsidR="00F2488E" w:rsidRPr="00D84C34" w:rsidRDefault="00F2488E" w:rsidP="00F2488E">
      <w:pPr>
        <w:pStyle w:val="ListParagraph"/>
        <w:ind w:left="426"/>
        <w:jc w:val="center"/>
        <w:rPr>
          <w:rFonts w:ascii="Times New Roman" w:hAnsi="Times New Roman"/>
          <w:b/>
          <w:sz w:val="24"/>
          <w:szCs w:val="24"/>
          <w:lang w:val="sv-SE"/>
        </w:rPr>
      </w:pPr>
      <w:r w:rsidRPr="00D84C34">
        <w:rPr>
          <w:rFonts w:ascii="Times New Roman" w:hAnsi="Times New Roman"/>
          <w:b/>
          <w:sz w:val="24"/>
          <w:szCs w:val="24"/>
          <w:lang w:val="sv-SE"/>
        </w:rPr>
        <w:t>Gambar 6. Halaman Konsultasi</w:t>
      </w:r>
    </w:p>
    <w:p w:rsidR="00F2488E" w:rsidRPr="00367B20" w:rsidRDefault="00F2488E" w:rsidP="00F2488E">
      <w:pPr>
        <w:pStyle w:val="ListParagraph"/>
        <w:ind w:left="426"/>
        <w:rPr>
          <w:rFonts w:ascii="Times New Roman" w:hAnsi="Times New Roman"/>
          <w:sz w:val="24"/>
          <w:szCs w:val="24"/>
          <w:lang w:val="sv-SE"/>
        </w:rPr>
      </w:pPr>
    </w:p>
    <w:p w:rsidR="00F2488E" w:rsidRPr="00367B20" w:rsidRDefault="00F2488E" w:rsidP="00F2488E">
      <w:pPr>
        <w:pStyle w:val="ListParagraph"/>
        <w:numPr>
          <w:ilvl w:val="0"/>
          <w:numId w:val="16"/>
        </w:numPr>
        <w:spacing w:after="200" w:line="276" w:lineRule="auto"/>
        <w:ind w:left="426"/>
        <w:jc w:val="both"/>
        <w:rPr>
          <w:rFonts w:ascii="Times New Roman" w:hAnsi="Times New Roman"/>
          <w:sz w:val="24"/>
          <w:szCs w:val="24"/>
          <w:lang w:val="sv-SE"/>
        </w:rPr>
      </w:pPr>
      <w:r w:rsidRPr="00367B20">
        <w:rPr>
          <w:rFonts w:ascii="Times New Roman" w:hAnsi="Times New Roman"/>
          <w:sz w:val="24"/>
          <w:szCs w:val="24"/>
          <w:lang w:val="sv-SE"/>
        </w:rPr>
        <w:t>Halaman Hasil Konsultasi</w:t>
      </w:r>
    </w:p>
    <w:p w:rsidR="00F2488E" w:rsidRDefault="00F2488E" w:rsidP="00F2488E">
      <w:pPr>
        <w:pStyle w:val="ListParagraph"/>
        <w:ind w:left="426"/>
        <w:jc w:val="both"/>
        <w:rPr>
          <w:rFonts w:ascii="Times New Roman" w:hAnsi="Times New Roman"/>
          <w:sz w:val="24"/>
          <w:szCs w:val="24"/>
          <w:lang w:val="sv-SE"/>
        </w:rPr>
      </w:pPr>
      <w:r w:rsidRPr="00367B20">
        <w:rPr>
          <w:rFonts w:ascii="Times New Roman" w:hAnsi="Times New Roman"/>
          <w:sz w:val="24"/>
          <w:szCs w:val="24"/>
          <w:lang w:val="sv-SE"/>
        </w:rPr>
        <w:t>Halaman hasil konsultasi merupakan halaman yang menampilkan diagnosa jenis penyakit diderita oleh user atau pasien.</w:t>
      </w:r>
    </w:p>
    <w:p w:rsidR="00F2488E" w:rsidRPr="00367B20" w:rsidRDefault="00F2488E" w:rsidP="00F2488E">
      <w:pPr>
        <w:pStyle w:val="ListParagraph"/>
        <w:ind w:left="426"/>
        <w:jc w:val="both"/>
        <w:rPr>
          <w:rFonts w:ascii="Times New Roman" w:hAnsi="Times New Roman"/>
          <w:sz w:val="24"/>
          <w:szCs w:val="24"/>
          <w:lang w:val="sv-SE"/>
        </w:rPr>
      </w:pPr>
    </w:p>
    <w:p w:rsidR="00F2488E" w:rsidRPr="00367B20" w:rsidRDefault="00F2488E" w:rsidP="00F2488E">
      <w:pPr>
        <w:pStyle w:val="ListParagraph"/>
        <w:ind w:left="0"/>
        <w:jc w:val="center"/>
        <w:rPr>
          <w:rFonts w:ascii="Times New Roman" w:hAnsi="Times New Roman"/>
          <w:sz w:val="24"/>
          <w:szCs w:val="24"/>
          <w:lang w:val="sv-SE"/>
        </w:rPr>
      </w:pPr>
      <w:r w:rsidRPr="00367B20">
        <w:rPr>
          <w:rFonts w:ascii="Times New Roman" w:hAnsi="Times New Roman"/>
          <w:noProof/>
          <w:sz w:val="24"/>
          <w:szCs w:val="24"/>
          <w:lang w:val="en-US"/>
        </w:rPr>
        <w:lastRenderedPageBreak/>
        <w:drawing>
          <wp:inline distT="0" distB="0" distL="0" distR="0">
            <wp:extent cx="2590800" cy="1919036"/>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l="14216" t="9770" r="17124"/>
                    <a:stretch>
                      <a:fillRect/>
                    </a:stretch>
                  </pic:blipFill>
                  <pic:spPr bwMode="auto">
                    <a:xfrm>
                      <a:off x="0" y="0"/>
                      <a:ext cx="2605330" cy="1929798"/>
                    </a:xfrm>
                    <a:prstGeom prst="rect">
                      <a:avLst/>
                    </a:prstGeom>
                    <a:noFill/>
                    <a:ln w="9525">
                      <a:noFill/>
                      <a:miter lim="800000"/>
                      <a:headEnd/>
                      <a:tailEnd/>
                    </a:ln>
                  </pic:spPr>
                </pic:pic>
              </a:graphicData>
            </a:graphic>
          </wp:inline>
        </w:drawing>
      </w:r>
    </w:p>
    <w:p w:rsidR="00F2488E" w:rsidRDefault="00F2488E" w:rsidP="00F2488E">
      <w:pPr>
        <w:pStyle w:val="NoSpacing"/>
        <w:jc w:val="center"/>
        <w:rPr>
          <w:rFonts w:ascii="Times New Roman" w:hAnsi="Times New Roman"/>
          <w:b/>
          <w:sz w:val="24"/>
          <w:szCs w:val="24"/>
          <w:lang w:val="sv-SE"/>
        </w:rPr>
      </w:pPr>
      <w:r w:rsidRPr="00D84C34">
        <w:rPr>
          <w:rFonts w:ascii="Times New Roman" w:hAnsi="Times New Roman"/>
          <w:b/>
          <w:sz w:val="24"/>
          <w:szCs w:val="24"/>
          <w:lang w:val="sv-SE"/>
        </w:rPr>
        <w:t>Gambar 7. Halaman Konsultasi</w:t>
      </w:r>
    </w:p>
    <w:p w:rsidR="00F2488E" w:rsidRDefault="00F2488E" w:rsidP="00F2488E">
      <w:pPr>
        <w:pStyle w:val="NoSpacing"/>
        <w:rPr>
          <w:rFonts w:ascii="Times New Roman" w:hAnsi="Times New Roman"/>
          <w:b/>
          <w:sz w:val="24"/>
          <w:szCs w:val="24"/>
          <w:lang w:val="sv-SE"/>
        </w:rPr>
      </w:pPr>
    </w:p>
    <w:p w:rsidR="00F2488E" w:rsidRDefault="00F2488E" w:rsidP="00F2488E">
      <w:pPr>
        <w:pStyle w:val="ListParagraph"/>
        <w:numPr>
          <w:ilvl w:val="0"/>
          <w:numId w:val="13"/>
        </w:numPr>
        <w:spacing w:before="120"/>
        <w:ind w:left="426" w:hanging="426"/>
        <w:jc w:val="both"/>
        <w:rPr>
          <w:rFonts w:ascii="Times New Roman" w:hAnsi="Times New Roman"/>
          <w:b/>
          <w:sz w:val="24"/>
          <w:szCs w:val="24"/>
          <w:lang w:val="sv-SE"/>
        </w:rPr>
      </w:pPr>
      <w:r>
        <w:rPr>
          <w:rFonts w:ascii="Times New Roman" w:hAnsi="Times New Roman"/>
          <w:b/>
          <w:sz w:val="24"/>
          <w:szCs w:val="24"/>
          <w:lang w:val="sv-SE"/>
        </w:rPr>
        <w:t>Pengujian Sistem dengan Pakar</w:t>
      </w:r>
    </w:p>
    <w:p w:rsidR="00F2488E" w:rsidRDefault="00F2488E" w:rsidP="00F2488E">
      <w:pPr>
        <w:pStyle w:val="ListParagraph"/>
        <w:ind w:left="0" w:firstLine="426"/>
        <w:jc w:val="both"/>
        <w:rPr>
          <w:rFonts w:ascii="Times New Roman" w:hAnsi="Times New Roman"/>
          <w:sz w:val="24"/>
          <w:szCs w:val="24"/>
          <w:lang w:val="sv-SE"/>
        </w:rPr>
      </w:pPr>
      <w:r w:rsidRPr="00367B20">
        <w:rPr>
          <w:rFonts w:ascii="Times New Roman" w:hAnsi="Times New Roman"/>
          <w:sz w:val="24"/>
          <w:szCs w:val="24"/>
          <w:lang w:val="sv-SE"/>
        </w:rPr>
        <w:t>Sistem pakar merupakan sistem yang menggunakan pengetahuan manusia yang dimasukkan ke dalam sistem komputer untuk memecahkan masalah layaknya seorang pakar. Setelah mendapatkan pengetahuan dari seorang pakar, untuk menguji sistem apakah berjalan dengan baik atau tidak, peneliti membuat data pengujian yang mengadopsi pengetahuan pakar dengan sistem yang peneliti buat. Peneliti membuat kuisioner dalam melakukan pengujian ini sebagai berikut:</w:t>
      </w:r>
    </w:p>
    <w:p w:rsidR="00921584" w:rsidRPr="00367B20" w:rsidRDefault="00921584" w:rsidP="00F2488E">
      <w:pPr>
        <w:pStyle w:val="ListParagraph"/>
        <w:ind w:left="0" w:firstLine="426"/>
        <w:jc w:val="both"/>
        <w:rPr>
          <w:rFonts w:ascii="Times New Roman" w:hAnsi="Times New Roman"/>
          <w:sz w:val="24"/>
          <w:szCs w:val="24"/>
          <w:lang w:val="sv-SE"/>
        </w:rPr>
      </w:pPr>
    </w:p>
    <w:p w:rsidR="00F2488E" w:rsidRPr="00D84C34" w:rsidRDefault="00F2488E" w:rsidP="00921584">
      <w:pPr>
        <w:pStyle w:val="ListParagraph"/>
        <w:ind w:left="0"/>
        <w:jc w:val="center"/>
        <w:rPr>
          <w:rFonts w:ascii="Times New Roman" w:hAnsi="Times New Roman"/>
          <w:b/>
          <w:sz w:val="24"/>
          <w:szCs w:val="24"/>
          <w:lang w:val="sv-SE"/>
        </w:rPr>
      </w:pPr>
      <w:r w:rsidRPr="00D84C34">
        <w:rPr>
          <w:rFonts w:ascii="Times New Roman" w:hAnsi="Times New Roman"/>
          <w:b/>
          <w:sz w:val="24"/>
          <w:szCs w:val="24"/>
          <w:lang w:val="sv-SE"/>
        </w:rPr>
        <w:t>Tabel 8: Pengujian Sistem dan Pakar</w:t>
      </w:r>
    </w:p>
    <w:tbl>
      <w:tblPr>
        <w:tblStyle w:val="TableGrid"/>
        <w:tblW w:w="4286" w:type="dxa"/>
        <w:tblInd w:w="108" w:type="dxa"/>
        <w:tblBorders>
          <w:left w:val="none" w:sz="0" w:space="0" w:color="auto"/>
          <w:right w:val="none" w:sz="0" w:space="0" w:color="auto"/>
          <w:insideV w:val="none" w:sz="0" w:space="0" w:color="auto"/>
        </w:tblBorders>
        <w:tblLayout w:type="fixed"/>
        <w:tblLook w:val="04A0"/>
      </w:tblPr>
      <w:tblGrid>
        <w:gridCol w:w="567"/>
        <w:gridCol w:w="1276"/>
        <w:gridCol w:w="851"/>
        <w:gridCol w:w="992"/>
        <w:gridCol w:w="600"/>
      </w:tblGrid>
      <w:tr w:rsidR="00F2488E" w:rsidRPr="00367B20" w:rsidTr="00E452C5">
        <w:trPr>
          <w:trHeight w:val="288"/>
        </w:trPr>
        <w:tc>
          <w:tcPr>
            <w:tcW w:w="567" w:type="dxa"/>
            <w:vAlign w:val="center"/>
          </w:tcPr>
          <w:p w:rsidR="00F2488E" w:rsidRPr="00367B20" w:rsidRDefault="00F2488E" w:rsidP="00F2488E">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No</w:t>
            </w:r>
          </w:p>
        </w:tc>
        <w:tc>
          <w:tcPr>
            <w:tcW w:w="1276" w:type="dxa"/>
            <w:vAlign w:val="center"/>
          </w:tcPr>
          <w:p w:rsidR="00F2488E" w:rsidRPr="00367B20" w:rsidRDefault="00F2488E" w:rsidP="00F2488E">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Gejala</w:t>
            </w:r>
          </w:p>
        </w:tc>
        <w:tc>
          <w:tcPr>
            <w:tcW w:w="851" w:type="dxa"/>
            <w:vAlign w:val="center"/>
          </w:tcPr>
          <w:p w:rsidR="00F2488E" w:rsidRPr="00367B20" w:rsidRDefault="00F2488E" w:rsidP="00F2488E">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Pakar</w:t>
            </w:r>
          </w:p>
        </w:tc>
        <w:tc>
          <w:tcPr>
            <w:tcW w:w="992" w:type="dxa"/>
            <w:vAlign w:val="center"/>
          </w:tcPr>
          <w:p w:rsidR="00F2488E" w:rsidRPr="00367B20" w:rsidRDefault="00F2488E" w:rsidP="00F2488E">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Sistem</w:t>
            </w:r>
          </w:p>
        </w:tc>
        <w:tc>
          <w:tcPr>
            <w:tcW w:w="600" w:type="dxa"/>
            <w:vAlign w:val="center"/>
          </w:tcPr>
          <w:p w:rsidR="00F2488E" w:rsidRPr="00367B20" w:rsidRDefault="00F2488E" w:rsidP="00F2488E">
            <w:pPr>
              <w:pStyle w:val="ListParagraph"/>
              <w:spacing w:after="0"/>
              <w:ind w:left="0"/>
              <w:jc w:val="center"/>
              <w:rPr>
                <w:rFonts w:ascii="Times New Roman" w:hAnsi="Times New Roman"/>
                <w:b/>
                <w:sz w:val="24"/>
                <w:szCs w:val="24"/>
                <w:lang w:val="sv-SE"/>
              </w:rPr>
            </w:pPr>
            <w:r w:rsidRPr="00367B20">
              <w:rPr>
                <w:rFonts w:ascii="Times New Roman" w:hAnsi="Times New Roman"/>
                <w:b/>
                <w:sz w:val="24"/>
                <w:szCs w:val="24"/>
                <w:lang w:val="sv-SE"/>
              </w:rPr>
              <w:t>Ket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1.</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G05,G08,G30</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P01</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P01</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2.</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G01,G15,G16</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P02</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P02</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3.</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G14,G20,G30</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P03</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P03</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4.</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G01,G04,G07</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P05</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P04</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5.</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G01,G21,G24</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P05</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P05</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6.</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G02,G22,G27</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P06</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P06</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7.</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G01,G15,G17</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P02</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P02</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8.</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G03,G08,</w:t>
            </w:r>
            <w:r w:rsidRPr="00367B20">
              <w:rPr>
                <w:rFonts w:ascii="Times New Roman" w:hAnsi="Times New Roman"/>
                <w:sz w:val="24"/>
                <w:szCs w:val="24"/>
                <w:lang w:val="sv-SE"/>
              </w:rPr>
              <w:lastRenderedPageBreak/>
              <w:t>G18,G19</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P01</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P01</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9.</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G01,G14,G20</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P03</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P03</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10.</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G01,G06,G07,G31</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P04</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P04</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11.</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G01,G11,G12,G13,G24,G26</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P05</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P05</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12.</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G02,G11,G22,G24,G28</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P06</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P06</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r w:rsidR="00F2488E" w:rsidRPr="00367B20" w:rsidTr="00E452C5">
        <w:tc>
          <w:tcPr>
            <w:tcW w:w="567"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13.</w:t>
            </w:r>
          </w:p>
        </w:tc>
        <w:tc>
          <w:tcPr>
            <w:tcW w:w="1276" w:type="dxa"/>
          </w:tcPr>
          <w:p w:rsidR="00F2488E" w:rsidRPr="00367B20" w:rsidRDefault="00F2488E" w:rsidP="00F2488E">
            <w:pPr>
              <w:pStyle w:val="ListParagraph"/>
              <w:spacing w:after="0"/>
              <w:ind w:left="0"/>
              <w:jc w:val="both"/>
              <w:rPr>
                <w:rFonts w:ascii="Times New Roman" w:hAnsi="Times New Roman"/>
                <w:sz w:val="24"/>
                <w:szCs w:val="24"/>
                <w:lang w:val="sv-SE"/>
              </w:rPr>
            </w:pPr>
            <w:r w:rsidRPr="00367B20">
              <w:rPr>
                <w:rFonts w:ascii="Times New Roman" w:hAnsi="Times New Roman"/>
                <w:sz w:val="24"/>
                <w:szCs w:val="24"/>
                <w:lang w:val="sv-SE"/>
              </w:rPr>
              <w:t>G03,G04,G06,G12,G20</w:t>
            </w:r>
          </w:p>
        </w:tc>
        <w:tc>
          <w:tcPr>
            <w:tcW w:w="851"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P03</w:t>
            </w:r>
          </w:p>
        </w:tc>
        <w:tc>
          <w:tcPr>
            <w:tcW w:w="992"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lang w:val="sv-SE"/>
              </w:rPr>
              <w:t>P03</w:t>
            </w:r>
          </w:p>
        </w:tc>
        <w:tc>
          <w:tcPr>
            <w:tcW w:w="600" w:type="dxa"/>
            <w:vAlign w:val="center"/>
          </w:tcPr>
          <w:p w:rsidR="00F2488E" w:rsidRPr="00367B20" w:rsidRDefault="00F2488E" w:rsidP="00F2488E">
            <w:pPr>
              <w:pStyle w:val="ListParagraph"/>
              <w:spacing w:after="0"/>
              <w:ind w:left="0"/>
              <w:jc w:val="center"/>
              <w:rPr>
                <w:rFonts w:ascii="Times New Roman" w:hAnsi="Times New Roman"/>
                <w:sz w:val="24"/>
                <w:szCs w:val="24"/>
                <w:lang w:val="sv-SE"/>
              </w:rPr>
            </w:pPr>
            <w:r w:rsidRPr="00367B20">
              <w:rPr>
                <w:rFonts w:ascii="Times New Roman" w:hAnsi="Times New Roman"/>
                <w:sz w:val="24"/>
                <w:szCs w:val="24"/>
              </w:rPr>
              <w:t>√</w:t>
            </w:r>
          </w:p>
        </w:tc>
      </w:tr>
    </w:tbl>
    <w:p w:rsidR="00F2488E" w:rsidRPr="00367B20" w:rsidRDefault="00F2488E" w:rsidP="00F2488E">
      <w:pPr>
        <w:rPr>
          <w:rFonts w:ascii="Times New Roman" w:hAnsi="Times New Roman"/>
          <w:sz w:val="24"/>
          <w:szCs w:val="24"/>
          <w:lang w:val="sv-SE"/>
        </w:rPr>
      </w:pPr>
    </w:p>
    <w:p w:rsidR="00F2488E" w:rsidRPr="00367B20" w:rsidRDefault="00F2488E" w:rsidP="00F2488E">
      <w:pPr>
        <w:pStyle w:val="ListParagraph"/>
        <w:ind w:left="0"/>
        <w:jc w:val="both"/>
        <w:rPr>
          <w:rFonts w:ascii="Times New Roman" w:hAnsi="Times New Roman"/>
          <w:sz w:val="24"/>
          <w:szCs w:val="24"/>
          <w:lang w:val="sv-SE"/>
        </w:rPr>
      </w:pPr>
      <w:r w:rsidRPr="00367B20">
        <w:rPr>
          <w:rFonts w:ascii="Times New Roman" w:hAnsi="Times New Roman"/>
          <w:sz w:val="24"/>
          <w:szCs w:val="24"/>
          <w:lang w:val="sv-SE"/>
        </w:rPr>
        <w:t>Dari data pengujian pada tabel 8,  peneliti hanya memberikan 13 data pengujian dari 39 data pengujian. Terdapat 36 data hasil dari pengujian sistem dan pakar yang hasilnya sama serta ada 4 data yang hasil nya berbeda. Data pengujian tersebut digunakan untuk menguji akurasi dari sistem. Dari data pengujian yang dilakukan pada sistem dan pakar, maka didapatkan perhitungan dengan rumus:</w:t>
      </w:r>
    </w:p>
    <w:p w:rsidR="00F2488E" w:rsidRPr="00367B20" w:rsidRDefault="00F2488E" w:rsidP="00F2488E">
      <w:pPr>
        <w:pStyle w:val="ListParagraph"/>
        <w:ind w:left="450"/>
        <w:jc w:val="both"/>
        <w:rPr>
          <w:rFonts w:ascii="Times New Roman" w:hAnsi="Times New Roman"/>
          <w:sz w:val="24"/>
          <w:szCs w:val="24"/>
          <w:lang w:val="sv-SE"/>
        </w:rPr>
      </w:pPr>
    </w:p>
    <w:p w:rsidR="00F2488E" w:rsidRPr="00F2488E" w:rsidRDefault="00F2488E" w:rsidP="00F2488E">
      <w:pPr>
        <w:pStyle w:val="ListParagraph"/>
        <w:ind w:left="450"/>
        <w:jc w:val="both"/>
        <w:rPr>
          <w:rFonts w:ascii="Times New Roman" w:hAnsi="Times New Roman"/>
          <w:sz w:val="18"/>
          <w:szCs w:val="18"/>
          <w:lang w:val="sv-SE"/>
        </w:rPr>
      </w:pPr>
      <m:oMathPara>
        <m:oMath>
          <m:r>
            <w:rPr>
              <w:rFonts w:ascii="Cambria Math" w:hAnsi="Cambria Math" w:cs="Cambria Math"/>
              <w:sz w:val="18"/>
              <w:szCs w:val="18"/>
              <w:lang w:val="sv-SE"/>
            </w:rPr>
            <m:t>Akurasi</m:t>
          </m:r>
          <m:r>
            <m:rPr>
              <m:sty m:val="p"/>
            </m:rPr>
            <w:rPr>
              <w:rFonts w:ascii="Cambria Math" w:hAnsi="Cambria Math" w:cs="Cambria Math"/>
              <w:sz w:val="18"/>
              <w:szCs w:val="18"/>
              <w:lang w:val="sv-SE"/>
            </w:rPr>
            <m:t>=</m:t>
          </m:r>
          <m:f>
            <m:fPr>
              <m:ctrlPr>
                <w:rPr>
                  <w:rFonts w:ascii="Cambria Math" w:hAnsi="Cambria Math"/>
                  <w:sz w:val="18"/>
                  <w:szCs w:val="18"/>
                  <w:lang w:val="sv-SE"/>
                </w:rPr>
              </m:ctrlPr>
            </m:fPr>
            <m:num>
              <m:r>
                <m:rPr>
                  <m:sty m:val="p"/>
                </m:rPr>
                <w:rPr>
                  <w:rFonts w:ascii="Cambria Math" w:hAnsi="Cambria Math" w:cs="Cambria Math"/>
                  <w:sz w:val="18"/>
                  <w:szCs w:val="18"/>
                  <w:lang w:val="sv-SE"/>
                </w:rPr>
                <m:t>Banyak data yang sesuai</m:t>
              </m:r>
            </m:num>
            <m:den>
              <m:r>
                <m:rPr>
                  <m:sty m:val="p"/>
                </m:rPr>
                <w:rPr>
                  <w:rFonts w:ascii="Cambria Math" w:hAnsi="Cambria Math" w:cs="Cambria Math"/>
                  <w:sz w:val="18"/>
                  <w:szCs w:val="18"/>
                  <w:lang w:val="sv-SE"/>
                </w:rPr>
                <m:t>Banyak jumlah data uji</m:t>
              </m:r>
            </m:den>
          </m:f>
          <m:r>
            <m:rPr>
              <m:sty m:val="p"/>
            </m:rPr>
            <w:rPr>
              <w:rFonts w:ascii="Cambria Math" w:hAnsi="Cambria Math"/>
              <w:sz w:val="18"/>
              <w:szCs w:val="18"/>
              <w:lang w:val="sv-SE"/>
            </w:rPr>
            <m:t xml:space="preserve"> 100%  (2)</m:t>
          </m:r>
        </m:oMath>
      </m:oMathPara>
    </w:p>
    <w:p w:rsidR="00F2488E" w:rsidRPr="005A6A14" w:rsidRDefault="00F2488E" w:rsidP="005A6A14">
      <w:pPr>
        <w:pStyle w:val="ListParagraph"/>
        <w:ind w:left="426"/>
        <w:rPr>
          <w:rFonts w:ascii="Times New Roman" w:eastAsiaTheme="minorEastAsia" w:hAnsi="Times New Roman"/>
          <w:sz w:val="24"/>
          <w:szCs w:val="24"/>
          <w:lang w:val="sv-SE"/>
        </w:rPr>
      </w:pPr>
      <w:r>
        <w:rPr>
          <w:rFonts w:ascii="Times New Roman" w:hAnsi="Times New Roman"/>
          <w:sz w:val="24"/>
          <w:szCs w:val="24"/>
          <w:lang w:val="sv-SE"/>
        </w:rPr>
        <w:tab/>
        <w:t xml:space="preserve">          </w:t>
      </w:r>
      <w:r w:rsidRPr="00367B20">
        <w:rPr>
          <w:rFonts w:ascii="Times New Roman" w:hAnsi="Times New Roman"/>
          <w:sz w:val="24"/>
          <w:szCs w:val="24"/>
          <w:lang w:val="sv-SE"/>
        </w:rPr>
        <w:t xml:space="preserve">= </w:t>
      </w:r>
      <m:oMath>
        <m:f>
          <m:fPr>
            <m:ctrlPr>
              <w:rPr>
                <w:rFonts w:ascii="Cambria Math" w:hAnsi="Cambria Math"/>
                <w:sz w:val="24"/>
                <w:szCs w:val="24"/>
                <w:lang w:val="sv-SE"/>
              </w:rPr>
            </m:ctrlPr>
          </m:fPr>
          <m:num>
            <m:r>
              <m:rPr>
                <m:sty m:val="p"/>
              </m:rPr>
              <w:rPr>
                <w:rFonts w:ascii="Cambria Math" w:hAnsi="Cambria Math" w:cs="Cambria Math"/>
                <w:sz w:val="24"/>
                <w:szCs w:val="24"/>
                <w:lang w:val="sv-SE"/>
              </w:rPr>
              <m:t>36</m:t>
            </m:r>
          </m:num>
          <m:den>
            <m:r>
              <m:rPr>
                <m:sty m:val="p"/>
              </m:rPr>
              <w:rPr>
                <w:rFonts w:ascii="Cambria Math" w:hAnsi="Cambria Math" w:cs="Cambria Math"/>
                <w:sz w:val="24"/>
                <w:szCs w:val="24"/>
                <w:lang w:val="sv-SE"/>
              </w:rPr>
              <m:t>39</m:t>
            </m:r>
          </m:den>
        </m:f>
        <m:r>
          <m:rPr>
            <m:sty m:val="p"/>
          </m:rPr>
          <w:rPr>
            <w:rFonts w:ascii="Cambria Math" w:hAnsi="Cambria Math"/>
            <w:sz w:val="24"/>
            <w:szCs w:val="24"/>
            <w:lang w:val="sv-SE"/>
          </w:rPr>
          <m:t xml:space="preserve"> x 100%=92,3%</m:t>
        </m:r>
      </m:oMath>
    </w:p>
    <w:p w:rsidR="00DB40B9" w:rsidRPr="005A6A14" w:rsidRDefault="00DB40B9" w:rsidP="00DB40B9">
      <w:pPr>
        <w:pStyle w:val="NoSpacing"/>
        <w:rPr>
          <w:rFonts w:ascii="Times New Roman" w:hAnsi="Times New Roman" w:cs="Times New Roman"/>
          <w:sz w:val="24"/>
          <w:szCs w:val="24"/>
          <w:lang w:val="en-US"/>
        </w:rPr>
      </w:pPr>
    </w:p>
    <w:p w:rsidR="00391CD1" w:rsidRPr="00391CD1" w:rsidRDefault="00391CD1" w:rsidP="00B726F0">
      <w:pPr>
        <w:pStyle w:val="NoSpacing"/>
        <w:spacing w:after="120"/>
        <w:jc w:val="center"/>
        <w:rPr>
          <w:rFonts w:ascii="Times New Roman" w:hAnsi="Times New Roman" w:cs="Times New Roman"/>
          <w:b/>
          <w:sz w:val="24"/>
          <w:szCs w:val="24"/>
        </w:rPr>
      </w:pPr>
      <w:r w:rsidRPr="00391CD1">
        <w:rPr>
          <w:rFonts w:ascii="Times New Roman" w:hAnsi="Times New Roman" w:cs="Times New Roman"/>
          <w:b/>
          <w:sz w:val="24"/>
          <w:szCs w:val="24"/>
          <w:lang w:val="en-ID"/>
        </w:rPr>
        <w:t>SIMPULAN</w:t>
      </w:r>
    </w:p>
    <w:p w:rsidR="00921584" w:rsidRPr="00367B20" w:rsidRDefault="00921584" w:rsidP="00921584">
      <w:pPr>
        <w:spacing w:line="240" w:lineRule="auto"/>
        <w:ind w:firstLine="450"/>
        <w:jc w:val="both"/>
        <w:rPr>
          <w:rFonts w:ascii="Times New Roman" w:hAnsi="Times New Roman"/>
          <w:sz w:val="24"/>
          <w:szCs w:val="24"/>
          <w:lang w:val="sv-SE"/>
        </w:rPr>
      </w:pPr>
      <w:r w:rsidRPr="00367B20">
        <w:rPr>
          <w:rFonts w:ascii="Times New Roman" w:hAnsi="Times New Roman"/>
          <w:sz w:val="24"/>
          <w:szCs w:val="24"/>
          <w:lang w:val="sv-SE"/>
        </w:rPr>
        <w:t>Berdasarkan dari hasil pembahasan, perhitungan, dan pengujian terhadap sistem pakar mendiagnosa penyakit ISPA menggunakan metode Naive Bayes maka didapat beberapa kesimpulan sebagai berikut.</w:t>
      </w:r>
    </w:p>
    <w:p w:rsidR="00921584" w:rsidRPr="00367B20" w:rsidRDefault="00921584" w:rsidP="00921584">
      <w:pPr>
        <w:pStyle w:val="ListParagraph"/>
        <w:numPr>
          <w:ilvl w:val="0"/>
          <w:numId w:val="17"/>
        </w:numPr>
        <w:spacing w:after="200" w:line="240" w:lineRule="auto"/>
        <w:ind w:left="450"/>
        <w:jc w:val="both"/>
        <w:rPr>
          <w:rFonts w:ascii="Times New Roman" w:hAnsi="Times New Roman"/>
          <w:sz w:val="24"/>
          <w:szCs w:val="24"/>
        </w:rPr>
      </w:pPr>
      <w:r w:rsidRPr="00367B20">
        <w:rPr>
          <w:rFonts w:ascii="Times New Roman" w:hAnsi="Times New Roman"/>
          <w:sz w:val="24"/>
          <w:szCs w:val="24"/>
        </w:rPr>
        <w:t>Sistem pakar ini dapat membantu memberikan pemahaman kepada masyarakat mengenai penyakit ISPA seperti gejala, penyebab, dan solusi.</w:t>
      </w:r>
    </w:p>
    <w:p w:rsidR="00921584" w:rsidRPr="00367B20" w:rsidRDefault="00921584" w:rsidP="00921584">
      <w:pPr>
        <w:pStyle w:val="ListParagraph"/>
        <w:numPr>
          <w:ilvl w:val="0"/>
          <w:numId w:val="17"/>
        </w:numPr>
        <w:spacing w:after="200" w:line="240" w:lineRule="auto"/>
        <w:ind w:left="450"/>
        <w:jc w:val="both"/>
        <w:rPr>
          <w:rFonts w:ascii="Times New Roman" w:hAnsi="Times New Roman"/>
          <w:sz w:val="24"/>
          <w:szCs w:val="24"/>
        </w:rPr>
      </w:pPr>
      <w:r w:rsidRPr="00367B20">
        <w:rPr>
          <w:rFonts w:ascii="Times New Roman" w:hAnsi="Times New Roman"/>
          <w:sz w:val="24"/>
          <w:szCs w:val="24"/>
        </w:rPr>
        <w:t xml:space="preserve">Dapat mendiagnosa jenis penyakit yang berhubungan dengan penyakit </w:t>
      </w:r>
      <w:r w:rsidRPr="00367B20">
        <w:rPr>
          <w:rFonts w:ascii="Times New Roman" w:hAnsi="Times New Roman"/>
          <w:sz w:val="24"/>
          <w:szCs w:val="24"/>
        </w:rPr>
        <w:lastRenderedPageBreak/>
        <w:t>ISPA yang diderita masyarakat dengan memperlihatkan gejala-gejala yang ada.</w:t>
      </w:r>
    </w:p>
    <w:p w:rsidR="00921584" w:rsidRPr="00921584" w:rsidRDefault="00921584" w:rsidP="00921584">
      <w:pPr>
        <w:pStyle w:val="ListParagraph"/>
        <w:numPr>
          <w:ilvl w:val="0"/>
          <w:numId w:val="17"/>
        </w:numPr>
        <w:spacing w:after="200" w:line="240" w:lineRule="auto"/>
        <w:ind w:left="450"/>
        <w:jc w:val="both"/>
        <w:rPr>
          <w:rFonts w:ascii="Times New Roman" w:hAnsi="Times New Roman"/>
          <w:sz w:val="24"/>
          <w:szCs w:val="24"/>
        </w:rPr>
      </w:pPr>
      <w:r w:rsidRPr="00367B20">
        <w:rPr>
          <w:rFonts w:ascii="Times New Roman" w:hAnsi="Times New Roman"/>
          <w:sz w:val="24"/>
          <w:szCs w:val="24"/>
        </w:rPr>
        <w:t>Tampilan aplikasi yang sederhana dan dapat memberikan informasi tentang penyakit ISPA secara luas.</w:t>
      </w:r>
    </w:p>
    <w:p w:rsidR="008E4526" w:rsidRPr="00921584" w:rsidRDefault="00921584" w:rsidP="00921584">
      <w:pPr>
        <w:pStyle w:val="ListParagraph"/>
        <w:numPr>
          <w:ilvl w:val="0"/>
          <w:numId w:val="17"/>
        </w:numPr>
        <w:spacing w:after="200" w:line="240" w:lineRule="auto"/>
        <w:ind w:left="450"/>
        <w:jc w:val="both"/>
        <w:rPr>
          <w:rFonts w:ascii="Times New Roman" w:hAnsi="Times New Roman"/>
          <w:sz w:val="24"/>
          <w:szCs w:val="24"/>
        </w:rPr>
      </w:pPr>
      <w:r w:rsidRPr="00921584">
        <w:rPr>
          <w:rFonts w:ascii="Times New Roman" w:hAnsi="Times New Roman"/>
          <w:sz w:val="24"/>
          <w:szCs w:val="24"/>
        </w:rPr>
        <w:t>Memiliki tingkat akurasi sebesar 92,3% dengan pengujian terhadap 39 data uji dan 104 data latih.</w:t>
      </w:r>
    </w:p>
    <w:p w:rsidR="00391CD1" w:rsidRPr="00AF7C38" w:rsidRDefault="008E4526" w:rsidP="00B726F0">
      <w:pPr>
        <w:spacing w:after="120" w:line="240" w:lineRule="auto"/>
        <w:jc w:val="center"/>
        <w:rPr>
          <w:rFonts w:ascii="Times New Roman" w:hAnsi="Times New Roman"/>
          <w:b/>
          <w:sz w:val="24"/>
          <w:szCs w:val="24"/>
        </w:rPr>
      </w:pPr>
      <w:r>
        <w:rPr>
          <w:rFonts w:ascii="Times New Roman" w:hAnsi="Times New Roman"/>
          <w:b/>
          <w:sz w:val="24"/>
          <w:szCs w:val="24"/>
        </w:rPr>
        <w:t>D</w:t>
      </w:r>
      <w:r w:rsidR="00391CD1" w:rsidRPr="00AF7C38">
        <w:rPr>
          <w:rFonts w:ascii="Times New Roman" w:hAnsi="Times New Roman"/>
          <w:b/>
          <w:sz w:val="24"/>
          <w:szCs w:val="24"/>
          <w:lang w:val="en-ID"/>
        </w:rPr>
        <w:t>AFTAR PUSTAKA</w:t>
      </w:r>
    </w:p>
    <w:p w:rsidR="00921584" w:rsidRPr="00367B20" w:rsidRDefault="00921584" w:rsidP="00921584">
      <w:pPr>
        <w:spacing w:after="0" w:line="200" w:lineRule="exact"/>
        <w:ind w:left="357" w:hanging="357"/>
        <w:jc w:val="both"/>
        <w:rPr>
          <w:rFonts w:ascii="Times New Roman" w:hAnsi="Times New Roman"/>
          <w:sz w:val="24"/>
          <w:szCs w:val="24"/>
        </w:rPr>
      </w:pPr>
      <w:r w:rsidRPr="00367B20">
        <w:rPr>
          <w:rFonts w:ascii="Times New Roman" w:hAnsi="Times New Roman"/>
          <w:snapToGrid w:val="0"/>
          <w:sz w:val="24"/>
          <w:szCs w:val="24"/>
        </w:rPr>
        <w:t>[1]</w:t>
      </w:r>
      <w:r w:rsidRPr="00367B20">
        <w:rPr>
          <w:rFonts w:ascii="Times New Roman" w:hAnsi="Times New Roman"/>
          <w:snapToGrid w:val="0"/>
          <w:sz w:val="24"/>
          <w:szCs w:val="24"/>
        </w:rPr>
        <w:tab/>
        <w:t xml:space="preserve">Mariam Marlina, Wiwin Saputra, Bohati Mulyadi, Bismi Hayati, Jaroji, “Aplikasi sistem pakar diagnosis penyakit ISPA berbasis speech recognition menggunakan metode </w:t>
      </w:r>
      <w:r>
        <w:rPr>
          <w:rFonts w:ascii="Times New Roman" w:hAnsi="Times New Roman"/>
          <w:snapToGrid w:val="0"/>
          <w:sz w:val="24"/>
          <w:szCs w:val="24"/>
        </w:rPr>
        <w:t>Naive Bayes</w:t>
      </w:r>
      <w:r w:rsidR="00E2144E">
        <w:rPr>
          <w:rFonts w:ascii="Times New Roman" w:hAnsi="Times New Roman"/>
          <w:snapToGrid w:val="0"/>
          <w:sz w:val="24"/>
          <w:szCs w:val="24"/>
          <w:lang w:val="en-US"/>
        </w:rPr>
        <w:t xml:space="preserve"> </w:t>
      </w:r>
      <w:r w:rsidRPr="00367B20">
        <w:rPr>
          <w:rFonts w:ascii="Times New Roman" w:hAnsi="Times New Roman"/>
          <w:snapToGrid w:val="0"/>
          <w:sz w:val="24"/>
          <w:szCs w:val="24"/>
        </w:rPr>
        <w:t xml:space="preserve">classifier”, </w:t>
      </w:r>
      <w:r w:rsidRPr="00367B20">
        <w:rPr>
          <w:rFonts w:ascii="Times New Roman" w:hAnsi="Times New Roman"/>
          <w:i/>
          <w:sz w:val="24"/>
          <w:szCs w:val="24"/>
        </w:rPr>
        <w:t>Jurnal Teknologi Informasi dan Komunikasi Digital Zone,</w:t>
      </w:r>
      <w:r w:rsidRPr="00367B20">
        <w:rPr>
          <w:rFonts w:ascii="Times New Roman" w:hAnsi="Times New Roman"/>
          <w:snapToGrid w:val="0"/>
          <w:sz w:val="24"/>
          <w:szCs w:val="24"/>
        </w:rPr>
        <w:t xml:space="preserve"> vol. 8, no. 1, 58-70, Mei 2017.</w:t>
      </w:r>
    </w:p>
    <w:p w:rsidR="00921584" w:rsidRPr="00367B20" w:rsidRDefault="00921584" w:rsidP="00921584">
      <w:pPr>
        <w:spacing w:after="0" w:line="200" w:lineRule="exact"/>
        <w:ind w:left="357" w:hanging="357"/>
        <w:jc w:val="both"/>
        <w:rPr>
          <w:rFonts w:ascii="Times New Roman" w:hAnsi="Times New Roman"/>
          <w:snapToGrid w:val="0"/>
          <w:sz w:val="24"/>
          <w:szCs w:val="24"/>
        </w:rPr>
      </w:pPr>
      <w:r w:rsidRPr="00367B20">
        <w:rPr>
          <w:rFonts w:ascii="Times New Roman" w:hAnsi="Times New Roman"/>
          <w:snapToGrid w:val="0"/>
          <w:sz w:val="24"/>
          <w:szCs w:val="24"/>
        </w:rPr>
        <w:t>[2]</w:t>
      </w:r>
      <w:r w:rsidRPr="00367B20">
        <w:rPr>
          <w:rFonts w:ascii="Times New Roman" w:hAnsi="Times New Roman"/>
          <w:snapToGrid w:val="0"/>
          <w:sz w:val="24"/>
          <w:szCs w:val="24"/>
        </w:rPr>
        <w:tab/>
        <w:t xml:space="preserve">Muchtarul Bari, Sampe Hotlan Sitorus, Uray Ristian, “Implementasi metode </w:t>
      </w:r>
      <w:r>
        <w:rPr>
          <w:rFonts w:ascii="Times New Roman" w:hAnsi="Times New Roman"/>
          <w:snapToGrid w:val="0"/>
          <w:sz w:val="24"/>
          <w:szCs w:val="24"/>
        </w:rPr>
        <w:t>Naive Bayes</w:t>
      </w:r>
      <w:r w:rsidR="00E2144E">
        <w:rPr>
          <w:rFonts w:ascii="Times New Roman" w:hAnsi="Times New Roman"/>
          <w:snapToGrid w:val="0"/>
          <w:sz w:val="24"/>
          <w:szCs w:val="24"/>
          <w:lang w:val="en-US"/>
        </w:rPr>
        <w:t xml:space="preserve"> </w:t>
      </w:r>
      <w:r w:rsidRPr="00367B20">
        <w:rPr>
          <w:rFonts w:ascii="Times New Roman" w:hAnsi="Times New Roman"/>
          <w:snapToGrid w:val="0"/>
          <w:sz w:val="24"/>
          <w:szCs w:val="24"/>
        </w:rPr>
        <w:t xml:space="preserve">pada aplikasi prediksi penyebaran wabah penyakit ISPA”, </w:t>
      </w:r>
      <w:r w:rsidRPr="00367B20">
        <w:rPr>
          <w:rFonts w:ascii="Times New Roman" w:hAnsi="Times New Roman"/>
          <w:i/>
          <w:sz w:val="24"/>
          <w:szCs w:val="24"/>
        </w:rPr>
        <w:t>Jurnal Coding Sistem Komputer Untan,</w:t>
      </w:r>
      <w:r w:rsidRPr="00367B20">
        <w:rPr>
          <w:rFonts w:ascii="Times New Roman" w:hAnsi="Times New Roman"/>
          <w:snapToGrid w:val="0"/>
          <w:sz w:val="24"/>
          <w:szCs w:val="24"/>
        </w:rPr>
        <w:t xml:space="preserve"> vol. 06, no. 03, hal. 205-214, 2018.</w:t>
      </w:r>
    </w:p>
    <w:p w:rsidR="00921584" w:rsidRPr="00B83D0B" w:rsidRDefault="00921584" w:rsidP="00B83D0B">
      <w:pPr>
        <w:spacing w:after="0" w:line="200" w:lineRule="exact"/>
        <w:ind w:left="360" w:hanging="360"/>
        <w:jc w:val="both"/>
        <w:rPr>
          <w:rFonts w:ascii="Times New Roman" w:hAnsi="Times New Roman"/>
          <w:snapToGrid w:val="0"/>
          <w:sz w:val="24"/>
          <w:szCs w:val="24"/>
          <w:lang w:val="en-US"/>
        </w:rPr>
      </w:pPr>
      <w:r w:rsidRPr="00367B20">
        <w:rPr>
          <w:rFonts w:ascii="Times New Roman" w:hAnsi="Times New Roman"/>
          <w:snapToGrid w:val="0"/>
          <w:sz w:val="24"/>
          <w:szCs w:val="24"/>
        </w:rPr>
        <w:t>[3]</w:t>
      </w:r>
      <w:r w:rsidRPr="00367B20">
        <w:rPr>
          <w:rFonts w:ascii="Times New Roman" w:hAnsi="Times New Roman"/>
          <w:snapToGrid w:val="0"/>
          <w:sz w:val="24"/>
          <w:szCs w:val="24"/>
        </w:rPr>
        <w:tab/>
        <w:t xml:space="preserve">Yusuf Ramaadhan Nasution, Khairuna, “Sistem pakar deteksi awal penyakit tuberkulosis dengan metode bayes”, </w:t>
      </w:r>
      <w:r w:rsidRPr="00367B20">
        <w:rPr>
          <w:rFonts w:ascii="Times New Roman" w:hAnsi="Times New Roman"/>
          <w:i/>
          <w:sz w:val="24"/>
          <w:szCs w:val="24"/>
        </w:rPr>
        <w:t>KLOROFIL,</w:t>
      </w:r>
      <w:r w:rsidRPr="00367B20">
        <w:rPr>
          <w:rFonts w:ascii="Times New Roman" w:hAnsi="Times New Roman"/>
          <w:snapToGrid w:val="0"/>
          <w:sz w:val="24"/>
          <w:szCs w:val="24"/>
        </w:rPr>
        <w:t xml:space="preserve"> vol.1, no. 1, hal.17-23, 2017.</w:t>
      </w:r>
    </w:p>
    <w:p w:rsidR="00921584" w:rsidRPr="00367B20" w:rsidRDefault="00E2144E" w:rsidP="00921584">
      <w:pPr>
        <w:spacing w:after="0" w:line="200" w:lineRule="exact"/>
        <w:ind w:left="360" w:hanging="360"/>
        <w:jc w:val="both"/>
        <w:rPr>
          <w:rFonts w:ascii="Times New Roman" w:hAnsi="Times New Roman"/>
          <w:snapToGrid w:val="0"/>
          <w:sz w:val="24"/>
          <w:szCs w:val="24"/>
        </w:rPr>
      </w:pPr>
      <w:r>
        <w:rPr>
          <w:rFonts w:ascii="Times New Roman" w:hAnsi="Times New Roman"/>
          <w:snapToGrid w:val="0"/>
          <w:sz w:val="24"/>
          <w:szCs w:val="24"/>
        </w:rPr>
        <w:t>[</w:t>
      </w:r>
      <w:r>
        <w:rPr>
          <w:rFonts w:ascii="Times New Roman" w:hAnsi="Times New Roman"/>
          <w:snapToGrid w:val="0"/>
          <w:sz w:val="24"/>
          <w:szCs w:val="24"/>
          <w:lang w:val="en-US"/>
        </w:rPr>
        <w:t>4</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Rahmat Sudiarto, “Rancang bangun aplikasi diagnose dini terhadap penyalahgunaan narkoba menggunakan metode bayes berbasis web”, </w:t>
      </w:r>
      <w:r w:rsidR="00921584" w:rsidRPr="00367B20">
        <w:rPr>
          <w:rFonts w:ascii="Times New Roman" w:hAnsi="Times New Roman"/>
          <w:i/>
          <w:sz w:val="24"/>
          <w:szCs w:val="24"/>
        </w:rPr>
        <w:t>Jurnal Teknik Elektro,</w:t>
      </w:r>
      <w:r w:rsidR="00921584" w:rsidRPr="00367B20">
        <w:rPr>
          <w:rFonts w:ascii="Times New Roman" w:hAnsi="Times New Roman"/>
          <w:snapToGrid w:val="0"/>
          <w:sz w:val="24"/>
          <w:szCs w:val="24"/>
        </w:rPr>
        <w:t xml:space="preserve"> vol.07, no. 01, hal.45-51, 2018.</w:t>
      </w:r>
    </w:p>
    <w:p w:rsidR="00921584" w:rsidRPr="00367B20" w:rsidRDefault="00E2144E" w:rsidP="00921584">
      <w:pPr>
        <w:spacing w:after="0" w:line="200" w:lineRule="exact"/>
        <w:ind w:left="360" w:hanging="360"/>
        <w:jc w:val="both"/>
        <w:rPr>
          <w:rFonts w:ascii="Times New Roman" w:hAnsi="Times New Roman"/>
          <w:snapToGrid w:val="0"/>
          <w:sz w:val="24"/>
          <w:szCs w:val="24"/>
        </w:rPr>
      </w:pPr>
      <w:r>
        <w:rPr>
          <w:rFonts w:ascii="Times New Roman" w:hAnsi="Times New Roman"/>
          <w:snapToGrid w:val="0"/>
          <w:sz w:val="24"/>
          <w:szCs w:val="24"/>
        </w:rPr>
        <w:t>[</w:t>
      </w:r>
      <w:r>
        <w:rPr>
          <w:rFonts w:ascii="Times New Roman" w:hAnsi="Times New Roman"/>
          <w:snapToGrid w:val="0"/>
          <w:sz w:val="24"/>
          <w:szCs w:val="24"/>
          <w:lang w:val="en-US"/>
        </w:rPr>
        <w:t>5</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Muhammad Ilham Insani, Alamsyah, Anggyi Trisnawan Putra, “Implementation of expert system for diabetes disease using </w:t>
      </w:r>
      <w:r w:rsidR="00921584">
        <w:rPr>
          <w:rFonts w:ascii="Times New Roman" w:hAnsi="Times New Roman"/>
          <w:snapToGrid w:val="0"/>
          <w:sz w:val="24"/>
          <w:szCs w:val="24"/>
        </w:rPr>
        <w:t>Naive Bayes</w:t>
      </w:r>
      <w:r w:rsidR="00921584" w:rsidRPr="00367B20">
        <w:rPr>
          <w:rFonts w:ascii="Times New Roman" w:hAnsi="Times New Roman"/>
          <w:snapToGrid w:val="0"/>
          <w:sz w:val="24"/>
          <w:szCs w:val="24"/>
        </w:rPr>
        <w:t xml:space="preserve">dan certainty factor methods”, </w:t>
      </w:r>
      <w:r w:rsidR="00921584" w:rsidRPr="00367B20">
        <w:rPr>
          <w:rFonts w:ascii="Times New Roman" w:hAnsi="Times New Roman"/>
          <w:i/>
          <w:sz w:val="24"/>
          <w:szCs w:val="24"/>
        </w:rPr>
        <w:t>Scientific Journal Informatics,</w:t>
      </w:r>
      <w:r w:rsidR="00921584" w:rsidRPr="00367B20">
        <w:rPr>
          <w:rFonts w:ascii="Times New Roman" w:hAnsi="Times New Roman"/>
          <w:snapToGrid w:val="0"/>
          <w:sz w:val="24"/>
          <w:szCs w:val="24"/>
        </w:rPr>
        <w:t xml:space="preserve"> vol.5, no. 2, hal.185-193, November 2018.</w:t>
      </w:r>
    </w:p>
    <w:p w:rsidR="00921584" w:rsidRPr="00367B20" w:rsidRDefault="00E2144E" w:rsidP="00921584">
      <w:pPr>
        <w:spacing w:after="0" w:line="200" w:lineRule="exact"/>
        <w:ind w:left="360" w:hanging="360"/>
        <w:jc w:val="both"/>
        <w:rPr>
          <w:rFonts w:ascii="Times New Roman" w:hAnsi="Times New Roman"/>
          <w:sz w:val="24"/>
          <w:szCs w:val="24"/>
        </w:rPr>
      </w:pPr>
      <w:r>
        <w:rPr>
          <w:rFonts w:ascii="Times New Roman" w:hAnsi="Times New Roman"/>
          <w:snapToGrid w:val="0"/>
          <w:sz w:val="24"/>
          <w:szCs w:val="24"/>
        </w:rPr>
        <w:t>[</w:t>
      </w:r>
      <w:r>
        <w:rPr>
          <w:rFonts w:ascii="Times New Roman" w:hAnsi="Times New Roman"/>
          <w:snapToGrid w:val="0"/>
          <w:sz w:val="24"/>
          <w:szCs w:val="24"/>
          <w:lang w:val="en-US"/>
        </w:rPr>
        <w:t>6</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D.J.S.Sako, J.Palimote “A medical document classification system for heart disease diagnosis using naïve Bayesian classifier”, </w:t>
      </w:r>
      <w:r w:rsidR="00921584" w:rsidRPr="00367B20">
        <w:rPr>
          <w:rFonts w:ascii="Times New Roman" w:hAnsi="Times New Roman"/>
          <w:i/>
          <w:sz w:val="24"/>
          <w:szCs w:val="24"/>
        </w:rPr>
        <w:t>International Journal of Applied Science and Mathematical Theory,</w:t>
      </w:r>
      <w:r w:rsidR="00921584" w:rsidRPr="00367B20">
        <w:rPr>
          <w:rFonts w:ascii="Times New Roman" w:hAnsi="Times New Roman"/>
          <w:snapToGrid w:val="0"/>
          <w:sz w:val="24"/>
          <w:szCs w:val="24"/>
        </w:rPr>
        <w:t xml:space="preserve"> vol.4, no. 1, hal.69-79, 2018.</w:t>
      </w:r>
    </w:p>
    <w:p w:rsidR="00921584" w:rsidRPr="00367B20" w:rsidRDefault="00E2144E" w:rsidP="00921584">
      <w:pPr>
        <w:spacing w:after="0" w:line="200" w:lineRule="exact"/>
        <w:ind w:left="360" w:hanging="360"/>
        <w:jc w:val="both"/>
        <w:rPr>
          <w:rFonts w:ascii="Times New Roman" w:hAnsi="Times New Roman"/>
          <w:snapToGrid w:val="0"/>
          <w:sz w:val="24"/>
          <w:szCs w:val="24"/>
        </w:rPr>
      </w:pPr>
      <w:r>
        <w:rPr>
          <w:rFonts w:ascii="Times New Roman" w:hAnsi="Times New Roman"/>
          <w:snapToGrid w:val="0"/>
          <w:sz w:val="24"/>
          <w:szCs w:val="24"/>
        </w:rPr>
        <w:t>[</w:t>
      </w:r>
      <w:r>
        <w:rPr>
          <w:rFonts w:ascii="Times New Roman" w:hAnsi="Times New Roman"/>
          <w:snapToGrid w:val="0"/>
          <w:sz w:val="24"/>
          <w:szCs w:val="24"/>
          <w:lang w:val="en-US"/>
        </w:rPr>
        <w:t>7</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Mehrbakhsh Nilashi, Morteza Zamani Roudbaraki, Mohammadreza Farahmand “A Predictive Method For Mesothelioma Disease Classification Using </w:t>
      </w:r>
      <w:r w:rsidR="00921584">
        <w:rPr>
          <w:rFonts w:ascii="Times New Roman" w:hAnsi="Times New Roman"/>
          <w:snapToGrid w:val="0"/>
          <w:sz w:val="24"/>
          <w:szCs w:val="24"/>
        </w:rPr>
        <w:t>Naive Bayes</w:t>
      </w:r>
      <w:r>
        <w:rPr>
          <w:rFonts w:ascii="Times New Roman" w:hAnsi="Times New Roman"/>
          <w:snapToGrid w:val="0"/>
          <w:sz w:val="24"/>
          <w:szCs w:val="24"/>
          <w:lang w:val="en-US"/>
        </w:rPr>
        <w:t xml:space="preserve"> </w:t>
      </w:r>
      <w:r w:rsidR="00921584" w:rsidRPr="00367B20">
        <w:rPr>
          <w:rFonts w:ascii="Times New Roman" w:hAnsi="Times New Roman"/>
          <w:snapToGrid w:val="0"/>
          <w:sz w:val="24"/>
          <w:szCs w:val="24"/>
        </w:rPr>
        <w:t xml:space="preserve">Classifier”, </w:t>
      </w:r>
      <w:r w:rsidR="00921584" w:rsidRPr="00367B20">
        <w:rPr>
          <w:rFonts w:ascii="Times New Roman" w:hAnsi="Times New Roman"/>
          <w:i/>
          <w:sz w:val="24"/>
          <w:szCs w:val="24"/>
        </w:rPr>
        <w:t>Journal of soft computing and decision support systems,</w:t>
      </w:r>
      <w:r w:rsidR="00921584" w:rsidRPr="00367B20">
        <w:rPr>
          <w:rFonts w:ascii="Times New Roman" w:hAnsi="Times New Roman"/>
          <w:snapToGrid w:val="0"/>
          <w:sz w:val="24"/>
          <w:szCs w:val="24"/>
        </w:rPr>
        <w:t xml:space="preserve"> vol.4, no. 6, hal.8-14, Desember 2017.</w:t>
      </w:r>
    </w:p>
    <w:p w:rsidR="00921584" w:rsidRPr="00367B20" w:rsidRDefault="00E2144E" w:rsidP="00921584">
      <w:pPr>
        <w:spacing w:after="0" w:line="200" w:lineRule="exact"/>
        <w:ind w:left="360" w:hanging="360"/>
        <w:jc w:val="both"/>
        <w:rPr>
          <w:rFonts w:ascii="Times New Roman" w:hAnsi="Times New Roman"/>
          <w:snapToGrid w:val="0"/>
          <w:sz w:val="24"/>
          <w:szCs w:val="24"/>
        </w:rPr>
      </w:pPr>
      <w:r>
        <w:rPr>
          <w:rFonts w:ascii="Times New Roman" w:hAnsi="Times New Roman"/>
          <w:snapToGrid w:val="0"/>
          <w:sz w:val="24"/>
          <w:szCs w:val="24"/>
        </w:rPr>
        <w:t>[</w:t>
      </w:r>
      <w:r>
        <w:rPr>
          <w:rFonts w:ascii="Times New Roman" w:hAnsi="Times New Roman"/>
          <w:snapToGrid w:val="0"/>
          <w:sz w:val="24"/>
          <w:szCs w:val="24"/>
          <w:lang w:val="en-US"/>
        </w:rPr>
        <w:t>8</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Mohammad Syarief, Novi Prastiti, Wahyudi Setiawan, “Comparison of </w:t>
      </w:r>
      <w:r w:rsidR="00921584">
        <w:rPr>
          <w:rFonts w:ascii="Times New Roman" w:hAnsi="Times New Roman"/>
          <w:snapToGrid w:val="0"/>
          <w:sz w:val="24"/>
          <w:szCs w:val="24"/>
        </w:rPr>
        <w:t>Naive Bayes</w:t>
      </w:r>
      <w:r w:rsidR="00921584" w:rsidRPr="00367B20">
        <w:rPr>
          <w:rFonts w:ascii="Times New Roman" w:hAnsi="Times New Roman"/>
          <w:snapToGrid w:val="0"/>
          <w:sz w:val="24"/>
          <w:szCs w:val="24"/>
        </w:rPr>
        <w:t xml:space="preserve">and Certainty Factor </w:t>
      </w:r>
      <w:r w:rsidR="00921584" w:rsidRPr="00367B20">
        <w:rPr>
          <w:rFonts w:ascii="Times New Roman" w:hAnsi="Times New Roman"/>
          <w:snapToGrid w:val="0"/>
          <w:sz w:val="24"/>
          <w:szCs w:val="24"/>
        </w:rPr>
        <w:lastRenderedPageBreak/>
        <w:t xml:space="preserve">Method for Corn Disease Expert System: Case in Bangkalan, Indonesia”, </w:t>
      </w:r>
      <w:r w:rsidR="00921584" w:rsidRPr="00367B20">
        <w:rPr>
          <w:rFonts w:ascii="Times New Roman" w:hAnsi="Times New Roman"/>
          <w:i/>
          <w:sz w:val="24"/>
          <w:szCs w:val="24"/>
        </w:rPr>
        <w:t>International Journal of Engineering Research and Application,</w:t>
      </w:r>
      <w:r w:rsidR="00921584" w:rsidRPr="00367B20">
        <w:rPr>
          <w:rFonts w:ascii="Times New Roman" w:hAnsi="Times New Roman"/>
          <w:snapToGrid w:val="0"/>
          <w:sz w:val="24"/>
          <w:szCs w:val="24"/>
        </w:rPr>
        <w:t xml:space="preserve"> vol.7, hal.30-34, November 2017.</w:t>
      </w:r>
    </w:p>
    <w:p w:rsidR="00921584" w:rsidRPr="00367B20" w:rsidRDefault="00E2144E" w:rsidP="00921584">
      <w:pPr>
        <w:spacing w:after="0" w:line="200" w:lineRule="exact"/>
        <w:ind w:left="360" w:hanging="360"/>
        <w:jc w:val="both"/>
        <w:rPr>
          <w:rFonts w:ascii="Times New Roman" w:hAnsi="Times New Roman"/>
          <w:sz w:val="24"/>
          <w:szCs w:val="24"/>
        </w:rPr>
      </w:pPr>
      <w:r>
        <w:rPr>
          <w:rFonts w:ascii="Times New Roman" w:hAnsi="Times New Roman"/>
          <w:snapToGrid w:val="0"/>
          <w:sz w:val="24"/>
          <w:szCs w:val="24"/>
        </w:rPr>
        <w:t>[</w:t>
      </w:r>
      <w:r>
        <w:rPr>
          <w:rFonts w:ascii="Times New Roman" w:hAnsi="Times New Roman"/>
          <w:snapToGrid w:val="0"/>
          <w:sz w:val="24"/>
          <w:szCs w:val="24"/>
          <w:lang w:val="en-US"/>
        </w:rPr>
        <w:t>9</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Hanife Goker, Hakan Tekedere, “Dynamic Expert Systems Design For The Prediction Of Attention Deficit And Hyperactivity Disorder in Childhood”, </w:t>
      </w:r>
      <w:r w:rsidR="00921584" w:rsidRPr="00367B20">
        <w:rPr>
          <w:rFonts w:ascii="Times New Roman" w:hAnsi="Times New Roman"/>
          <w:i/>
          <w:snapToGrid w:val="0"/>
          <w:sz w:val="24"/>
          <w:szCs w:val="24"/>
        </w:rPr>
        <w:t>BİLİŞİM TEKNOLOJİLERİ DERGİSİ</w:t>
      </w:r>
      <w:r w:rsidR="00921584" w:rsidRPr="00367B20">
        <w:rPr>
          <w:rFonts w:ascii="Times New Roman" w:hAnsi="Times New Roman"/>
          <w:i/>
          <w:sz w:val="24"/>
          <w:szCs w:val="24"/>
        </w:rPr>
        <w:t>,</w:t>
      </w:r>
      <w:r w:rsidR="00921584" w:rsidRPr="00367B20">
        <w:rPr>
          <w:rFonts w:ascii="Times New Roman" w:hAnsi="Times New Roman"/>
          <w:snapToGrid w:val="0"/>
          <w:sz w:val="24"/>
          <w:szCs w:val="24"/>
        </w:rPr>
        <w:t xml:space="preserve"> vol.12, no. 1, hal.33-41, Januari 2019.</w:t>
      </w:r>
    </w:p>
    <w:p w:rsidR="00921584" w:rsidRPr="00367B20" w:rsidRDefault="00E2144E" w:rsidP="00921584">
      <w:pPr>
        <w:spacing w:after="0" w:line="200" w:lineRule="exact"/>
        <w:ind w:left="360" w:hanging="360"/>
        <w:jc w:val="both"/>
        <w:rPr>
          <w:rFonts w:ascii="Times New Roman" w:hAnsi="Times New Roman"/>
          <w:snapToGrid w:val="0"/>
          <w:sz w:val="24"/>
          <w:szCs w:val="24"/>
        </w:rPr>
      </w:pPr>
      <w:r>
        <w:rPr>
          <w:rFonts w:ascii="Times New Roman" w:hAnsi="Times New Roman"/>
          <w:snapToGrid w:val="0"/>
          <w:sz w:val="24"/>
          <w:szCs w:val="24"/>
        </w:rPr>
        <w:t>[1</w:t>
      </w:r>
      <w:r>
        <w:rPr>
          <w:rFonts w:ascii="Times New Roman" w:hAnsi="Times New Roman"/>
          <w:snapToGrid w:val="0"/>
          <w:sz w:val="24"/>
          <w:szCs w:val="24"/>
          <w:lang w:val="en-US"/>
        </w:rPr>
        <w:t>0</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Garina Singh, Kiran Bagwe, Shivani Shanbhag, Shraddha Singh, Sulochana Devi, “Heart disease prediction using Naïve Bayes”, </w:t>
      </w:r>
      <w:r w:rsidR="00921584" w:rsidRPr="00367B20">
        <w:rPr>
          <w:rFonts w:ascii="Times New Roman" w:hAnsi="Times New Roman"/>
          <w:i/>
          <w:sz w:val="24"/>
          <w:szCs w:val="24"/>
        </w:rPr>
        <w:t>International Research Journal Of Engineering And technology (IRJET),</w:t>
      </w:r>
      <w:r w:rsidR="00921584" w:rsidRPr="00367B20">
        <w:rPr>
          <w:rFonts w:ascii="Times New Roman" w:hAnsi="Times New Roman"/>
          <w:snapToGrid w:val="0"/>
          <w:sz w:val="24"/>
          <w:szCs w:val="24"/>
        </w:rPr>
        <w:t xml:space="preserve"> vol.4, no. 3, hal.1-3, Maret 2018.</w:t>
      </w:r>
    </w:p>
    <w:p w:rsidR="00921584" w:rsidRPr="00367B20" w:rsidRDefault="00E2144E" w:rsidP="00921584">
      <w:pPr>
        <w:spacing w:after="0" w:line="200" w:lineRule="exact"/>
        <w:ind w:left="360" w:hanging="360"/>
        <w:jc w:val="both"/>
        <w:rPr>
          <w:rFonts w:ascii="Times New Roman" w:hAnsi="Times New Roman"/>
          <w:sz w:val="24"/>
          <w:szCs w:val="24"/>
        </w:rPr>
      </w:pPr>
      <w:r>
        <w:rPr>
          <w:rFonts w:ascii="Times New Roman" w:hAnsi="Times New Roman"/>
          <w:snapToGrid w:val="0"/>
          <w:sz w:val="24"/>
          <w:szCs w:val="24"/>
        </w:rPr>
        <w:t>[1</w:t>
      </w:r>
      <w:r>
        <w:rPr>
          <w:rFonts w:ascii="Times New Roman" w:hAnsi="Times New Roman"/>
          <w:snapToGrid w:val="0"/>
          <w:sz w:val="24"/>
          <w:szCs w:val="24"/>
          <w:lang w:val="en-US"/>
        </w:rPr>
        <w:t>1</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Hartatik, A Purnomo, R Haertono, H Munawaroh “</w:t>
      </w:r>
      <w:r w:rsidR="00921584">
        <w:rPr>
          <w:rFonts w:ascii="Times New Roman" w:hAnsi="Times New Roman"/>
          <w:snapToGrid w:val="0"/>
          <w:sz w:val="24"/>
          <w:szCs w:val="24"/>
        </w:rPr>
        <w:t>Naive Bayes</w:t>
      </w:r>
      <w:r w:rsidR="00921584" w:rsidRPr="00367B20">
        <w:rPr>
          <w:rFonts w:ascii="Times New Roman" w:hAnsi="Times New Roman"/>
          <w:snapToGrid w:val="0"/>
          <w:sz w:val="24"/>
          <w:szCs w:val="24"/>
        </w:rPr>
        <w:t xml:space="preserve">Approach for Expert System Design of children skin identification Based on Android”, </w:t>
      </w:r>
      <w:r w:rsidR="00921584" w:rsidRPr="00367B20">
        <w:rPr>
          <w:rFonts w:ascii="Times New Roman" w:hAnsi="Times New Roman"/>
          <w:i/>
          <w:sz w:val="24"/>
          <w:szCs w:val="24"/>
        </w:rPr>
        <w:t>International Conference on Advanced Materials For Better Future,</w:t>
      </w:r>
      <w:r w:rsidR="00921584" w:rsidRPr="00367B20">
        <w:rPr>
          <w:rFonts w:ascii="Times New Roman" w:hAnsi="Times New Roman"/>
          <w:snapToGrid w:val="0"/>
          <w:sz w:val="24"/>
          <w:szCs w:val="24"/>
        </w:rPr>
        <w:t xml:space="preserve"> hal.1-4, 2018.</w:t>
      </w:r>
    </w:p>
    <w:p w:rsidR="00921584" w:rsidRPr="00367B20" w:rsidRDefault="00E2144E" w:rsidP="00921584">
      <w:pPr>
        <w:spacing w:after="0" w:line="200" w:lineRule="exact"/>
        <w:ind w:left="360" w:hanging="360"/>
        <w:jc w:val="both"/>
        <w:rPr>
          <w:rFonts w:ascii="Times New Roman" w:hAnsi="Times New Roman"/>
          <w:snapToGrid w:val="0"/>
          <w:sz w:val="24"/>
          <w:szCs w:val="24"/>
        </w:rPr>
      </w:pPr>
      <w:r>
        <w:rPr>
          <w:rFonts w:ascii="Times New Roman" w:hAnsi="Times New Roman"/>
          <w:snapToGrid w:val="0"/>
          <w:sz w:val="24"/>
          <w:szCs w:val="24"/>
        </w:rPr>
        <w:t>[1</w:t>
      </w:r>
      <w:r>
        <w:rPr>
          <w:rFonts w:ascii="Times New Roman" w:hAnsi="Times New Roman"/>
          <w:snapToGrid w:val="0"/>
          <w:sz w:val="24"/>
          <w:szCs w:val="24"/>
          <w:lang w:val="en-US"/>
        </w:rPr>
        <w:t>2</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Shadab Adam Pattekari, Asma Parveen “Prediction System For Heart Disease Using Naïve Bayes”, </w:t>
      </w:r>
      <w:r w:rsidR="00921584" w:rsidRPr="00367B20">
        <w:rPr>
          <w:rFonts w:ascii="Times New Roman" w:hAnsi="Times New Roman"/>
          <w:i/>
          <w:sz w:val="24"/>
          <w:szCs w:val="24"/>
        </w:rPr>
        <w:t>International Journal Of Advanced Computer And Mathematical Sciences,</w:t>
      </w:r>
      <w:r w:rsidR="00921584" w:rsidRPr="00367B20">
        <w:rPr>
          <w:rFonts w:ascii="Times New Roman" w:hAnsi="Times New Roman"/>
          <w:snapToGrid w:val="0"/>
          <w:sz w:val="24"/>
          <w:szCs w:val="24"/>
        </w:rPr>
        <w:t xml:space="preserve"> vol.3, no. 3, hal.290-294, 2017.</w:t>
      </w:r>
    </w:p>
    <w:p w:rsidR="00921584" w:rsidRPr="00367B20" w:rsidRDefault="00E2144E" w:rsidP="00921584">
      <w:pPr>
        <w:spacing w:after="0" w:line="200" w:lineRule="exact"/>
        <w:ind w:left="360" w:hanging="360"/>
        <w:jc w:val="both"/>
        <w:rPr>
          <w:rFonts w:ascii="Times New Roman" w:hAnsi="Times New Roman"/>
          <w:sz w:val="24"/>
          <w:szCs w:val="24"/>
        </w:rPr>
      </w:pPr>
      <w:r>
        <w:rPr>
          <w:rFonts w:ascii="Times New Roman" w:hAnsi="Times New Roman"/>
          <w:snapToGrid w:val="0"/>
          <w:sz w:val="24"/>
          <w:szCs w:val="24"/>
        </w:rPr>
        <w:t>[1</w:t>
      </w:r>
      <w:r>
        <w:rPr>
          <w:rFonts w:ascii="Times New Roman" w:hAnsi="Times New Roman"/>
          <w:snapToGrid w:val="0"/>
          <w:sz w:val="24"/>
          <w:szCs w:val="24"/>
          <w:lang w:val="en-US"/>
        </w:rPr>
        <w:t>3</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Eka Yuni Rachmawati, Budi Presetyo, Riza Arifudin “The Comparison between Bayes and Certainty Factor Method of Expert System in Early Diagnosis of Dengue Infection”,</w:t>
      </w:r>
      <w:r w:rsidR="00921584" w:rsidRPr="00367B20">
        <w:rPr>
          <w:rFonts w:ascii="Times New Roman" w:hAnsi="Times New Roman"/>
          <w:i/>
          <w:snapToGrid w:val="0"/>
          <w:sz w:val="24"/>
          <w:szCs w:val="24"/>
        </w:rPr>
        <w:t xml:space="preserve"> Scientific Journal Of Informatics</w:t>
      </w:r>
      <w:r w:rsidR="00921584" w:rsidRPr="00367B20">
        <w:rPr>
          <w:rFonts w:ascii="Times New Roman" w:hAnsi="Times New Roman"/>
          <w:i/>
          <w:sz w:val="24"/>
          <w:szCs w:val="24"/>
        </w:rPr>
        <w:t>,</w:t>
      </w:r>
      <w:r w:rsidR="00921584" w:rsidRPr="00367B20">
        <w:rPr>
          <w:rFonts w:ascii="Times New Roman" w:hAnsi="Times New Roman"/>
          <w:snapToGrid w:val="0"/>
          <w:sz w:val="24"/>
          <w:szCs w:val="24"/>
        </w:rPr>
        <w:t xml:space="preserve"> vol.5, no. 2, hal.159-170, November 2019.</w:t>
      </w:r>
    </w:p>
    <w:p w:rsidR="00921584" w:rsidRPr="00367B20" w:rsidRDefault="00E2144E" w:rsidP="00921584">
      <w:pPr>
        <w:spacing w:after="0" w:line="200" w:lineRule="exact"/>
        <w:ind w:left="360" w:hanging="360"/>
        <w:jc w:val="both"/>
        <w:rPr>
          <w:rFonts w:ascii="Times New Roman" w:hAnsi="Times New Roman"/>
          <w:sz w:val="24"/>
          <w:szCs w:val="24"/>
        </w:rPr>
      </w:pPr>
      <w:r>
        <w:rPr>
          <w:rFonts w:ascii="Times New Roman" w:hAnsi="Times New Roman"/>
          <w:snapToGrid w:val="0"/>
          <w:sz w:val="24"/>
          <w:szCs w:val="24"/>
        </w:rPr>
        <w:t>[1</w:t>
      </w:r>
      <w:r>
        <w:rPr>
          <w:rFonts w:ascii="Times New Roman" w:hAnsi="Times New Roman"/>
          <w:snapToGrid w:val="0"/>
          <w:sz w:val="24"/>
          <w:szCs w:val="24"/>
          <w:lang w:val="en-US"/>
        </w:rPr>
        <w:t>4</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Aristoteles, Kusuma Adhianto, Rico Andrian, Yeni Nuhricha Sari “Comparative Analysis of Cow Disease Diagnosis Expert System using Bayesian Network and Dempster- Shafer Method”, </w:t>
      </w:r>
      <w:r w:rsidR="00921584" w:rsidRPr="00367B20">
        <w:rPr>
          <w:rFonts w:ascii="Times New Roman" w:hAnsi="Times New Roman"/>
          <w:i/>
          <w:sz w:val="24"/>
          <w:szCs w:val="24"/>
        </w:rPr>
        <w:t xml:space="preserve">International Journal of Advanced Computer Science and Applications, </w:t>
      </w:r>
      <w:r w:rsidR="00921584" w:rsidRPr="00367B20">
        <w:rPr>
          <w:rFonts w:ascii="Times New Roman" w:hAnsi="Times New Roman"/>
          <w:snapToGrid w:val="0"/>
          <w:sz w:val="24"/>
          <w:szCs w:val="24"/>
        </w:rPr>
        <w:t>vol.10, no. 4, hal.227-235, 2019.</w:t>
      </w:r>
    </w:p>
    <w:p w:rsidR="00921584" w:rsidRPr="00367B20" w:rsidRDefault="00E2144E" w:rsidP="00921584">
      <w:pPr>
        <w:spacing w:after="0" w:line="200" w:lineRule="exact"/>
        <w:ind w:left="360" w:hanging="360"/>
        <w:jc w:val="both"/>
        <w:rPr>
          <w:rFonts w:ascii="Times New Roman" w:hAnsi="Times New Roman"/>
          <w:snapToGrid w:val="0"/>
          <w:sz w:val="24"/>
          <w:szCs w:val="24"/>
        </w:rPr>
      </w:pPr>
      <w:r>
        <w:rPr>
          <w:rFonts w:ascii="Times New Roman" w:hAnsi="Times New Roman"/>
          <w:snapToGrid w:val="0"/>
          <w:sz w:val="24"/>
          <w:szCs w:val="24"/>
        </w:rPr>
        <w:t>[1</w:t>
      </w:r>
      <w:r>
        <w:rPr>
          <w:rFonts w:ascii="Times New Roman" w:hAnsi="Times New Roman"/>
          <w:snapToGrid w:val="0"/>
          <w:sz w:val="24"/>
          <w:szCs w:val="24"/>
          <w:lang w:val="en-US"/>
        </w:rPr>
        <w:t>5</w:t>
      </w:r>
      <w:r w:rsidR="00921584" w:rsidRPr="00367B20">
        <w:rPr>
          <w:rFonts w:ascii="Times New Roman" w:hAnsi="Times New Roman"/>
          <w:snapToGrid w:val="0"/>
          <w:sz w:val="24"/>
          <w:szCs w:val="24"/>
        </w:rPr>
        <w:t>]</w:t>
      </w:r>
      <w:r w:rsidR="00921584" w:rsidRPr="00367B20">
        <w:rPr>
          <w:rFonts w:ascii="Times New Roman" w:hAnsi="Times New Roman"/>
          <w:snapToGrid w:val="0"/>
          <w:sz w:val="24"/>
          <w:szCs w:val="24"/>
        </w:rPr>
        <w:tab/>
        <w:t xml:space="preserve">Dewi, Indriana Candra, Arief Andy Soebroto, Muhammad Tanzil Furqon, “Sistem pakar diagnose penyakit sapi potong dengan metode naïve bayes”, </w:t>
      </w:r>
      <w:r w:rsidR="00921584" w:rsidRPr="00367B20">
        <w:rPr>
          <w:rFonts w:ascii="Times New Roman" w:hAnsi="Times New Roman"/>
          <w:i/>
          <w:snapToGrid w:val="0"/>
          <w:sz w:val="24"/>
          <w:szCs w:val="24"/>
        </w:rPr>
        <w:t>Journal of Environmental Engineering and Sustainable Technology</w:t>
      </w:r>
      <w:r w:rsidR="00921584" w:rsidRPr="00367B20">
        <w:rPr>
          <w:rFonts w:ascii="Times New Roman" w:hAnsi="Times New Roman"/>
          <w:i/>
          <w:sz w:val="24"/>
          <w:szCs w:val="24"/>
        </w:rPr>
        <w:t xml:space="preserve"> 2</w:t>
      </w:r>
      <w:r w:rsidR="00921584" w:rsidRPr="00367B20">
        <w:rPr>
          <w:rFonts w:ascii="Times New Roman" w:hAnsi="Times New Roman"/>
          <w:snapToGrid w:val="0"/>
          <w:sz w:val="24"/>
          <w:szCs w:val="24"/>
        </w:rPr>
        <w:t>, no. 2, hal.72-78, 2015.</w:t>
      </w:r>
    </w:p>
    <w:p w:rsidR="00921584" w:rsidRDefault="00E2144E" w:rsidP="00921584">
      <w:pPr>
        <w:spacing w:after="120" w:line="240" w:lineRule="auto"/>
        <w:ind w:left="709" w:hanging="709"/>
        <w:contextualSpacing/>
        <w:jc w:val="both"/>
        <w:rPr>
          <w:rFonts w:ascii="Times New Roman" w:hAnsi="Times New Roman"/>
          <w:snapToGrid w:val="0"/>
          <w:sz w:val="24"/>
          <w:szCs w:val="24"/>
          <w:lang w:val="en-US"/>
        </w:rPr>
      </w:pPr>
      <w:r>
        <w:rPr>
          <w:rFonts w:ascii="Times New Roman" w:hAnsi="Times New Roman"/>
          <w:snapToGrid w:val="0"/>
          <w:sz w:val="24"/>
          <w:szCs w:val="24"/>
        </w:rPr>
        <w:t>[1</w:t>
      </w:r>
      <w:r>
        <w:rPr>
          <w:rFonts w:ascii="Times New Roman" w:hAnsi="Times New Roman"/>
          <w:snapToGrid w:val="0"/>
          <w:sz w:val="24"/>
          <w:szCs w:val="24"/>
          <w:lang w:val="en-US"/>
        </w:rPr>
        <w:t>6</w:t>
      </w:r>
      <w:r w:rsidR="00921584" w:rsidRPr="00367B20">
        <w:rPr>
          <w:rFonts w:ascii="Times New Roman" w:hAnsi="Times New Roman"/>
          <w:snapToGrid w:val="0"/>
          <w:sz w:val="24"/>
          <w:szCs w:val="24"/>
        </w:rPr>
        <w:t xml:space="preserve">] </w:t>
      </w:r>
      <w:r w:rsidR="00921584">
        <w:rPr>
          <w:rFonts w:ascii="Times New Roman" w:hAnsi="Times New Roman"/>
          <w:snapToGrid w:val="0"/>
          <w:sz w:val="24"/>
          <w:szCs w:val="24"/>
          <w:lang w:val="en-US"/>
        </w:rPr>
        <w:tab/>
      </w:r>
      <w:r w:rsidR="00921584">
        <w:rPr>
          <w:rFonts w:ascii="Times New Roman" w:hAnsi="Times New Roman"/>
          <w:snapToGrid w:val="0"/>
          <w:sz w:val="24"/>
          <w:szCs w:val="24"/>
        </w:rPr>
        <w:t>Indonesia. Kementrian Kesehatan</w:t>
      </w:r>
    </w:p>
    <w:p w:rsidR="00391CD1" w:rsidRDefault="00921584" w:rsidP="00921584">
      <w:pPr>
        <w:spacing w:after="120" w:line="240" w:lineRule="auto"/>
        <w:ind w:left="426"/>
        <w:contextualSpacing/>
        <w:jc w:val="both"/>
        <w:rPr>
          <w:rFonts w:ascii="Times New Roman" w:hAnsi="Times New Roman" w:cs="Times New Roman"/>
          <w:sz w:val="24"/>
          <w:szCs w:val="24"/>
        </w:rPr>
      </w:pPr>
      <w:r w:rsidRPr="00367B20">
        <w:rPr>
          <w:rFonts w:ascii="Times New Roman" w:hAnsi="Times New Roman"/>
          <w:snapToGrid w:val="0"/>
          <w:sz w:val="24"/>
          <w:szCs w:val="24"/>
        </w:rPr>
        <w:t>Republik Indonesia.Direktorat Jenderal Pengendalian Penyakit dan Penyehatan Lingkungan.“Pedoman pengendalian infeksi saluran pernapasan akut”. Jakarta</w:t>
      </w:r>
      <w:r>
        <w:rPr>
          <w:rFonts w:ascii="Times New Roman" w:hAnsi="Times New Roman"/>
          <w:snapToGrid w:val="0"/>
          <w:sz w:val="24"/>
          <w:szCs w:val="24"/>
        </w:rPr>
        <w:t>: Kementrian Kesehatan RI. 2011.</w:t>
      </w:r>
    </w:p>
    <w:p w:rsidR="00312A16" w:rsidRPr="00B83D0B" w:rsidRDefault="00312A16" w:rsidP="00B83D0B">
      <w:pPr>
        <w:widowControl w:val="0"/>
        <w:autoSpaceDE w:val="0"/>
        <w:autoSpaceDN w:val="0"/>
        <w:adjustRightInd w:val="0"/>
        <w:spacing w:after="120" w:line="240" w:lineRule="auto"/>
        <w:rPr>
          <w:lang w:val="en-US"/>
        </w:rPr>
      </w:pPr>
    </w:p>
    <w:sectPr w:rsidR="00312A16" w:rsidRPr="00B83D0B" w:rsidSect="007A1E9E">
      <w:type w:val="continuous"/>
      <w:pgSz w:w="11907" w:h="16840" w:code="9"/>
      <w:pgMar w:top="1701" w:right="1134"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0AE" w:rsidRDefault="008240AE" w:rsidP="00FF2B3A">
      <w:pPr>
        <w:spacing w:after="0" w:line="240" w:lineRule="auto"/>
      </w:pPr>
      <w:r>
        <w:separator/>
      </w:r>
    </w:p>
  </w:endnote>
  <w:endnote w:type="continuationSeparator" w:id="1">
    <w:p w:rsidR="008240AE" w:rsidRDefault="008240AE" w:rsidP="00FF2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8E" w:rsidRDefault="00C62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8E" w:rsidRDefault="00C62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8E" w:rsidRDefault="00C62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0AE" w:rsidRDefault="008240AE" w:rsidP="00FF2B3A">
      <w:pPr>
        <w:spacing w:after="0" w:line="240" w:lineRule="auto"/>
      </w:pPr>
      <w:r>
        <w:separator/>
      </w:r>
    </w:p>
  </w:footnote>
  <w:footnote w:type="continuationSeparator" w:id="1">
    <w:p w:rsidR="008240AE" w:rsidRDefault="008240AE" w:rsidP="00FF2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8E" w:rsidRDefault="00C62D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B3A" w:rsidRPr="00467425" w:rsidRDefault="00FF2B3A"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S</w:t>
    </w:r>
    <w:r w:rsidR="00467425" w:rsidRPr="00467425">
      <w:rPr>
        <w:rFonts w:ascii="Times New Roman" w:hAnsi="Times New Roman" w:cs="Times New Roman"/>
        <w:sz w:val="24"/>
        <w:szCs w:val="24"/>
      </w:rPr>
      <w:t>TRING</w:t>
    </w:r>
    <w:r w:rsidR="00695722" w:rsidRPr="00467425">
      <w:rPr>
        <w:rFonts w:ascii="Times New Roman" w:hAnsi="Times New Roman" w:cs="Times New Roman"/>
        <w:sz w:val="24"/>
        <w:szCs w:val="24"/>
      </w:rPr>
      <w:t xml:space="preserve"> (Satuan Tulisan Riset dan Inovasi Teknologi)</w:t>
    </w:r>
    <w:r w:rsidRPr="00467425">
      <w:rPr>
        <w:rFonts w:ascii="Times New Roman" w:hAnsi="Times New Roman" w:cs="Times New Roman"/>
        <w:sz w:val="24"/>
        <w:szCs w:val="24"/>
        <w:lang w:val="en-ID"/>
      </w:rPr>
      <w:tab/>
    </w:r>
    <w:r w:rsidRPr="00467425">
      <w:rPr>
        <w:rFonts w:ascii="Times New Roman" w:hAnsi="Times New Roman" w:cs="Times New Roman"/>
        <w:sz w:val="24"/>
        <w:szCs w:val="24"/>
      </w:rPr>
      <w:t>p-I</w:t>
    </w:r>
    <w:bookmarkStart w:id="0" w:name="_GoBack"/>
    <w:bookmarkEnd w:id="0"/>
    <w:r w:rsidRPr="00467425">
      <w:rPr>
        <w:rFonts w:ascii="Times New Roman" w:hAnsi="Times New Roman" w:cs="Times New Roman"/>
        <w:sz w:val="24"/>
        <w:szCs w:val="24"/>
      </w:rPr>
      <w:t xml:space="preserve">SSN: 2527 </w:t>
    </w:r>
    <w:r w:rsidRPr="00467425">
      <w:rPr>
        <w:rFonts w:ascii="Times New Roman" w:hAnsi="Times New Roman" w:cs="Times New Roman"/>
        <w:sz w:val="24"/>
        <w:szCs w:val="24"/>
        <w:lang w:val="en-ID"/>
      </w:rPr>
      <w:t>-</w:t>
    </w:r>
    <w:r w:rsidRPr="00467425">
      <w:rPr>
        <w:rFonts w:ascii="Times New Roman" w:hAnsi="Times New Roman" w:cs="Times New Roman"/>
        <w:sz w:val="24"/>
        <w:szCs w:val="24"/>
      </w:rPr>
      <w:t xml:space="preserve"> 9661</w:t>
    </w:r>
  </w:p>
  <w:p w:rsidR="00FF2B3A" w:rsidRPr="00467425" w:rsidRDefault="00695722"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 xml:space="preserve">Vol ..... No ....  Bulan Tahun </w:t>
    </w:r>
    <w:r w:rsidR="00FF2B3A" w:rsidRPr="00467425">
      <w:rPr>
        <w:rFonts w:ascii="Times New Roman" w:hAnsi="Times New Roman" w:cs="Times New Roman"/>
        <w:sz w:val="24"/>
        <w:szCs w:val="24"/>
      </w:rPr>
      <w:tab/>
      <w:t>e-ISSN: 2549 -2837</w:t>
    </w:r>
  </w:p>
  <w:p w:rsidR="00FF2B3A" w:rsidRPr="00467425" w:rsidRDefault="00FF2B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8E" w:rsidRDefault="00C62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9F2"/>
    <w:multiLevelType w:val="hybridMultilevel"/>
    <w:tmpl w:val="B50A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4D16CFE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A7265E"/>
    <w:multiLevelType w:val="hybridMultilevel"/>
    <w:tmpl w:val="AC025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17905"/>
    <w:multiLevelType w:val="hybridMultilevel"/>
    <w:tmpl w:val="BB32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732C5"/>
    <w:multiLevelType w:val="hybridMultilevel"/>
    <w:tmpl w:val="44B67C78"/>
    <w:lvl w:ilvl="0" w:tplc="8EACC0C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1E1B1C0A"/>
    <w:multiLevelType w:val="hybridMultilevel"/>
    <w:tmpl w:val="33F497D0"/>
    <w:lvl w:ilvl="0" w:tplc="9E4073AE">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21EB6BA1"/>
    <w:multiLevelType w:val="hybridMultilevel"/>
    <w:tmpl w:val="C4322DC2"/>
    <w:lvl w:ilvl="0" w:tplc="921E02E8">
      <w:start w:val="1"/>
      <w:numFmt w:val="upperLetter"/>
      <w:lvlText w:val="%1."/>
      <w:lvlJc w:val="left"/>
      <w:pPr>
        <w:ind w:left="547" w:hanging="360"/>
      </w:pPr>
      <w:rPr>
        <w:rFonts w:cs="Times New Roman" w:hint="default"/>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7">
    <w:nsid w:val="2B855861"/>
    <w:multiLevelType w:val="multilevel"/>
    <w:tmpl w:val="6380B6B8"/>
    <w:lvl w:ilvl="0">
      <w:start w:val="1"/>
      <w:numFmt w:val="decimal"/>
      <w:pStyle w:val="IEEEReferenceItem"/>
      <w:lvlText w:val="[%1]"/>
      <w:lvlJc w:val="left"/>
      <w:pPr>
        <w:tabs>
          <w:tab w:val="num" w:pos="4402"/>
        </w:tabs>
        <w:ind w:left="440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2C9E5C74"/>
    <w:multiLevelType w:val="hybridMultilevel"/>
    <w:tmpl w:val="628E65C0"/>
    <w:lvl w:ilvl="0" w:tplc="7AB029A0">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nsid w:val="2F620D3E"/>
    <w:multiLevelType w:val="hybridMultilevel"/>
    <w:tmpl w:val="0BF4CF84"/>
    <w:lvl w:ilvl="0" w:tplc="4262F740">
      <w:numFmt w:val="bullet"/>
      <w:lvlText w:val="-"/>
      <w:lvlJc w:val="left"/>
      <w:pPr>
        <w:ind w:left="1146"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0891007"/>
    <w:multiLevelType w:val="hybridMultilevel"/>
    <w:tmpl w:val="7C66B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084B1D"/>
    <w:multiLevelType w:val="hybridMultilevel"/>
    <w:tmpl w:val="9A1474D0"/>
    <w:lvl w:ilvl="0" w:tplc="49269F74">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2">
    <w:nsid w:val="5CEC24AB"/>
    <w:multiLevelType w:val="hybridMultilevel"/>
    <w:tmpl w:val="413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A1D9B"/>
    <w:multiLevelType w:val="hybridMultilevel"/>
    <w:tmpl w:val="7070EE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5035619"/>
    <w:multiLevelType w:val="hybridMultilevel"/>
    <w:tmpl w:val="628E65C0"/>
    <w:lvl w:ilvl="0" w:tplc="7AB029A0">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nsid w:val="778617DF"/>
    <w:multiLevelType w:val="hybridMultilevel"/>
    <w:tmpl w:val="29AAB9F6"/>
    <w:lvl w:ilvl="0" w:tplc="5FA6D8E4">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6">
    <w:nsid w:val="7DEF06E7"/>
    <w:multiLevelType w:val="hybridMultilevel"/>
    <w:tmpl w:val="69D80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6"/>
  </w:num>
  <w:num w:numId="5">
    <w:abstractNumId w:val="10"/>
  </w:num>
  <w:num w:numId="6">
    <w:abstractNumId w:val="12"/>
  </w:num>
  <w:num w:numId="7">
    <w:abstractNumId w:val="3"/>
  </w:num>
  <w:num w:numId="8">
    <w:abstractNumId w:val="6"/>
  </w:num>
  <w:num w:numId="9">
    <w:abstractNumId w:val="15"/>
  </w:num>
  <w:num w:numId="10">
    <w:abstractNumId w:val="5"/>
  </w:num>
  <w:num w:numId="11">
    <w:abstractNumId w:val="9"/>
  </w:num>
  <w:num w:numId="12">
    <w:abstractNumId w:val="13"/>
  </w:num>
  <w:num w:numId="13">
    <w:abstractNumId w:val="2"/>
  </w:num>
  <w:num w:numId="14">
    <w:abstractNumId w:val="14"/>
  </w:num>
  <w:num w:numId="15">
    <w:abstractNumId w:val="8"/>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391CD1"/>
    <w:rsid w:val="00000EC5"/>
    <w:rsid w:val="00016D27"/>
    <w:rsid w:val="00026B3D"/>
    <w:rsid w:val="000303D6"/>
    <w:rsid w:val="00046587"/>
    <w:rsid w:val="00081E58"/>
    <w:rsid w:val="000A290C"/>
    <w:rsid w:val="00105F32"/>
    <w:rsid w:val="00106A70"/>
    <w:rsid w:val="00126A9D"/>
    <w:rsid w:val="00141DC8"/>
    <w:rsid w:val="001D682E"/>
    <w:rsid w:val="00216727"/>
    <w:rsid w:val="00294F9D"/>
    <w:rsid w:val="002A127C"/>
    <w:rsid w:val="002D14AA"/>
    <w:rsid w:val="00312A16"/>
    <w:rsid w:val="0031638A"/>
    <w:rsid w:val="00345265"/>
    <w:rsid w:val="00391CD1"/>
    <w:rsid w:val="003A72EB"/>
    <w:rsid w:val="003C3B19"/>
    <w:rsid w:val="003E3FF2"/>
    <w:rsid w:val="00447AD0"/>
    <w:rsid w:val="00464270"/>
    <w:rsid w:val="00467425"/>
    <w:rsid w:val="004B085F"/>
    <w:rsid w:val="004B2571"/>
    <w:rsid w:val="004F07FE"/>
    <w:rsid w:val="00502F0C"/>
    <w:rsid w:val="005162E8"/>
    <w:rsid w:val="005A6A14"/>
    <w:rsid w:val="005D583E"/>
    <w:rsid w:val="00607530"/>
    <w:rsid w:val="00695722"/>
    <w:rsid w:val="006A2BDE"/>
    <w:rsid w:val="006D5C5E"/>
    <w:rsid w:val="007428BE"/>
    <w:rsid w:val="007A1E9E"/>
    <w:rsid w:val="007A6D18"/>
    <w:rsid w:val="007C1395"/>
    <w:rsid w:val="0082315B"/>
    <w:rsid w:val="008240AE"/>
    <w:rsid w:val="008C1766"/>
    <w:rsid w:val="008E4526"/>
    <w:rsid w:val="00906034"/>
    <w:rsid w:val="00921584"/>
    <w:rsid w:val="00A252FB"/>
    <w:rsid w:val="00A33F8F"/>
    <w:rsid w:val="00A465D0"/>
    <w:rsid w:val="00AE567F"/>
    <w:rsid w:val="00B35983"/>
    <w:rsid w:val="00B726F0"/>
    <w:rsid w:val="00B74DD4"/>
    <w:rsid w:val="00B83D0B"/>
    <w:rsid w:val="00C375AA"/>
    <w:rsid w:val="00C62D8E"/>
    <w:rsid w:val="00D33CE0"/>
    <w:rsid w:val="00D55D42"/>
    <w:rsid w:val="00DB40B9"/>
    <w:rsid w:val="00DE240F"/>
    <w:rsid w:val="00E2144E"/>
    <w:rsid w:val="00E452C5"/>
    <w:rsid w:val="00E85777"/>
    <w:rsid w:val="00EA45B8"/>
    <w:rsid w:val="00EA7B02"/>
    <w:rsid w:val="00EB3E47"/>
    <w:rsid w:val="00EC41A6"/>
    <w:rsid w:val="00F2488E"/>
    <w:rsid w:val="00F47C4E"/>
    <w:rsid w:val="00F5493C"/>
    <w:rsid w:val="00F55085"/>
    <w:rsid w:val="00F65298"/>
    <w:rsid w:val="00F83909"/>
    <w:rsid w:val="00F92D31"/>
    <w:rsid w:val="00FF2A94"/>
    <w:rsid w:val="00FF2B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D1"/>
    <w:pPr>
      <w:spacing w:after="200" w:line="276" w:lineRule="auto"/>
    </w:pPr>
    <w:rPr>
      <w:lang w:val="id-ID"/>
    </w:rPr>
  </w:style>
  <w:style w:type="paragraph" w:styleId="Heading3">
    <w:name w:val="heading 3"/>
    <w:basedOn w:val="Normal"/>
    <w:next w:val="Normal"/>
    <w:link w:val="Heading3Char"/>
    <w:qFormat/>
    <w:rsid w:val="00391CD1"/>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1CD1"/>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34"/>
    <w:qFormat/>
    <w:rsid w:val="00391CD1"/>
    <w:pPr>
      <w:spacing w:after="160" w:line="259" w:lineRule="auto"/>
      <w:ind w:left="720"/>
      <w:contextualSpacing/>
    </w:pPr>
  </w:style>
  <w:style w:type="character" w:customStyle="1" w:styleId="ListParagraphChar">
    <w:name w:val="List Paragraph Char"/>
    <w:aliases w:val="Body of text Char"/>
    <w:link w:val="ListParagraph"/>
    <w:uiPriority w:val="34"/>
    <w:locked/>
    <w:rsid w:val="00391CD1"/>
    <w:rPr>
      <w:lang w:val="id-ID"/>
    </w:rPr>
  </w:style>
  <w:style w:type="character" w:styleId="Hyperlink">
    <w:name w:val="Hyperlink"/>
    <w:basedOn w:val="DefaultParagraphFont"/>
    <w:uiPriority w:val="99"/>
    <w:unhideWhenUsed/>
    <w:rsid w:val="00391CD1"/>
    <w:rPr>
      <w:color w:val="0563C1" w:themeColor="hyperlink"/>
      <w:u w:val="single"/>
    </w:rPr>
  </w:style>
  <w:style w:type="paragraph" w:customStyle="1" w:styleId="IEEEReferenceItem">
    <w:name w:val="IEEE Reference Item"/>
    <w:basedOn w:val="Normal"/>
    <w:rsid w:val="00391CD1"/>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391CD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91CD1"/>
    <w:rPr>
      <w:rFonts w:ascii="Times New Roman" w:eastAsia="SimSun" w:hAnsi="Times New Roman" w:cs="Times New Roman"/>
      <w:sz w:val="24"/>
      <w:szCs w:val="24"/>
      <w:lang w:val="en-AU" w:eastAsia="zh-CN"/>
    </w:rPr>
  </w:style>
  <w:style w:type="character" w:customStyle="1" w:styleId="longtext">
    <w:name w:val="long_text"/>
    <w:basedOn w:val="DefaultParagraphFont"/>
    <w:rsid w:val="00391CD1"/>
  </w:style>
  <w:style w:type="paragraph" w:customStyle="1" w:styleId="IEEEHeading1">
    <w:name w:val="IEEE Heading 1"/>
    <w:basedOn w:val="Normal"/>
    <w:next w:val="IEEEParagraph"/>
    <w:link w:val="IEEEHeading1Char"/>
    <w:rsid w:val="00391CD1"/>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basedOn w:val="DefaultParagraphFont"/>
    <w:link w:val="IEEEHeading1"/>
    <w:rsid w:val="00391CD1"/>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39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D1"/>
    <w:rPr>
      <w:rFonts w:ascii="Tahoma" w:hAnsi="Tahoma" w:cs="Tahoma"/>
      <w:sz w:val="16"/>
      <w:szCs w:val="16"/>
      <w:lang w:val="id-ID"/>
    </w:rPr>
  </w:style>
  <w:style w:type="paragraph" w:styleId="NoSpacing">
    <w:name w:val="No Spacing"/>
    <w:uiPriority w:val="1"/>
    <w:qFormat/>
    <w:rsid w:val="00391CD1"/>
    <w:pPr>
      <w:spacing w:after="0" w:line="240" w:lineRule="auto"/>
    </w:pPr>
    <w:rPr>
      <w:lang w:val="id-ID"/>
    </w:rPr>
  </w:style>
  <w:style w:type="paragraph" w:styleId="Header">
    <w:name w:val="header"/>
    <w:basedOn w:val="Normal"/>
    <w:link w:val="HeaderChar"/>
    <w:uiPriority w:val="99"/>
    <w:unhideWhenUsed/>
    <w:rsid w:val="00FF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3A"/>
    <w:rPr>
      <w:lang w:val="id-ID"/>
    </w:rPr>
  </w:style>
  <w:style w:type="paragraph" w:styleId="Footer">
    <w:name w:val="footer"/>
    <w:basedOn w:val="Normal"/>
    <w:link w:val="FooterChar"/>
    <w:uiPriority w:val="99"/>
    <w:unhideWhenUsed/>
    <w:rsid w:val="00FF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3A"/>
    <w:rPr>
      <w:lang w:val="id-ID"/>
    </w:rPr>
  </w:style>
  <w:style w:type="paragraph" w:styleId="BodyTextIndent2">
    <w:name w:val="Body Text Indent 2"/>
    <w:basedOn w:val="Normal"/>
    <w:link w:val="BodyTextIndent2Char"/>
    <w:uiPriority w:val="99"/>
    <w:rsid w:val="00F47C4E"/>
    <w:pPr>
      <w:spacing w:after="0" w:line="240" w:lineRule="exact"/>
      <w:ind w:firstLine="187"/>
      <w:jc w:val="both"/>
    </w:pPr>
    <w:rPr>
      <w:rFonts w:ascii="Times" w:eastAsia="SimSun" w:hAnsi="Times" w:cs="Times New Roman"/>
      <w:sz w:val="20"/>
      <w:szCs w:val="20"/>
      <w:lang w:val="en-US"/>
    </w:rPr>
  </w:style>
  <w:style w:type="character" w:customStyle="1" w:styleId="BodyTextIndent2Char">
    <w:name w:val="Body Text Indent 2 Char"/>
    <w:basedOn w:val="DefaultParagraphFont"/>
    <w:link w:val="BodyTextIndent2"/>
    <w:uiPriority w:val="99"/>
    <w:rsid w:val="00F47C4E"/>
    <w:rPr>
      <w:rFonts w:ascii="Times" w:eastAsia="SimSun" w:hAnsi="Times" w:cs="Times New Roman"/>
      <w:sz w:val="20"/>
      <w:szCs w:val="20"/>
    </w:rPr>
  </w:style>
  <w:style w:type="paragraph" w:styleId="BodyText">
    <w:name w:val="Body Text"/>
    <w:basedOn w:val="Normal"/>
    <w:link w:val="BodyTextChar"/>
    <w:uiPriority w:val="99"/>
    <w:unhideWhenUsed/>
    <w:rsid w:val="00F47C4E"/>
    <w:pPr>
      <w:spacing w:after="120"/>
    </w:pPr>
    <w:rPr>
      <w:rFonts w:ascii="Calibri" w:eastAsia="Times New Roman" w:hAnsi="Calibri" w:cs="Times New Roman"/>
      <w:lang w:val="en-US"/>
    </w:rPr>
  </w:style>
  <w:style w:type="character" w:customStyle="1" w:styleId="BodyTextChar">
    <w:name w:val="Body Text Char"/>
    <w:basedOn w:val="DefaultParagraphFont"/>
    <w:link w:val="BodyText"/>
    <w:uiPriority w:val="99"/>
    <w:rsid w:val="00F47C4E"/>
    <w:rPr>
      <w:rFonts w:ascii="Calibri" w:eastAsia="Times New Roman" w:hAnsi="Calibri" w:cs="Times New Roman"/>
    </w:rPr>
  </w:style>
  <w:style w:type="paragraph" w:customStyle="1" w:styleId="TableParagraph">
    <w:name w:val="Table Paragraph"/>
    <w:basedOn w:val="Normal"/>
    <w:uiPriority w:val="1"/>
    <w:qFormat/>
    <w:rsid w:val="00F47C4E"/>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141DC8"/>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D1"/>
    <w:pPr>
      <w:spacing w:after="200" w:line="276" w:lineRule="auto"/>
    </w:pPr>
    <w:rPr>
      <w:lang w:val="id-ID"/>
    </w:rPr>
  </w:style>
  <w:style w:type="paragraph" w:styleId="Heading3">
    <w:name w:val="heading 3"/>
    <w:basedOn w:val="Normal"/>
    <w:next w:val="Normal"/>
    <w:link w:val="Heading3Char"/>
    <w:qFormat/>
    <w:rsid w:val="00391CD1"/>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CD1"/>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34"/>
    <w:qFormat/>
    <w:rsid w:val="00391CD1"/>
    <w:pPr>
      <w:spacing w:after="160" w:line="259" w:lineRule="auto"/>
      <w:ind w:left="720"/>
      <w:contextualSpacing/>
    </w:pPr>
  </w:style>
  <w:style w:type="character" w:customStyle="1" w:styleId="ListParagraphChar">
    <w:name w:val="List Paragraph Char"/>
    <w:aliases w:val="Body of text Char"/>
    <w:link w:val="ListParagraph"/>
    <w:uiPriority w:val="34"/>
    <w:locked/>
    <w:rsid w:val="00391CD1"/>
    <w:rPr>
      <w:lang w:val="id-ID"/>
    </w:rPr>
  </w:style>
  <w:style w:type="character" w:styleId="Hyperlink">
    <w:name w:val="Hyperlink"/>
    <w:basedOn w:val="DefaultParagraphFont"/>
    <w:uiPriority w:val="99"/>
    <w:unhideWhenUsed/>
    <w:rsid w:val="00391CD1"/>
    <w:rPr>
      <w:color w:val="0563C1" w:themeColor="hyperlink"/>
      <w:u w:val="single"/>
    </w:rPr>
  </w:style>
  <w:style w:type="paragraph" w:customStyle="1" w:styleId="IEEEReferenceItem">
    <w:name w:val="IEEE Reference Item"/>
    <w:basedOn w:val="Normal"/>
    <w:rsid w:val="00391CD1"/>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391CD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91CD1"/>
    <w:rPr>
      <w:rFonts w:ascii="Times New Roman" w:eastAsia="SimSun" w:hAnsi="Times New Roman" w:cs="Times New Roman"/>
      <w:sz w:val="24"/>
      <w:szCs w:val="24"/>
      <w:lang w:val="en-AU" w:eastAsia="zh-CN"/>
    </w:rPr>
  </w:style>
  <w:style w:type="character" w:customStyle="1" w:styleId="longtext">
    <w:name w:val="long_text"/>
    <w:basedOn w:val="DefaultParagraphFont"/>
    <w:rsid w:val="00391CD1"/>
  </w:style>
  <w:style w:type="paragraph" w:customStyle="1" w:styleId="IEEEHeading1">
    <w:name w:val="IEEE Heading 1"/>
    <w:basedOn w:val="Normal"/>
    <w:next w:val="IEEEParagraph"/>
    <w:link w:val="IEEEHeading1Char"/>
    <w:rsid w:val="00391CD1"/>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basedOn w:val="DefaultParagraphFont"/>
    <w:link w:val="IEEEHeading1"/>
    <w:rsid w:val="00391CD1"/>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39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D1"/>
    <w:rPr>
      <w:rFonts w:ascii="Tahoma" w:hAnsi="Tahoma" w:cs="Tahoma"/>
      <w:sz w:val="16"/>
      <w:szCs w:val="16"/>
      <w:lang w:val="id-ID"/>
    </w:rPr>
  </w:style>
  <w:style w:type="paragraph" w:styleId="NoSpacing">
    <w:name w:val="No Spacing"/>
    <w:uiPriority w:val="1"/>
    <w:qFormat/>
    <w:rsid w:val="00391CD1"/>
    <w:pPr>
      <w:spacing w:after="0" w:line="240" w:lineRule="auto"/>
    </w:pPr>
    <w:rPr>
      <w:lang w:val="id-ID"/>
    </w:rPr>
  </w:style>
  <w:style w:type="paragraph" w:styleId="Header">
    <w:name w:val="header"/>
    <w:basedOn w:val="Normal"/>
    <w:link w:val="HeaderChar"/>
    <w:uiPriority w:val="99"/>
    <w:unhideWhenUsed/>
    <w:rsid w:val="00FF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3A"/>
    <w:rPr>
      <w:lang w:val="id-ID"/>
    </w:rPr>
  </w:style>
  <w:style w:type="paragraph" w:styleId="Footer">
    <w:name w:val="footer"/>
    <w:basedOn w:val="Normal"/>
    <w:link w:val="FooterChar"/>
    <w:uiPriority w:val="99"/>
    <w:unhideWhenUsed/>
    <w:rsid w:val="00FF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3A"/>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D062062-ED6D-49E4-9934-9BC59269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2019-12-08T05:47:00Z</dcterms:created>
  <dcterms:modified xsi:type="dcterms:W3CDTF">2019-12-08T06:04:00Z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9dad712a-1b58-3629-9b64-42c36b181416</vt:lpwstr>
  </property>
  <property fmtid="{D5CDD505-2E9C-101B-9397-08002B2CF9AE}" pid="24" name="Mendeley Citation Style_1">
    <vt:lpwstr>http://www.zotero.org/styles/ieee</vt:lpwstr>
  </property>
</Properties>
</file>