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31" w:rsidRPr="00C824E4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24E4">
        <w:rPr>
          <w:rFonts w:ascii="Times New Roman" w:hAnsi="Times New Roman" w:cs="Times New Roman"/>
          <w:b/>
          <w:sz w:val="24"/>
          <w:szCs w:val="24"/>
        </w:rPr>
        <w:t>DATA BERPIKIR KRITIS</w:t>
      </w:r>
    </w:p>
    <w:tbl>
      <w:tblPr>
        <w:tblW w:w="88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1306"/>
        <w:gridCol w:w="1030"/>
        <w:gridCol w:w="1030"/>
        <w:gridCol w:w="1030"/>
        <w:gridCol w:w="1030"/>
        <w:gridCol w:w="1030"/>
        <w:gridCol w:w="1030"/>
      </w:tblGrid>
      <w:tr w:rsidR="00B12631" w:rsidRPr="00C824E4" w:rsidTr="00E32047">
        <w:trPr>
          <w:cantSplit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886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3"/>
              <w:gridCol w:w="1306"/>
              <w:gridCol w:w="1030"/>
              <w:gridCol w:w="1030"/>
              <w:gridCol w:w="1030"/>
              <w:gridCol w:w="1030"/>
              <w:gridCol w:w="1030"/>
              <w:gridCol w:w="1030"/>
            </w:tblGrid>
            <w:tr w:rsidR="00B12631" w:rsidRPr="00787FA8" w:rsidTr="00E32047">
              <w:trPr>
                <w:cantSplit/>
              </w:trPr>
              <w:tc>
                <w:tcPr>
                  <w:tcW w:w="8869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Tests of Normality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vMerge w:val="restart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Grup</w:t>
                  </w:r>
                </w:p>
              </w:tc>
              <w:tc>
                <w:tcPr>
                  <w:tcW w:w="3090" w:type="dxa"/>
                  <w:gridSpan w:val="3"/>
                  <w:tcBorders>
                    <w:top w:val="single" w:sz="16" w:space="0" w:color="000000"/>
                    <w:left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Kolmogorov-Smirnov</w:t>
                  </w: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  <w:tc>
                <w:tcPr>
                  <w:tcW w:w="3090" w:type="dxa"/>
                  <w:gridSpan w:val="3"/>
                  <w:tcBorders>
                    <w:top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Shapiro-Wilk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vMerge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0" w:type="dxa"/>
                  <w:tcBorders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Statistic</w:t>
                  </w:r>
                </w:p>
              </w:tc>
              <w:tc>
                <w:tcPr>
                  <w:tcW w:w="1030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</w:t>
                  </w:r>
                </w:p>
              </w:tc>
              <w:tc>
                <w:tcPr>
                  <w:tcW w:w="1030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</w:t>
                  </w:r>
                </w:p>
              </w:tc>
              <w:tc>
                <w:tcPr>
                  <w:tcW w:w="1030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Statistic</w:t>
                  </w:r>
                </w:p>
              </w:tc>
              <w:tc>
                <w:tcPr>
                  <w:tcW w:w="1030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</w:t>
                  </w:r>
                </w:p>
              </w:tc>
              <w:tc>
                <w:tcPr>
                  <w:tcW w:w="1030" w:type="dxa"/>
                  <w:tcBorders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pretes_kritis</w:t>
                  </w:r>
                </w:p>
              </w:tc>
              <w:tc>
                <w:tcPr>
                  <w:tcW w:w="1306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eksperimen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,310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,686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kontrol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,510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,386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  <w:vMerge w:val="restart"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postes_kritis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eksperimen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,432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,606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  <w:vMerge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kontrol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,431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,527</w:t>
                  </w:r>
                </w:p>
              </w:tc>
              <w:tc>
                <w:tcPr>
                  <w:tcW w:w="103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  <w:vMerge w:val="restart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n_gain_kritis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eksperimen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,281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,902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,020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1383" w:type="dxa"/>
                  <w:vMerge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kontrol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,429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,563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</w:tr>
            <w:tr w:rsidR="00B12631" w:rsidRPr="00787FA8" w:rsidTr="00E32047">
              <w:trPr>
                <w:cantSplit/>
              </w:trPr>
              <w:tc>
                <w:tcPr>
                  <w:tcW w:w="8869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B12631" w:rsidRPr="00787FA8" w:rsidRDefault="00B12631" w:rsidP="00E32047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87FA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a. Lilliefors Significance Correction</w:t>
                  </w:r>
                </w:p>
              </w:tc>
            </w:tr>
          </w:tbl>
          <w:p w:rsidR="00B12631" w:rsidRPr="00787FA8" w:rsidRDefault="00B12631" w:rsidP="00E32047">
            <w:pPr>
              <w:pStyle w:val="ListParagraph"/>
              <w:autoSpaceDE w:val="0"/>
              <w:autoSpaceDN w:val="0"/>
              <w:adjustRightInd w:val="0"/>
              <w:spacing w:after="0" w:line="320" w:lineRule="atLeast"/>
              <w:ind w:left="42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2631" w:rsidRPr="00C824E4" w:rsidTr="00E32047">
        <w:trPr>
          <w:cantSplit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618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60" w:type="dxa"/>
            <w:gridSpan w:val="2"/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6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pretes_kritis</w:t>
            </w:r>
          </w:p>
        </w:tc>
        <w:tc>
          <w:tcPr>
            <w:tcW w:w="13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postes_kritis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n_gain_kritis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B12631" w:rsidRPr="00C824E4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824E4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4E4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:rsidR="00B12631" w:rsidRPr="00787FA8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1307"/>
        <w:gridCol w:w="2460"/>
        <w:gridCol w:w="1414"/>
        <w:gridCol w:w="1029"/>
        <w:gridCol w:w="1076"/>
      </w:tblGrid>
      <w:tr w:rsidR="00B12631" w:rsidRPr="00787FA8" w:rsidTr="00E32047">
        <w:trPr>
          <w:cantSplit/>
        </w:trPr>
        <w:tc>
          <w:tcPr>
            <w:tcW w:w="8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79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pretes_kritis</w:t>
            </w:r>
          </w:p>
        </w:tc>
        <w:tc>
          <w:tcPr>
            <w:tcW w:w="130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,529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,71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7,000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2,646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2,274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5,678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,289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 xml:space="preserve">95% Confidence Interval for </w:t>
            </w: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-,12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2,093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1,447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3,183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9,880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postes_kritis</w:t>
            </w: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,628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3,06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9,857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3,140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1,462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,472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,868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,13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3,71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18,827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4,339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2,690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7,615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n_gain_kritis</w:t>
            </w: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-,0044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,01845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-,0424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,0337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-,0062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,09227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,543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,704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,0358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,02179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-,0091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,0808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,0223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,10893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2,750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8,886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</w:tbl>
    <w:p w:rsidR="00B12631" w:rsidRPr="00787FA8" w:rsidRDefault="00B12631" w:rsidP="00B126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2631" w:rsidRPr="00C824E4" w:rsidRDefault="00B12631" w:rsidP="00B126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2631" w:rsidRPr="00C824E4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631" w:rsidRPr="00C824E4" w:rsidRDefault="00B12631" w:rsidP="00B126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2631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631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631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631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631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631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631" w:rsidRPr="00412D02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2D02">
        <w:rPr>
          <w:rFonts w:ascii="Times New Roman" w:hAnsi="Times New Roman" w:cs="Times New Roman"/>
          <w:b/>
          <w:sz w:val="24"/>
          <w:szCs w:val="24"/>
        </w:rPr>
        <w:t xml:space="preserve">UJI MANN-WHITHNEY  UTK PRETES, POSTES &amp; N-GAIN KRITIS </w:t>
      </w:r>
    </w:p>
    <w:p w:rsidR="00B12631" w:rsidRPr="00787FA8" w:rsidRDefault="00B12631" w:rsidP="00B12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693"/>
        <w:gridCol w:w="336"/>
        <w:gridCol w:w="278"/>
        <w:gridCol w:w="723"/>
        <w:gridCol w:w="29"/>
        <w:gridCol w:w="277"/>
        <w:gridCol w:w="1077"/>
        <w:gridCol w:w="91"/>
        <w:gridCol w:w="78"/>
        <w:gridCol w:w="999"/>
        <w:gridCol w:w="215"/>
        <w:gridCol w:w="262"/>
        <w:gridCol w:w="630"/>
      </w:tblGrid>
      <w:tr w:rsidR="00B12631" w:rsidRPr="00787FA8" w:rsidTr="00E32047">
        <w:trPr>
          <w:cantSplit/>
        </w:trPr>
        <w:tc>
          <w:tcPr>
            <w:tcW w:w="70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5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7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pretes_kritis</w:t>
            </w:r>
          </w:p>
        </w:tc>
        <w:tc>
          <w:tcPr>
            <w:tcW w:w="102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1445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2,213</w:t>
            </w:r>
          </w:p>
        </w:tc>
        <w:tc>
          <w:tcPr>
            <w:tcW w:w="107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postes_kritis</w:t>
            </w:r>
          </w:p>
        </w:tc>
        <w:tc>
          <w:tcPr>
            <w:tcW w:w="10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1445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3,749</w:t>
            </w:r>
          </w:p>
        </w:tc>
        <w:tc>
          <w:tcPr>
            <w:tcW w:w="10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7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n_gain_kritis</w:t>
            </w:r>
          </w:p>
        </w:tc>
        <w:tc>
          <w:tcPr>
            <w:tcW w:w="10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,0157</w:t>
            </w:r>
          </w:p>
        </w:tc>
        <w:tc>
          <w:tcPr>
            <w:tcW w:w="1445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,10195</w:t>
            </w:r>
          </w:p>
        </w:tc>
        <w:tc>
          <w:tcPr>
            <w:tcW w:w="10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-,18</w:t>
            </w:r>
          </w:p>
        </w:tc>
        <w:tc>
          <w:tcPr>
            <w:tcW w:w="1107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,45</w:t>
            </w:r>
          </w:p>
        </w:tc>
      </w:tr>
      <w:tr w:rsidR="00B12631" w:rsidRPr="00787FA8" w:rsidTr="00E32047">
        <w:trPr>
          <w:cantSplit/>
        </w:trPr>
        <w:tc>
          <w:tcPr>
            <w:tcW w:w="13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grup</w:t>
            </w:r>
          </w:p>
        </w:tc>
        <w:tc>
          <w:tcPr>
            <w:tcW w:w="10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45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,505</w:t>
            </w:r>
          </w:p>
        </w:tc>
        <w:tc>
          <w:tcPr>
            <w:tcW w:w="107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64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02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46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7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pretes_kritis</w:t>
            </w:r>
          </w:p>
        </w:tc>
        <w:tc>
          <w:tcPr>
            <w:tcW w:w="1307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2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6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30,70</w:t>
            </w:r>
          </w:p>
        </w:tc>
        <w:tc>
          <w:tcPr>
            <w:tcW w:w="1476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767,50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20,30</w:t>
            </w:r>
          </w:p>
        </w:tc>
        <w:tc>
          <w:tcPr>
            <w:tcW w:w="14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507,50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6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postes_kritis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25,90</w:t>
            </w:r>
          </w:p>
        </w:tc>
        <w:tc>
          <w:tcPr>
            <w:tcW w:w="14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647,50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25,10</w:t>
            </w:r>
          </w:p>
        </w:tc>
        <w:tc>
          <w:tcPr>
            <w:tcW w:w="14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627,50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6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n_gain_kritis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21,90</w:t>
            </w:r>
          </w:p>
        </w:tc>
        <w:tc>
          <w:tcPr>
            <w:tcW w:w="14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547,50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29,10</w:t>
            </w:r>
          </w:p>
        </w:tc>
        <w:tc>
          <w:tcPr>
            <w:tcW w:w="14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727,50</w:t>
            </w:r>
          </w:p>
        </w:tc>
      </w:tr>
      <w:tr w:rsidR="00B12631" w:rsidRPr="00787FA8" w:rsidTr="00E32047">
        <w:trPr>
          <w:gridAfter w:val="1"/>
          <w:wAfter w:w="630" w:type="dxa"/>
          <w:cantSplit/>
        </w:trPr>
        <w:tc>
          <w:tcPr>
            <w:tcW w:w="13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6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787FA8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61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CA461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207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pretes_kritis</w:t>
            </w:r>
          </w:p>
        </w:tc>
        <w:tc>
          <w:tcPr>
            <w:tcW w:w="1383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postes_kritis</w:t>
            </w:r>
          </w:p>
        </w:tc>
        <w:tc>
          <w:tcPr>
            <w:tcW w:w="1383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n_gain_kritis</w:t>
            </w: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207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337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182,500</w:t>
            </w:r>
          </w:p>
        </w:tc>
        <w:tc>
          <w:tcPr>
            <w:tcW w:w="138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302,500</w:t>
            </w:r>
          </w:p>
        </w:tc>
        <w:tc>
          <w:tcPr>
            <w:tcW w:w="1383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222,500</w:t>
            </w: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20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337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507,500</w:t>
            </w:r>
          </w:p>
        </w:tc>
        <w:tc>
          <w:tcPr>
            <w:tcW w:w="138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627,500</w:t>
            </w:r>
          </w:p>
        </w:tc>
        <w:tc>
          <w:tcPr>
            <w:tcW w:w="1383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547,500</w:t>
            </w: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20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337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-3,000</w:t>
            </w:r>
          </w:p>
        </w:tc>
        <w:tc>
          <w:tcPr>
            <w:tcW w:w="138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-,252</w:t>
            </w:r>
          </w:p>
        </w:tc>
        <w:tc>
          <w:tcPr>
            <w:tcW w:w="1383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-1,947</w:t>
            </w: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207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337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38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,801</w:t>
            </w:r>
          </w:p>
        </w:tc>
        <w:tc>
          <w:tcPr>
            <w:tcW w:w="1383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,052</w:t>
            </w:r>
          </w:p>
        </w:tc>
      </w:tr>
      <w:tr w:rsidR="00B12631" w:rsidRPr="00CA4611" w:rsidTr="00E32047">
        <w:trPr>
          <w:gridAfter w:val="2"/>
          <w:wAfter w:w="892" w:type="dxa"/>
          <w:cantSplit/>
        </w:trPr>
        <w:tc>
          <w:tcPr>
            <w:tcW w:w="61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2631" w:rsidRPr="00CA4611" w:rsidRDefault="00B12631" w:rsidP="00E320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4611">
              <w:rPr>
                <w:rFonts w:ascii="Arial" w:hAnsi="Arial" w:cs="Arial"/>
                <w:color w:val="000000"/>
                <w:sz w:val="18"/>
                <w:szCs w:val="18"/>
              </w:rPr>
              <w:t>a. Grouping Variable: grup</w:t>
            </w:r>
          </w:p>
        </w:tc>
      </w:tr>
    </w:tbl>
    <w:p w:rsidR="00B12631" w:rsidRPr="00CA4611" w:rsidRDefault="00B12631" w:rsidP="00B126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2631" w:rsidRPr="00412D02" w:rsidRDefault="00B12631" w:rsidP="00B1263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PRETES, POSTES DAN N-GAIN BERDASARKAN NILAI ASYMP. SIG 2 TAILED ADALAH 0,003; 0,801 DAN 0,052 MENUNJUKKAN BAHWA NILAI PRETES &lt; 0,05 YANG ARTINYA ADANYA PERBEDAAN BERPIKIR KRITIS SISWA PADA KELAS EKS DAN KELAS KONTROL. SEDANGKAN NILAI POSTES DAN N-GAIN  &gt; 0,05 YANG ARTINYA TIDAK ADANYA PERBEDAAN BERPIKIR KRITIS SISWA PADA KELAS EKS DAN KELAS KONTROL.</w:t>
      </w:r>
    </w:p>
    <w:p w:rsidR="006D7D5D" w:rsidRDefault="006D7D5D">
      <w:bookmarkStart w:id="0" w:name="_GoBack"/>
      <w:bookmarkEnd w:id="0"/>
    </w:p>
    <w:sectPr w:rsidR="006D7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31"/>
    <w:rsid w:val="006D7D5D"/>
    <w:rsid w:val="00B1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2020-08-03T05:53:00Z</dcterms:created>
  <dcterms:modified xsi:type="dcterms:W3CDTF">2020-08-03T05:53:00Z</dcterms:modified>
</cp:coreProperties>
</file>