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7CF1" w14:textId="60EC37CD" w:rsidR="00534CD7" w:rsidRPr="002D5D41" w:rsidRDefault="006603F8" w:rsidP="006603F8">
      <w:pPr>
        <w:spacing w:line="360" w:lineRule="auto"/>
        <w:jc w:val="center"/>
        <w:rPr>
          <w:b/>
          <w:bCs/>
          <w:sz w:val="28"/>
          <w:szCs w:val="28"/>
          <w:lang w:val="en-US"/>
        </w:rPr>
      </w:pPr>
      <w:r w:rsidRPr="002D5D41">
        <w:rPr>
          <w:b/>
          <w:bCs/>
          <w:sz w:val="28"/>
          <w:szCs w:val="28"/>
          <w:lang w:val="en-US"/>
        </w:rPr>
        <w:t>Faktor-Faktor Yang Mempengaruhi Minat Teknopreneur Melalui Motivasi Pada Mahasiswa</w:t>
      </w:r>
    </w:p>
    <w:p w14:paraId="541470F7" w14:textId="1BA0DBE0" w:rsidR="006603F8" w:rsidRDefault="006603F8" w:rsidP="002D5D41">
      <w:pPr>
        <w:jc w:val="center"/>
        <w:rPr>
          <w:vertAlign w:val="superscript"/>
          <w:lang w:val="en-US"/>
        </w:rPr>
      </w:pPr>
      <w:r w:rsidRPr="006603F8">
        <w:rPr>
          <w:lang w:val="en-US"/>
        </w:rPr>
        <w:t xml:space="preserve">Siti </w:t>
      </w:r>
      <w:r w:rsidR="004743D3">
        <w:rPr>
          <w:lang w:val="en-US"/>
        </w:rPr>
        <w:t>M</w:t>
      </w:r>
      <w:r w:rsidRPr="006603F8">
        <w:rPr>
          <w:lang w:val="en-US"/>
        </w:rPr>
        <w:t>arti’ah</w:t>
      </w:r>
      <w:r w:rsidRPr="006603F8">
        <w:rPr>
          <w:vertAlign w:val="superscript"/>
          <w:lang w:val="en-US"/>
        </w:rPr>
        <w:t>1</w:t>
      </w:r>
      <w:r w:rsidRPr="006603F8">
        <w:rPr>
          <w:lang w:val="en-US"/>
        </w:rPr>
        <w:t>, Berta Dian Theodora</w:t>
      </w:r>
      <w:r w:rsidRPr="006603F8">
        <w:rPr>
          <w:vertAlign w:val="superscript"/>
          <w:lang w:val="en-US"/>
        </w:rPr>
        <w:t>2</w:t>
      </w:r>
    </w:p>
    <w:p w14:paraId="2205CEEC" w14:textId="1A09D4A2" w:rsidR="006603F8" w:rsidRDefault="006603F8" w:rsidP="00AF1E53">
      <w:pPr>
        <w:jc w:val="center"/>
        <w:rPr>
          <w:lang w:val="en-US"/>
        </w:rPr>
      </w:pPr>
      <w:r w:rsidRPr="006603F8">
        <w:rPr>
          <w:lang w:val="en-US"/>
        </w:rPr>
        <w:t>Program Studi Informatika</w:t>
      </w:r>
      <w:r w:rsidR="00AF1E53">
        <w:rPr>
          <w:lang w:val="en-US"/>
        </w:rPr>
        <w:t xml:space="preserve"> </w:t>
      </w:r>
      <w:r w:rsidRPr="006603F8">
        <w:rPr>
          <w:lang w:val="en-US"/>
        </w:rPr>
        <w:t>Universitas Indraprasta</w:t>
      </w:r>
      <w:r w:rsidR="00AF1E53">
        <w:rPr>
          <w:lang w:val="en-US"/>
        </w:rPr>
        <w:t xml:space="preserve"> (</w:t>
      </w:r>
      <w:r w:rsidR="00AF1E53" w:rsidRPr="00AF1E53">
        <w:rPr>
          <w:vertAlign w:val="superscript"/>
          <w:lang w:val="en-US"/>
        </w:rPr>
        <w:t>1</w:t>
      </w:r>
      <w:r w:rsidR="00AF1E53">
        <w:rPr>
          <w:lang w:val="en-US"/>
        </w:rPr>
        <w:t>) (</w:t>
      </w:r>
      <w:r w:rsidR="00AF1E53" w:rsidRPr="005C620F">
        <w:rPr>
          <w:vertAlign w:val="superscript"/>
          <w:lang w:val="en-US"/>
        </w:rPr>
        <w:t>2</w:t>
      </w:r>
      <w:r w:rsidR="00AF1E53">
        <w:rPr>
          <w:lang w:val="en-US"/>
        </w:rPr>
        <w:t>)</w:t>
      </w:r>
    </w:p>
    <w:p w14:paraId="45374FD3" w14:textId="77777777" w:rsidR="00AF1E53" w:rsidRPr="006603F8" w:rsidRDefault="00AF1E53" w:rsidP="00AF1E53">
      <w:pPr>
        <w:jc w:val="center"/>
        <w:rPr>
          <w:lang w:val="en-US"/>
        </w:rPr>
      </w:pPr>
      <w:r w:rsidRPr="006603F8">
        <w:rPr>
          <w:lang w:val="en-US"/>
        </w:rPr>
        <w:t>sitimartiah1@gmail.com</w:t>
      </w:r>
      <w:r w:rsidRPr="006603F8">
        <w:rPr>
          <w:vertAlign w:val="superscript"/>
          <w:lang w:val="en-US"/>
        </w:rPr>
        <w:t>1</w:t>
      </w:r>
      <w:r w:rsidRPr="006603F8">
        <w:rPr>
          <w:lang w:val="en-US"/>
        </w:rPr>
        <w:t>, Berta.dtos@gmail.com</w:t>
      </w:r>
      <w:r w:rsidRPr="006603F8">
        <w:rPr>
          <w:vertAlign w:val="superscript"/>
          <w:lang w:val="en-US"/>
        </w:rPr>
        <w:t>2</w:t>
      </w:r>
    </w:p>
    <w:p w14:paraId="6318B07B" w14:textId="77777777" w:rsidR="00AF1E53" w:rsidRPr="006603F8" w:rsidRDefault="00AF1E53" w:rsidP="002D5D41">
      <w:pPr>
        <w:jc w:val="center"/>
        <w:rPr>
          <w:lang w:val="en-US"/>
        </w:rPr>
      </w:pPr>
    </w:p>
    <w:p w14:paraId="4278CA5C" w14:textId="77777777" w:rsidR="002D5D41" w:rsidRDefault="002D5D41" w:rsidP="006603F8">
      <w:pPr>
        <w:rPr>
          <w:lang w:val="en-US"/>
        </w:rPr>
      </w:pPr>
      <w:bookmarkStart w:id="0" w:name="_GoBack"/>
      <w:bookmarkEnd w:id="0"/>
    </w:p>
    <w:p w14:paraId="2CA6B0B2" w14:textId="2EF80197" w:rsidR="006603F8" w:rsidRPr="002D5D41" w:rsidRDefault="006603F8" w:rsidP="002D5D41">
      <w:pPr>
        <w:jc w:val="center"/>
        <w:rPr>
          <w:b/>
          <w:bCs/>
          <w:sz w:val="28"/>
          <w:szCs w:val="28"/>
          <w:lang w:val="en-US"/>
        </w:rPr>
      </w:pPr>
      <w:r w:rsidRPr="002D5D41">
        <w:rPr>
          <w:b/>
          <w:bCs/>
          <w:sz w:val="28"/>
          <w:szCs w:val="28"/>
          <w:lang w:val="en-US"/>
        </w:rPr>
        <w:t>Abstrak</w:t>
      </w:r>
    </w:p>
    <w:p w14:paraId="611749E9" w14:textId="7BD3062D" w:rsidR="006603F8" w:rsidRDefault="00315466" w:rsidP="00D25095">
      <w:pPr>
        <w:jc w:val="both"/>
        <w:rPr>
          <w:lang w:val="en-US"/>
        </w:rPr>
      </w:pPr>
      <w:r w:rsidRPr="00315466">
        <w:t>Peserta entrepreneur day selama 3 tahun penyelenggaraan secara umum selalu bertambah jumlahnya, namun disayangkan jumlah peserta dengan bidang usaha teknopreneurship kurang dari yang diharapkan yaitu tahun 2019 terdapat 3 peserta dari 160 peserta. Jumlah ini terbilang kecil sehingga diperlukan penelitian mengenai faktor-faktor apa saja yang dapat mempengaruhi motivasi mahasiswa dan minat menjadi teknopreneur pada mahasiswa informatika. Penelitian ini mengunakan pendekatan kuantitatif metode analisis path dengan variabel bebas yaitu faktor internal dan faktor eksternal, motivasi berwirausaha sebagai variabel intervensi dan minat teknopreneur sebagai variabel terikat. Sampel penelitian adalah mahasiswa yang telah menempuh matakuliah kewirausahaan pada program studi informatika sebanyak 300 mahasiswa. Hasil penelitian menunjukan bahwa faktor internal dan faktor eksternal mempengaruhi motivasi berwirausaha sebesar 36,4%. Minat teknopreneur secara langsung dipengaruhi faktor internal dan motivasi berwirausaha, sedangkan faktor eksternal tidak mempengaruhi secara langsung terhadap minat teknopreneur dan perlu melalui motivasi berwirausaha.</w:t>
      </w:r>
    </w:p>
    <w:p w14:paraId="7A7075A8" w14:textId="1ABEBD4B" w:rsidR="006603F8" w:rsidRPr="00D25095" w:rsidRDefault="006603F8" w:rsidP="006603F8">
      <w:pPr>
        <w:rPr>
          <w:i/>
          <w:lang w:val="en-US"/>
        </w:rPr>
      </w:pPr>
      <w:r w:rsidRPr="00D25095">
        <w:rPr>
          <w:b/>
          <w:i/>
          <w:lang w:val="en-US"/>
        </w:rPr>
        <w:t xml:space="preserve">Kata </w:t>
      </w:r>
      <w:proofErr w:type="gramStart"/>
      <w:r w:rsidRPr="00D25095">
        <w:rPr>
          <w:b/>
          <w:i/>
          <w:lang w:val="en-US"/>
        </w:rPr>
        <w:t>kunci</w:t>
      </w:r>
      <w:r>
        <w:rPr>
          <w:lang w:val="en-US"/>
        </w:rPr>
        <w:t xml:space="preserve"> :</w:t>
      </w:r>
      <w:proofErr w:type="gramEnd"/>
      <w:r>
        <w:rPr>
          <w:lang w:val="en-US"/>
        </w:rPr>
        <w:t xml:space="preserve"> </w:t>
      </w:r>
      <w:r w:rsidRPr="00D25095">
        <w:rPr>
          <w:i/>
          <w:lang w:val="en-US"/>
        </w:rPr>
        <w:t>teknopreneur, minat, motivasi, internal, eksternal</w:t>
      </w:r>
    </w:p>
    <w:p w14:paraId="6BBECFA9" w14:textId="6F9F3A0E" w:rsidR="006603F8" w:rsidRPr="00D25095" w:rsidRDefault="006603F8" w:rsidP="006603F8">
      <w:pPr>
        <w:rPr>
          <w:i/>
          <w:lang w:val="en-US"/>
        </w:rPr>
      </w:pPr>
    </w:p>
    <w:p w14:paraId="4A831AA8" w14:textId="39F2DA97" w:rsidR="00315466" w:rsidRDefault="00315466" w:rsidP="00315466">
      <w:pPr>
        <w:jc w:val="center"/>
        <w:rPr>
          <w:i/>
          <w:iCs/>
          <w:lang w:val="en-US"/>
        </w:rPr>
      </w:pPr>
      <w:r>
        <w:rPr>
          <w:i/>
          <w:iCs/>
          <w:lang w:val="en-US"/>
        </w:rPr>
        <w:t>ABSTRACK</w:t>
      </w:r>
    </w:p>
    <w:p w14:paraId="0158CD7E" w14:textId="3807302E" w:rsidR="00D25095" w:rsidRPr="00315466" w:rsidRDefault="00315466" w:rsidP="00315466">
      <w:pPr>
        <w:jc w:val="both"/>
        <w:rPr>
          <w:i/>
          <w:iCs/>
          <w:lang w:val="en-US"/>
        </w:rPr>
      </w:pPr>
      <w:r w:rsidRPr="00315466">
        <w:rPr>
          <w:i/>
          <w:iCs/>
          <w:lang w:val="en-US"/>
        </w:rPr>
        <w:t>Entrepreneur day participants for 3 years in general have always increased in number, but unfortunately the number of participants in the technopreneurship business field is less than expected, in 2019 there were 3 participants out of 160 participants. This amount is relatively small so that research is needed on what factors can influence student motivation and interest in becoming a technopreneur in informatics students. This study uses a quantitative approach to the path analysis method with independent variables, namely internal and external factors, entrepreneurship motivation as an intervention variable and technopreneur interest as the dependent variable. The research sample is students who have taken entrepreneurship courses in the informatics study program as many as 300 students. The results showed that internal factors and external factors influenced entrepreneurial motivation by 36.4%. Entrepreneurial interest is directly influenced by internal factors and entrepreneurial motivation, while external factors do not directly affect the interests of technopreneur and need to be through entrepreneurial motivation.</w:t>
      </w:r>
    </w:p>
    <w:p w14:paraId="34B8ADD2" w14:textId="51C035D1" w:rsidR="00315466" w:rsidRPr="00E131A6" w:rsidRDefault="00E131A6" w:rsidP="00315466">
      <w:pPr>
        <w:rPr>
          <w:i/>
          <w:iCs/>
          <w:lang w:val="en-US"/>
        </w:rPr>
      </w:pPr>
      <w:r w:rsidRPr="00D25095">
        <w:rPr>
          <w:b/>
          <w:i/>
          <w:iCs/>
          <w:lang w:val="en-US"/>
        </w:rPr>
        <w:t xml:space="preserve"> Key </w:t>
      </w:r>
      <w:proofErr w:type="gramStart"/>
      <w:r w:rsidRPr="00D25095">
        <w:rPr>
          <w:b/>
          <w:i/>
          <w:iCs/>
          <w:lang w:val="en-US"/>
        </w:rPr>
        <w:t>words</w:t>
      </w:r>
      <w:r>
        <w:rPr>
          <w:i/>
          <w:iCs/>
          <w:lang w:val="en-US"/>
        </w:rPr>
        <w:t xml:space="preserve"> :</w:t>
      </w:r>
      <w:proofErr w:type="gramEnd"/>
      <w:r>
        <w:rPr>
          <w:i/>
          <w:iCs/>
          <w:lang w:val="en-US"/>
        </w:rPr>
        <w:t xml:space="preserve"> Technopreneur,interest, motivation, internal, eksternal,</w:t>
      </w:r>
    </w:p>
    <w:p w14:paraId="4CAAE434" w14:textId="53017415" w:rsidR="00315466" w:rsidRDefault="00315466" w:rsidP="006603F8">
      <w:pPr>
        <w:rPr>
          <w:lang w:val="en-US"/>
        </w:rPr>
      </w:pPr>
    </w:p>
    <w:p w14:paraId="79CF379F" w14:textId="77777777" w:rsidR="00315466" w:rsidRDefault="00315466" w:rsidP="006603F8">
      <w:pPr>
        <w:rPr>
          <w:lang w:val="en-US"/>
        </w:rPr>
      </w:pPr>
    </w:p>
    <w:p w14:paraId="7ADF705D" w14:textId="77777777" w:rsidR="005C620F" w:rsidRPr="002313A4" w:rsidRDefault="005C620F" w:rsidP="002D5D41">
      <w:pPr>
        <w:pStyle w:val="ListParagraph"/>
        <w:numPr>
          <w:ilvl w:val="0"/>
          <w:numId w:val="5"/>
        </w:numPr>
        <w:ind w:left="426"/>
        <w:rPr>
          <w:rFonts w:ascii="Times New Roman" w:hAnsi="Times New Roman"/>
          <w:b/>
          <w:lang w:val="en-US"/>
        </w:rPr>
        <w:sectPr w:rsidR="005C620F" w:rsidRPr="002313A4" w:rsidSect="006603F8">
          <w:headerReference w:type="default" r:id="rId8"/>
          <w:pgSz w:w="11900" w:h="16840"/>
          <w:pgMar w:top="1701" w:right="1701" w:bottom="1701" w:left="1701" w:header="709" w:footer="709" w:gutter="0"/>
          <w:cols w:space="708"/>
          <w:docGrid w:linePitch="360"/>
        </w:sectPr>
      </w:pPr>
    </w:p>
    <w:p w14:paraId="0DE0918B" w14:textId="5CE5E718" w:rsidR="006603F8" w:rsidRPr="002313A4" w:rsidRDefault="006603F8" w:rsidP="00D25095">
      <w:pPr>
        <w:rPr>
          <w:b/>
          <w:lang w:val="en-US"/>
        </w:rPr>
      </w:pPr>
      <w:r w:rsidRPr="002313A4">
        <w:rPr>
          <w:b/>
          <w:lang w:val="en-US"/>
        </w:rPr>
        <w:lastRenderedPageBreak/>
        <w:t xml:space="preserve">PENDAHULUAN </w:t>
      </w:r>
    </w:p>
    <w:p w14:paraId="695AA148" w14:textId="07DFFB09" w:rsidR="006603F8" w:rsidRPr="009F5ACE" w:rsidRDefault="009F5ACE" w:rsidP="009F5ACE">
      <w:pPr>
        <w:pStyle w:val="ListParagraph"/>
        <w:spacing w:after="0" w:line="240" w:lineRule="auto"/>
        <w:ind w:left="0" w:firstLine="567"/>
        <w:jc w:val="both"/>
        <w:rPr>
          <w:rFonts w:ascii="Times New Roman" w:hAnsi="Times New Roman"/>
        </w:rPr>
      </w:pPr>
      <w:r w:rsidRPr="006D7C5D">
        <w:rPr>
          <w:rFonts w:ascii="Times New Roman" w:hAnsi="Times New Roman"/>
        </w:rPr>
        <w:t xml:space="preserve">Secara umum ketika mahasiswa program studi informatika selesai menempuh pendidikan diharapkan dapat menciptakan produk teknologi </w:t>
      </w:r>
      <w:r w:rsidRPr="006D7C5D">
        <w:rPr>
          <w:rFonts w:ascii="Times New Roman" w:hAnsi="Times New Roman"/>
        </w:rPr>
        <w:lastRenderedPageBreak/>
        <w:t>diantaranya perangkat lunak atau software</w:t>
      </w:r>
      <w:r>
        <w:rPr>
          <w:rFonts w:ascii="Times New Roman" w:hAnsi="Times New Roman"/>
        </w:rPr>
        <w:t xml:space="preserve"> dan digabungkan dengan ilmu kewirausahaan yang telah diberikan diharapkan dapat mencetak teknopreneur-teknopreneur muda. </w:t>
      </w:r>
      <w:r w:rsidRPr="00923F45">
        <w:rPr>
          <w:rFonts w:ascii="Times New Roman" w:hAnsi="Times New Roman"/>
        </w:rPr>
        <w:lastRenderedPageBreak/>
        <w:t xml:space="preserve">Kurikulum pada program studi informatika di universitas indraprasta memberikan mata kuliah kewirausahaan </w:t>
      </w:r>
      <w:r>
        <w:rPr>
          <w:rFonts w:ascii="Times New Roman" w:hAnsi="Times New Roman"/>
        </w:rPr>
        <w:t xml:space="preserve">dan bisnis informatika </w:t>
      </w:r>
      <w:r w:rsidRPr="00923F45">
        <w:rPr>
          <w:rFonts w:ascii="Times New Roman" w:hAnsi="Times New Roman"/>
        </w:rPr>
        <w:t xml:space="preserve">dengan harapan mahasiswa tidak hanya menggantungkan diri untuk mencari pekerjaan namun juga </w:t>
      </w:r>
      <w:r>
        <w:rPr>
          <w:rFonts w:ascii="Times New Roman" w:hAnsi="Times New Roman"/>
        </w:rPr>
        <w:t xml:space="preserve">dapat </w:t>
      </w:r>
      <w:r w:rsidRPr="00923F45">
        <w:rPr>
          <w:rFonts w:ascii="Times New Roman" w:hAnsi="Times New Roman"/>
        </w:rPr>
        <w:t>menciptakan peluang usaha</w:t>
      </w:r>
      <w:r>
        <w:rPr>
          <w:rFonts w:ascii="Times New Roman" w:hAnsi="Times New Roman"/>
        </w:rPr>
        <w:t xml:space="preserve"> khususnya dibidang usaha yang menggunakan teknologi sebagai inti usaha. </w:t>
      </w:r>
    </w:p>
    <w:p w14:paraId="5C928C23" w14:textId="77777777" w:rsidR="009F5ACE" w:rsidRDefault="009F5ACE" w:rsidP="00D25095">
      <w:pPr>
        <w:ind w:firstLine="567"/>
        <w:jc w:val="both"/>
      </w:pPr>
      <w:r>
        <w:t>Selama 3 tahun penyelenggaraan acara entrepreneur day peserta yang mengikuti acara ini semakin bertambah, namun disayangkan jumlah peserta dengan bidang usaha teknopreneur kurang dari yang diharapkan yaitu pada tahun 2017 tidak ada peserta dengan bidang teknopreneur, tahun 2018 terdapat 1 peserta berasal dari program studi bahasa Indonesia dan tahun 2019 terdapat 3 peserta berasal dari program studi informatika, jumlah ini hanya 1,8 % dari jumlah peserta yang mengikuti kegiatan yaitu 160 peserta.</w:t>
      </w:r>
    </w:p>
    <w:p w14:paraId="66EF51E6" w14:textId="77777777" w:rsidR="005C620F" w:rsidRDefault="009F5ACE" w:rsidP="00D25095">
      <w:pPr>
        <w:ind w:firstLine="567"/>
        <w:jc w:val="both"/>
      </w:pPr>
      <w:r>
        <w:t xml:space="preserve">Mengikuti perkembangan dunia usaha yang cepat berkembang dengan teknologinya dan kenyataaan bahwa jumlah mahasiswa program studi informatika yang berminat untuk menjadi teknopreneur baru 1,8%, peneliti merasa penting untuk mengetahui faktor-faktor apa saja yang akan menimbulkan minat mahasiswa berlatarbelakang informatika menjadi seorang teknopreneur. </w:t>
      </w:r>
      <w:r w:rsidRPr="009F5ACE">
        <w:t xml:space="preserve">Tujuan penelitian untuk mencari tahu mengetahui mengenai </w:t>
      </w:r>
      <w:r>
        <w:t xml:space="preserve">1) </w:t>
      </w:r>
      <w:r w:rsidRPr="009F5ACE">
        <w:t>Faktor-faktor yang mempengaruhi motivasi mahasiswa informatika untuk berwirausaha</w:t>
      </w:r>
      <w:r>
        <w:t xml:space="preserve">, dan 2) </w:t>
      </w:r>
      <w:r w:rsidRPr="009F5ACE">
        <w:t>Faktor-</w:t>
      </w:r>
      <w:r>
        <w:t>f</w:t>
      </w:r>
      <w:r w:rsidRPr="009F5ACE">
        <w:t>aktor yang mempengaruhi minat mahasiswa informatika untuk menjadi teknoprene</w:t>
      </w:r>
      <w:r>
        <w:t>u</w:t>
      </w:r>
      <w:r w:rsidR="005C620F">
        <w:t>r.</w:t>
      </w:r>
    </w:p>
    <w:p w14:paraId="75728768" w14:textId="77777777" w:rsidR="005C620F" w:rsidRDefault="005C620F" w:rsidP="005C620F">
      <w:pPr>
        <w:jc w:val="both"/>
      </w:pPr>
    </w:p>
    <w:p w14:paraId="4E3EAE1E" w14:textId="0625DBEB" w:rsidR="005C620F" w:rsidRPr="00D25095" w:rsidRDefault="005C620F" w:rsidP="005C620F">
      <w:pPr>
        <w:jc w:val="both"/>
        <w:rPr>
          <w:b/>
        </w:rPr>
      </w:pPr>
      <w:r w:rsidRPr="00D25095">
        <w:rPr>
          <w:b/>
          <w:lang w:val="en-US"/>
        </w:rPr>
        <w:t>Kajian Pustaka</w:t>
      </w:r>
    </w:p>
    <w:p w14:paraId="35E8F8C3" w14:textId="77777777" w:rsidR="00D25095" w:rsidRDefault="005C620F" w:rsidP="00D25095">
      <w:pPr>
        <w:pStyle w:val="ListParagraph"/>
        <w:spacing w:line="240" w:lineRule="auto"/>
        <w:ind w:left="0" w:firstLine="567"/>
        <w:jc w:val="both"/>
        <w:rPr>
          <w:rFonts w:ascii="Times New Roman" w:hAnsi="Times New Roman"/>
        </w:rPr>
      </w:pPr>
      <w:r>
        <w:rPr>
          <w:rFonts w:ascii="Times New Roman" w:hAnsi="Times New Roman"/>
        </w:rPr>
        <w:t xml:space="preserve">Technopreneurship merupakan gabungan dari kata technology dan entrepreneur. Berdasarkan kata pembentukan, </w:t>
      </w:r>
      <w:r w:rsidRPr="006D7C5D">
        <w:rPr>
          <w:rFonts w:ascii="Times New Roman" w:hAnsi="Times New Roman"/>
        </w:rPr>
        <w:t xml:space="preserve">Entrepreneur / </w:t>
      </w:r>
      <w:r w:rsidRPr="006D7C5D">
        <w:rPr>
          <w:rFonts w:ascii="Times New Roman" w:hAnsi="Times New Roman"/>
        </w:rPr>
        <w:lastRenderedPageBreak/>
        <w:t xml:space="preserve">kewirausahaan secara sederhana dapat didefinisikan </w:t>
      </w:r>
      <w:proofErr w:type="gramStart"/>
      <w:r w:rsidRPr="006D7C5D">
        <w:rPr>
          <w:rFonts w:ascii="Times New Roman" w:hAnsi="Times New Roman"/>
        </w:rPr>
        <w:t>sebagai  kemampuan</w:t>
      </w:r>
      <w:proofErr w:type="gramEnd"/>
      <w:r w:rsidRPr="006D7C5D">
        <w:rPr>
          <w:rFonts w:ascii="Times New Roman" w:hAnsi="Times New Roman"/>
        </w:rPr>
        <w:t xml:space="preserve"> untuk menciptakan suatu yang baru dan berbeda (</w:t>
      </w:r>
      <w:r w:rsidRPr="006D7C5D">
        <w:rPr>
          <w:rFonts w:ascii="Times New Roman" w:hAnsi="Times New Roman"/>
          <w:i/>
          <w:iCs/>
        </w:rPr>
        <w:t>ability to create the new and different</w:t>
      </w:r>
      <w:r w:rsidRPr="006D7C5D">
        <w:rPr>
          <w:rFonts w:ascii="Times New Roman" w:hAnsi="Times New Roman"/>
        </w:rPr>
        <w:t>) (Druker</w:t>
      </w:r>
      <w:r>
        <w:rPr>
          <w:rFonts w:ascii="Times New Roman" w:hAnsi="Times New Roman"/>
        </w:rPr>
        <w:t xml:space="preserve"> dalam Suryana. </w:t>
      </w:r>
      <w:proofErr w:type="gramStart"/>
      <w:r>
        <w:rPr>
          <w:rFonts w:ascii="Times New Roman" w:hAnsi="Times New Roman"/>
        </w:rPr>
        <w:t>2016</w:t>
      </w:r>
      <w:r w:rsidRPr="006D7C5D">
        <w:rPr>
          <w:rFonts w:ascii="Times New Roman" w:hAnsi="Times New Roman"/>
        </w:rPr>
        <w:t>) ;</w:t>
      </w:r>
      <w:proofErr w:type="gramEnd"/>
      <w:r w:rsidRPr="006D7C5D">
        <w:rPr>
          <w:rFonts w:ascii="Times New Roman" w:hAnsi="Times New Roman"/>
        </w:rPr>
        <w:t xml:space="preserve"> suatu proses penerapan kreativitas dan inovasi dalam memecahkan persoalan dan menemukan peluang untuk memperbaiki kehidupan (usaha) (Zimmerer</w:t>
      </w:r>
      <w:r>
        <w:rPr>
          <w:rFonts w:ascii="Times New Roman" w:hAnsi="Times New Roman"/>
        </w:rPr>
        <w:t xml:space="preserve"> dalam Suryana. 2016</w:t>
      </w:r>
      <w:r w:rsidRPr="006D7C5D">
        <w:rPr>
          <w:rFonts w:ascii="Times New Roman" w:hAnsi="Times New Roman"/>
        </w:rPr>
        <w:t>)</w:t>
      </w:r>
      <w:r w:rsidR="00D25095">
        <w:rPr>
          <w:rFonts w:ascii="Times New Roman" w:hAnsi="Times New Roman"/>
        </w:rPr>
        <w:t>.</w:t>
      </w:r>
    </w:p>
    <w:p w14:paraId="445F3586" w14:textId="77777777" w:rsidR="00D25095" w:rsidRDefault="005C620F" w:rsidP="00D25095">
      <w:pPr>
        <w:pStyle w:val="ListParagraph"/>
        <w:spacing w:line="240" w:lineRule="auto"/>
        <w:ind w:left="0" w:firstLine="567"/>
        <w:jc w:val="both"/>
        <w:rPr>
          <w:rFonts w:ascii="Times New Roman" w:hAnsi="Times New Roman"/>
        </w:rPr>
      </w:pPr>
      <w:r w:rsidRPr="00133323">
        <w:rPr>
          <w:rFonts w:ascii="Times New Roman" w:hAnsi="Times New Roman"/>
        </w:rPr>
        <w:t>Teknologi merupakan cara atau metode untuk mengolah sesuatu agar terjadi efisiensi biaya dan waktu, sehingga dapat menghasilkan produk yang lebih berkualitas, dasar penciptaan teknologi diantaranya kebutuhan pasar, solusi atas permasalahan, aplikasi berbagai bidang keilmuan, perbaikan efektivitas dan efisiensi produksi serta modernisasi.</w:t>
      </w:r>
      <w:r>
        <w:rPr>
          <w:rFonts w:ascii="Times New Roman" w:hAnsi="Times New Roman"/>
        </w:rPr>
        <w:t xml:space="preserve"> </w:t>
      </w:r>
    </w:p>
    <w:p w14:paraId="7FF2CDAB" w14:textId="77777777" w:rsidR="00D25095" w:rsidRDefault="005C620F" w:rsidP="00D25095">
      <w:pPr>
        <w:pStyle w:val="ListParagraph"/>
        <w:spacing w:line="240" w:lineRule="auto"/>
        <w:ind w:left="0" w:firstLine="567"/>
        <w:jc w:val="both"/>
        <w:rPr>
          <w:rFonts w:ascii="Times New Roman" w:hAnsi="Times New Roman"/>
        </w:rPr>
      </w:pPr>
      <w:r w:rsidRPr="00D25095">
        <w:rPr>
          <w:rFonts w:ascii="Times New Roman" w:hAnsi="Times New Roman"/>
        </w:rPr>
        <w:t>Teknopreneur secara sederhana dapat didefinisikan sebagai metode bisnis yang mengidentifikasi potensi dan kesempatan komersialisasi teknologi dengan mengelola pertumbuhan, menekan resiko secara serta pemanfaatan biaya dan waktu efektif dan efisien saat menciptakan sesuatu yang baru dibidang usaha, dapat disimpulkan bahwa teknopreneur adalah seorang entrepreneur dengan dua tanggung jawab yaitu mendapatkan keuntungan dari usaha yang dijalankan dan menjamin teknologi berfungsi sesuai kebutuhan pelanggan.</w:t>
      </w:r>
    </w:p>
    <w:p w14:paraId="3B79981F" w14:textId="77777777" w:rsidR="00D25095" w:rsidRDefault="005C620F" w:rsidP="00D25095">
      <w:pPr>
        <w:pStyle w:val="ListParagraph"/>
        <w:spacing w:line="240" w:lineRule="auto"/>
        <w:ind w:left="0" w:firstLine="567"/>
        <w:jc w:val="both"/>
        <w:rPr>
          <w:rFonts w:ascii="Times New Roman" w:eastAsia="Times New Roman" w:hAnsi="Times New Roman"/>
        </w:rPr>
      </w:pPr>
      <w:r w:rsidRPr="00D25095">
        <w:rPr>
          <w:rFonts w:ascii="Times New Roman" w:eastAsia="Times New Roman" w:hAnsi="Times New Roman"/>
        </w:rPr>
        <w:t xml:space="preserve">Tuskeroh (2013:3) menyebutkan beberapa faktor yang mempengaruhi motivasi berwirausaha, </w:t>
      </w:r>
      <w:proofErr w:type="gramStart"/>
      <w:r w:rsidRPr="00D25095">
        <w:rPr>
          <w:rFonts w:ascii="Times New Roman" w:eastAsia="Times New Roman" w:hAnsi="Times New Roman"/>
        </w:rPr>
        <w:t>diantaranya :</w:t>
      </w:r>
      <w:proofErr w:type="gramEnd"/>
      <w:r w:rsidRPr="00D25095">
        <w:rPr>
          <w:rFonts w:ascii="Times New Roman" w:eastAsia="Times New Roman" w:hAnsi="Times New Roman"/>
        </w:rPr>
        <w:t xml:space="preserve"> 1) rasa percaya diri, 2) inovatif, 3) jiwa kepemimpinan, 4) efektif dan efisien dan 5) berorientasi masa depan.</w:t>
      </w:r>
    </w:p>
    <w:p w14:paraId="78BCC7CF" w14:textId="77777777" w:rsidR="00D25095" w:rsidRDefault="005C620F" w:rsidP="00D25095">
      <w:pPr>
        <w:pStyle w:val="ListParagraph"/>
        <w:spacing w:line="240" w:lineRule="auto"/>
        <w:ind w:left="0" w:firstLine="567"/>
        <w:jc w:val="both"/>
        <w:rPr>
          <w:rFonts w:ascii="Times New Roman" w:eastAsia="Times New Roman" w:hAnsi="Times New Roman"/>
        </w:rPr>
      </w:pPr>
      <w:r w:rsidRPr="00D25095">
        <w:rPr>
          <w:rFonts w:ascii="Times New Roman" w:eastAsia="Times New Roman" w:hAnsi="Times New Roman"/>
        </w:rPr>
        <w:t xml:space="preserve">Minat adalah suatu sikap yang berlangsung secara terus menerus yang mempolakan perhatian seseorang, sehingga membuat dirinya menjadi selektif terhadap objek yang diminati, serta perasaan yang menyatakan bahwa suatu aktivitas, pekerjaan atau objek itu </w:t>
      </w:r>
      <w:r w:rsidRPr="00D25095">
        <w:rPr>
          <w:rFonts w:ascii="Times New Roman" w:eastAsia="Times New Roman" w:hAnsi="Times New Roman"/>
        </w:rPr>
        <w:lastRenderedPageBreak/>
        <w:t>berharga atau berarti bagi individu (Kamus Psikologi.2002)</w:t>
      </w:r>
    </w:p>
    <w:p w14:paraId="397934D9" w14:textId="77777777" w:rsidR="00D25095" w:rsidRDefault="005C620F" w:rsidP="00D25095">
      <w:pPr>
        <w:pStyle w:val="ListParagraph"/>
        <w:spacing w:line="240" w:lineRule="auto"/>
        <w:ind w:left="0" w:firstLine="567"/>
        <w:jc w:val="both"/>
        <w:rPr>
          <w:rFonts w:ascii="Times New Roman" w:eastAsia="Times New Roman" w:hAnsi="Times New Roman"/>
        </w:rPr>
      </w:pPr>
      <w:r w:rsidRPr="00D25095">
        <w:rPr>
          <w:rFonts w:ascii="Times New Roman" w:eastAsia="Times New Roman" w:hAnsi="Times New Roman"/>
        </w:rPr>
        <w:t xml:space="preserve">Crow dan Crow (dalam chaplin.2002) menyebutkan beberapa faktor yang mempengaruhi minat individu, diantaranya 1) Faktor dorongan dari dalam (internal), 2) Faktor dorongan dari luar (eksternal) dan 3) Faktor emosi. Suharti &amp; Sirine (2011) menyatakan bahwa pendidikan, pengalaman, dukungan akademik, dukungan sosial dan dukungan lingkungan usaha merupakan faktor kontekstual yang berpengaruh terhadap minat berwirausaha. </w:t>
      </w:r>
    </w:p>
    <w:p w14:paraId="1A3E1F09" w14:textId="77777777" w:rsidR="00D25095" w:rsidRDefault="00D25095" w:rsidP="00D25095">
      <w:pPr>
        <w:pStyle w:val="ListParagraph"/>
        <w:spacing w:line="240" w:lineRule="auto"/>
        <w:ind w:left="0" w:firstLine="567"/>
        <w:jc w:val="both"/>
        <w:rPr>
          <w:rFonts w:ascii="Times New Roman" w:eastAsia="Times New Roman" w:hAnsi="Times New Roman"/>
        </w:rPr>
      </w:pPr>
    </w:p>
    <w:p w14:paraId="3897708E" w14:textId="3FA4DBAC" w:rsidR="00133323" w:rsidRPr="00D25095" w:rsidRDefault="00D25095" w:rsidP="00D25095">
      <w:pPr>
        <w:pStyle w:val="ListParagraph"/>
        <w:spacing w:line="240" w:lineRule="auto"/>
        <w:ind w:left="0"/>
        <w:jc w:val="both"/>
        <w:rPr>
          <w:rFonts w:ascii="Times New Roman" w:hAnsi="Times New Roman"/>
          <w:b/>
        </w:rPr>
      </w:pPr>
      <w:r>
        <w:rPr>
          <w:rFonts w:ascii="Times New Roman" w:hAnsi="Times New Roman"/>
          <w:b/>
        </w:rPr>
        <w:t xml:space="preserve">METODE </w:t>
      </w:r>
    </w:p>
    <w:p w14:paraId="581A2468" w14:textId="01C4B992" w:rsidR="00D13241" w:rsidRPr="004D1057" w:rsidRDefault="004D1057" w:rsidP="00D25095">
      <w:pPr>
        <w:pStyle w:val="ListParagraph"/>
        <w:ind w:left="0"/>
        <w:jc w:val="both"/>
        <w:rPr>
          <w:rFonts w:ascii="Times New Roman" w:hAnsi="Times New Roman"/>
        </w:rPr>
      </w:pPr>
      <w:r>
        <w:rPr>
          <w:rFonts w:ascii="Times New Roman" w:hAnsi="Times New Roman"/>
        </w:rPr>
        <w:t xml:space="preserve">Penelitian dilaksanakan kepada mahasiswa yang telah mendapatkan matakuliah kewirausahaan, diketahui </w:t>
      </w:r>
      <w:r>
        <w:rPr>
          <w:rFonts w:ascii="Times New Roman" w:hAnsi="Times New Roman"/>
        </w:rPr>
        <w:lastRenderedPageBreak/>
        <w:t xml:space="preserve">jumlah populasi 1185 mahasiswa. </w:t>
      </w:r>
      <w:r w:rsidR="00C02CCF" w:rsidRPr="004D1057">
        <w:rPr>
          <w:rFonts w:ascii="Times New Roman" w:hAnsi="Times New Roman"/>
        </w:rPr>
        <w:t xml:space="preserve">Pemilihan sampel dengan teknik </w:t>
      </w:r>
      <w:r w:rsidR="00C02CCF" w:rsidRPr="004D1057">
        <w:rPr>
          <w:rFonts w:ascii="Times New Roman" w:hAnsi="Times New Roman"/>
          <w:i/>
          <w:iCs/>
        </w:rPr>
        <w:t>simple random sampling</w:t>
      </w:r>
      <w:r>
        <w:rPr>
          <w:rFonts w:ascii="Times New Roman" w:hAnsi="Times New Roman"/>
          <w:i/>
          <w:iCs/>
        </w:rPr>
        <w:t xml:space="preserve"> </w:t>
      </w:r>
      <w:r>
        <w:rPr>
          <w:rFonts w:ascii="Times New Roman" w:hAnsi="Times New Roman"/>
        </w:rPr>
        <w:t>dan berdasarkan</w:t>
      </w:r>
      <w:r w:rsidR="00C02CCF" w:rsidRPr="004D1057">
        <w:rPr>
          <w:rFonts w:ascii="Times New Roman" w:hAnsi="Times New Roman"/>
        </w:rPr>
        <w:t xml:space="preserve"> rumus dari Taro Yamane</w:t>
      </w:r>
      <w:r w:rsidR="00FF5E2F">
        <w:rPr>
          <w:rFonts w:ascii="Times New Roman" w:hAnsi="Times New Roman"/>
        </w:rPr>
        <w:t xml:space="preserve"> (Riduwan dan Kuncoro.2014)</w:t>
      </w:r>
      <w:r w:rsidR="00C02CCF" w:rsidRPr="004D1057">
        <w:rPr>
          <w:rFonts w:ascii="Times New Roman" w:hAnsi="Times New Roman"/>
        </w:rPr>
        <w:t>, maka didapat jumlah sampel penelitian sebanyak 300 Mahasiswa.</w:t>
      </w:r>
      <w:r>
        <w:rPr>
          <w:rFonts w:ascii="Times New Roman" w:hAnsi="Times New Roman"/>
        </w:rPr>
        <w:t xml:space="preserve"> </w:t>
      </w:r>
      <w:r w:rsidR="00FF5E2F">
        <w:rPr>
          <w:rFonts w:ascii="Times New Roman" w:hAnsi="Times New Roman"/>
        </w:rPr>
        <w:t>Variabel penelitian terdiri dari</w:t>
      </w:r>
      <w:r w:rsidR="00D13241" w:rsidRPr="004D1057">
        <w:rPr>
          <w:rFonts w:ascii="Times New Roman" w:hAnsi="Times New Roman"/>
        </w:rPr>
        <w:t xml:space="preserve"> variabel </w:t>
      </w:r>
      <w:r>
        <w:rPr>
          <w:rFonts w:ascii="Times New Roman" w:hAnsi="Times New Roman"/>
        </w:rPr>
        <w:t xml:space="preserve">bebas </w:t>
      </w:r>
      <w:r w:rsidR="00FF5E2F">
        <w:rPr>
          <w:rFonts w:ascii="Times New Roman" w:hAnsi="Times New Roman"/>
        </w:rPr>
        <w:t xml:space="preserve">yaitu </w:t>
      </w:r>
      <w:r w:rsidR="00D13241" w:rsidRPr="004D1057">
        <w:rPr>
          <w:rFonts w:ascii="Times New Roman" w:hAnsi="Times New Roman"/>
        </w:rPr>
        <w:t>faktor internal</w:t>
      </w:r>
      <w:r>
        <w:rPr>
          <w:rFonts w:ascii="Times New Roman" w:hAnsi="Times New Roman"/>
        </w:rPr>
        <w:t xml:space="preserve"> (X</w:t>
      </w:r>
      <w:r w:rsidRPr="004D1057">
        <w:rPr>
          <w:rFonts w:ascii="Times New Roman" w:hAnsi="Times New Roman"/>
          <w:vertAlign w:val="subscript"/>
        </w:rPr>
        <w:t>1</w:t>
      </w:r>
      <w:r>
        <w:rPr>
          <w:rFonts w:ascii="Times New Roman" w:hAnsi="Times New Roman"/>
        </w:rPr>
        <w:t xml:space="preserve">) </w:t>
      </w:r>
      <w:r w:rsidR="00D13241" w:rsidRPr="004D1057">
        <w:rPr>
          <w:rFonts w:ascii="Times New Roman" w:hAnsi="Times New Roman"/>
        </w:rPr>
        <w:t>dan faktor eksternal</w:t>
      </w:r>
      <w:r>
        <w:rPr>
          <w:rFonts w:ascii="Times New Roman" w:hAnsi="Times New Roman"/>
        </w:rPr>
        <w:t xml:space="preserve"> (X</w:t>
      </w:r>
      <w:r w:rsidRPr="004D1057">
        <w:rPr>
          <w:rFonts w:ascii="Times New Roman" w:hAnsi="Times New Roman"/>
          <w:vertAlign w:val="subscript"/>
        </w:rPr>
        <w:t>2</w:t>
      </w:r>
      <w:r>
        <w:rPr>
          <w:rFonts w:ascii="Times New Roman" w:hAnsi="Times New Roman"/>
        </w:rPr>
        <w:t>)</w:t>
      </w:r>
      <w:r w:rsidR="00D13241" w:rsidRPr="004D1057">
        <w:rPr>
          <w:rFonts w:ascii="Times New Roman" w:hAnsi="Times New Roman"/>
        </w:rPr>
        <w:t>,</w:t>
      </w:r>
      <w:r>
        <w:rPr>
          <w:rFonts w:ascii="Times New Roman" w:hAnsi="Times New Roman"/>
        </w:rPr>
        <w:t xml:space="preserve"> variabel intervensi yaitu</w:t>
      </w:r>
      <w:r w:rsidR="00D13241" w:rsidRPr="004D1057">
        <w:rPr>
          <w:rFonts w:ascii="Times New Roman" w:hAnsi="Times New Roman"/>
        </w:rPr>
        <w:t xml:space="preserve"> motivasi berwirausaha </w:t>
      </w:r>
      <w:r>
        <w:rPr>
          <w:rFonts w:ascii="Times New Roman" w:hAnsi="Times New Roman"/>
        </w:rPr>
        <w:t>(X</w:t>
      </w:r>
      <w:r w:rsidRPr="004D1057">
        <w:rPr>
          <w:rFonts w:ascii="Times New Roman" w:hAnsi="Times New Roman"/>
          <w:vertAlign w:val="subscript"/>
        </w:rPr>
        <w:t>3</w:t>
      </w:r>
      <w:r>
        <w:rPr>
          <w:rFonts w:ascii="Times New Roman" w:hAnsi="Times New Roman"/>
        </w:rPr>
        <w:t xml:space="preserve">) </w:t>
      </w:r>
      <w:r w:rsidR="00D13241" w:rsidRPr="004D1057">
        <w:rPr>
          <w:rFonts w:ascii="Times New Roman" w:hAnsi="Times New Roman"/>
        </w:rPr>
        <w:t xml:space="preserve">dan </w:t>
      </w:r>
      <w:r w:rsidRPr="004D1057">
        <w:rPr>
          <w:rFonts w:ascii="Times New Roman" w:hAnsi="Times New Roman"/>
        </w:rPr>
        <w:t xml:space="preserve">variabel terikat </w:t>
      </w:r>
      <w:r>
        <w:rPr>
          <w:rFonts w:ascii="Times New Roman" w:hAnsi="Times New Roman"/>
        </w:rPr>
        <w:t xml:space="preserve">yaitu </w:t>
      </w:r>
      <w:r w:rsidR="00D13241" w:rsidRPr="004D1057">
        <w:rPr>
          <w:rFonts w:ascii="Times New Roman" w:hAnsi="Times New Roman"/>
        </w:rPr>
        <w:t xml:space="preserve">minat teknopreneur </w:t>
      </w:r>
      <w:r>
        <w:rPr>
          <w:rFonts w:ascii="Times New Roman" w:hAnsi="Times New Roman"/>
        </w:rPr>
        <w:t>(Y)</w:t>
      </w:r>
      <w:r w:rsidR="00FF5E2F">
        <w:rPr>
          <w:rFonts w:ascii="Times New Roman" w:hAnsi="Times New Roman"/>
        </w:rPr>
        <w:t xml:space="preserve">. Pengukuran dilakukan dengan metode angket menggunakan skala likert. </w:t>
      </w:r>
      <w:r w:rsidR="00FF5E2F" w:rsidRPr="004D1057">
        <w:rPr>
          <w:rFonts w:ascii="Times New Roman" w:hAnsi="Times New Roman"/>
        </w:rPr>
        <w:t xml:space="preserve">Penelitian ini mengunakan pendekatan kuantitatif metode analisis </w:t>
      </w:r>
      <w:r w:rsidR="00FF5E2F">
        <w:rPr>
          <w:rFonts w:ascii="Times New Roman" w:hAnsi="Times New Roman"/>
        </w:rPr>
        <w:t>jalur</w:t>
      </w:r>
      <w:r w:rsidR="00FF5E2F" w:rsidRPr="004D1057">
        <w:rPr>
          <w:rFonts w:ascii="Times New Roman" w:hAnsi="Times New Roman"/>
        </w:rPr>
        <w:t xml:space="preserve"> m</w:t>
      </w:r>
      <w:r w:rsidR="00FF5E2F">
        <w:rPr>
          <w:rFonts w:ascii="Times New Roman" w:hAnsi="Times New Roman"/>
        </w:rPr>
        <w:t>odel</w:t>
      </w:r>
      <w:r w:rsidR="00FF5E2F" w:rsidRPr="004D1057">
        <w:rPr>
          <w:rFonts w:ascii="Times New Roman" w:hAnsi="Times New Roman"/>
        </w:rPr>
        <w:t xml:space="preserve"> trimming</w:t>
      </w:r>
      <w:r w:rsidR="00FF5E2F">
        <w:rPr>
          <w:rFonts w:ascii="Times New Roman" w:hAnsi="Times New Roman"/>
        </w:rPr>
        <w:t xml:space="preserve"> (Riduwan dan Kuncoro.2014). Model kerangka penelitian dapat dilihat pada gambar 1.</w:t>
      </w:r>
    </w:p>
    <w:p w14:paraId="6F0267C8" w14:textId="77777777" w:rsidR="005C620F" w:rsidRDefault="005C620F" w:rsidP="00C02CCF">
      <w:pPr>
        <w:pStyle w:val="ListParagraph"/>
        <w:spacing w:line="360" w:lineRule="auto"/>
        <w:ind w:left="284" w:firstLine="567"/>
        <w:jc w:val="both"/>
        <w:rPr>
          <w:rFonts w:ascii="Times New Roman" w:hAnsi="Times New Roman"/>
        </w:rPr>
        <w:sectPr w:rsidR="005C620F" w:rsidSect="005C620F">
          <w:type w:val="continuous"/>
          <w:pgSz w:w="11900" w:h="16840"/>
          <w:pgMar w:top="1701" w:right="1701" w:bottom="1701" w:left="1701" w:header="709" w:footer="709" w:gutter="0"/>
          <w:cols w:num="2" w:space="708"/>
          <w:docGrid w:linePitch="360"/>
        </w:sectPr>
      </w:pPr>
    </w:p>
    <w:p w14:paraId="664BE9E8" w14:textId="68E68828" w:rsidR="00C02CCF" w:rsidRDefault="00C02CCF" w:rsidP="00C02CCF">
      <w:pPr>
        <w:pStyle w:val="ListParagraph"/>
        <w:spacing w:line="360" w:lineRule="auto"/>
        <w:ind w:left="284" w:firstLine="567"/>
        <w:jc w:val="both"/>
        <w:rPr>
          <w:rFonts w:ascii="Times New Roman" w:hAnsi="Times New Roman"/>
        </w:rPr>
      </w:pPr>
      <w:r>
        <w:rPr>
          <w:rFonts w:ascii="Times New Roman" w:hAnsi="Times New Roman"/>
        </w:rPr>
        <w:lastRenderedPageBreak/>
        <w:t xml:space="preserve"> </w:t>
      </w:r>
    </w:p>
    <w:p w14:paraId="22CAEF5F" w14:textId="77777777" w:rsidR="00C02CCF" w:rsidRDefault="00C02CCF" w:rsidP="005C620F">
      <w:pPr>
        <w:pStyle w:val="ListParagraph"/>
        <w:spacing w:line="360" w:lineRule="auto"/>
        <w:ind w:left="360"/>
        <w:jc w:val="both"/>
        <w:rPr>
          <w:rFonts w:ascii="Times New Roman" w:hAnsi="Times New Roman"/>
        </w:rPr>
      </w:pPr>
      <w:r>
        <w:rPr>
          <w:rFonts w:ascii="Times New Roman" w:hAnsi="Times New Roman"/>
          <w:noProof/>
          <w:lang w:val="en-US"/>
        </w:rPr>
        <mc:AlternateContent>
          <mc:Choice Requires="wpg">
            <w:drawing>
              <wp:inline distT="0" distB="0" distL="0" distR="0" wp14:anchorId="01A7A76E" wp14:editId="38B724BE">
                <wp:extent cx="2292350" cy="1746250"/>
                <wp:effectExtent l="0" t="0" r="12700" b="25400"/>
                <wp:docPr id="29" name="Group 29"/>
                <wp:cNvGraphicFramePr/>
                <a:graphic xmlns:a="http://schemas.openxmlformats.org/drawingml/2006/main">
                  <a:graphicData uri="http://schemas.microsoft.com/office/word/2010/wordprocessingGroup">
                    <wpg:wgp>
                      <wpg:cNvGrpSpPr/>
                      <wpg:grpSpPr>
                        <a:xfrm>
                          <a:off x="0" y="0"/>
                          <a:ext cx="2292350" cy="1746250"/>
                          <a:chOff x="692567" y="763853"/>
                          <a:chExt cx="3887961" cy="1511242"/>
                        </a:xfrm>
                      </wpg:grpSpPr>
                      <wps:wsp>
                        <wps:cNvPr id="9" name="Rectangle 9"/>
                        <wps:cNvSpPr/>
                        <wps:spPr>
                          <a:xfrm>
                            <a:off x="692567" y="763853"/>
                            <a:ext cx="1006865" cy="3058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47E1B4"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Internal </w:t>
                              </w:r>
                            </w:p>
                            <w:p w14:paraId="14AA99D3"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DBE88D"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54C33"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93EC8"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603508" y="1118412"/>
                            <a:ext cx="977020" cy="4312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B0AD8A"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 Teknopreneur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081894" y="1069712"/>
                            <a:ext cx="1127011" cy="4744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6784C5"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irausaha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692760" y="1538263"/>
                            <a:ext cx="1006865" cy="3035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CDC67D"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699695" y="965117"/>
                            <a:ext cx="414508" cy="1834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699504" y="865260"/>
                            <a:ext cx="1887562" cy="253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stCxn id="10" idx="3"/>
                        </wps:cNvCnPr>
                        <wps:spPr>
                          <a:xfrm flipV="1">
                            <a:off x="1699626" y="1538263"/>
                            <a:ext cx="414578" cy="1517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10" idx="3"/>
                        </wps:cNvCnPr>
                        <wps:spPr>
                          <a:xfrm flipV="1">
                            <a:off x="1699624" y="1538252"/>
                            <a:ext cx="1887801" cy="1517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208755" y="1339741"/>
                            <a:ext cx="3789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Rectangle 28"/>
                        <wps:cNvSpPr/>
                        <wps:spPr>
                          <a:xfrm>
                            <a:off x="1003743" y="1936767"/>
                            <a:ext cx="3337979" cy="3383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FDEB70" w14:textId="278AFFB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Gambar</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Kerangka</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Penelitian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1A7A76E" id="Group 29" o:spid="_x0000_s1026" style="width:180.5pt;height:137.5pt;mso-position-horizontal-relative:char;mso-position-vertical-relative:line" coordorigin="6925,7638" coordsize="38879,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">
                <v:rect id="Rectangle 9" o:spid="_x0000_s1027" style="position:absolute;left:6925;top:7638;width:10069;height:3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filled="f" strokecolor="#1f3763 [1604]" strokeweight="1pt">
                  <v:textbox>
                    <w:txbxContent>
                      <w:p w14:paraId="4447E1B4"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Internal </w:t>
                        </w:r>
                      </w:p>
                      <w:p w14:paraId="14AA99D3"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DBE88D"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54C33"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93EC8"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Rectangle 4" o:spid="_x0000_s1028" style="position:absolute;left:36035;top:11184;width:9770;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ARwwAAANoAAAAPAAAAZHJzL2Rvd25yZXYueG1sRI9Bi8Iw&#10;FITvC/6H8IS9ramL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LnrgEcMAAADaAAAADwAA&#10;AAAAAAAAAAAAAAAHAgAAZHJzL2Rvd25yZXYueG1sUEsFBgAAAAADAAMAtwAAAPcCAAAAAA==&#10;" filled="f" strokecolor="#1f3763 [1604]" strokeweight="1pt">
                  <v:textbox>
                    <w:txbxContent>
                      <w:p w14:paraId="65B0AD8A"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 Teknopreneur</w:t>
                        </w:r>
                      </w:p>
                    </w:txbxContent>
                  </v:textbox>
                </v:rect>
                <v:rect id="Rectangle 6" o:spid="_x0000_s1029" style="position:absolute;left:20818;top:10697;width:11271;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" filled="f" strokecolor="#1f3763 [1604]" strokeweight="1pt">
                  <v:textbox>
                    <w:txbxContent>
                      <w:p w14:paraId="4D6784C5" w14:textId="7777777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irausaha</w:t>
                        </w:r>
                      </w:p>
                    </w:txbxContent>
                  </v:textbox>
                </v:rect>
                <v:rect id="Rectangle 10" o:spid="_x0000_s1030" style="position:absolute;left:6927;top:15382;width:10069;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filled="f" strokecolor="#1f3763 [1604]" strokeweight="1pt">
                  <v:textbox>
                    <w:txbxContent>
                      <w:p w14:paraId="75CDC67D" w14:textId="77777777" w:rsidR="00A31DE9" w:rsidRPr="00D25095" w:rsidRDefault="00A31DE9" w:rsidP="00C02CC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09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Eksternal</w:t>
                        </w:r>
                      </w:p>
                    </w:txbxContent>
                  </v:textbox>
                </v:rect>
                <v:shapetype id="_x0000_t32" coordsize="21600,21600" o:spt="32" o:oned="t" path="m,l21600,21600e" filled="f">
                  <v:path arrowok="t" fillok="f" o:connecttype="none"/>
                  <o:lock v:ext="edit" shapetype="t"/>
                </v:shapetype>
                <v:shape id="Straight Arrow Connector 15" o:spid="_x0000_s1031" type="#_x0000_t32" style="position:absolute;left:16996;top:9651;width:4146;height:1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4472c4 [3204]" strokeweight=".5pt">
                  <v:stroke endarrow="block" joinstyle="miter"/>
                </v:shape>
                <v:shape id="Straight Arrow Connector 18" o:spid="_x0000_s1032" type="#_x0000_t32" style="position:absolute;left:16995;top:8652;width:18875;height:2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" strokecolor="#4472c4 [3204]" strokeweight=".5pt">
                  <v:stroke endarrow="block" joinstyle="miter"/>
                </v:shape>
                <v:shape id="Straight Arrow Connector 13" o:spid="_x0000_s1033" type="#_x0000_t32" style="position:absolute;left:16996;top:15382;width:4146;height:1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" strokecolor="#4472c4 [3204]" strokeweight=".5pt">
                  <v:stroke endarrow="block" joinstyle="miter"/>
                </v:shape>
                <v:shape id="Straight Arrow Connector 21" o:spid="_x0000_s1034" type="#_x0000_t32" style="position:absolute;left:16996;top:15382;width:18878;height:1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" strokecolor="#4472c4 [3204]" strokeweight=".5pt">
                  <v:stroke endarrow="block" joinstyle="miter"/>
                </v:shape>
                <v:shape id="Straight Arrow Connector 23" o:spid="_x0000_s1035" type="#_x0000_t32" style="position:absolute;left:32087;top:13397;width:37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rect id="Rectangle 28" o:spid="_x0000_s1036" style="position:absolute;left:10037;top:19367;width:33380;height:3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" filled="f" strokecolor="#1f3763 [1604]" strokeweight="1pt">
                  <v:textbox>
                    <w:txbxContent>
                      <w:p w14:paraId="4DFDEB70" w14:textId="278AFFB7" w:rsidR="00A31DE9" w:rsidRPr="00D13241" w:rsidRDefault="00A31DE9" w:rsidP="00C02CCF">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Gambar</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Kerangka</w:t>
                        </w:r>
                        <w:r w:rsidRPr="00D1324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Penelitian </w:t>
                        </w:r>
                      </w:p>
                    </w:txbxContent>
                  </v:textbox>
                </v:rect>
                <w10:anchorlock/>
              </v:group>
            </w:pict>
          </mc:Fallback>
        </mc:AlternateContent>
      </w:r>
      <w:r>
        <w:rPr>
          <w:rFonts w:ascii="Times New Roman" w:hAnsi="Times New Roman"/>
        </w:rPr>
        <w:t xml:space="preserve"> </w:t>
      </w:r>
    </w:p>
    <w:p w14:paraId="58A14ED8" w14:textId="77777777" w:rsidR="00744B14" w:rsidRDefault="00FF5E2F" w:rsidP="00D25095">
      <w:pPr>
        <w:pStyle w:val="ListParagraph"/>
        <w:spacing w:line="240" w:lineRule="auto"/>
        <w:ind w:left="0"/>
        <w:jc w:val="both"/>
        <w:rPr>
          <w:rFonts w:ascii="Times New Roman" w:hAnsi="Times New Roman"/>
        </w:rPr>
      </w:pPr>
      <w:r>
        <w:rPr>
          <w:rFonts w:ascii="Times New Roman" w:hAnsi="Times New Roman"/>
        </w:rPr>
        <w:t>Berdasarkan kerangka penelitian (gambar 1), rumusan h</w:t>
      </w:r>
      <w:r w:rsidR="00D13241">
        <w:rPr>
          <w:rFonts w:ascii="Times New Roman" w:hAnsi="Times New Roman"/>
        </w:rPr>
        <w:t>ipotesis</w:t>
      </w:r>
      <w:r>
        <w:rPr>
          <w:rFonts w:ascii="Times New Roman" w:hAnsi="Times New Roman"/>
        </w:rPr>
        <w:t xml:space="preserve"> dalam</w:t>
      </w:r>
      <w:r w:rsidR="00D13241">
        <w:rPr>
          <w:rFonts w:ascii="Times New Roman" w:hAnsi="Times New Roman"/>
        </w:rPr>
        <w:t xml:space="preserve"> Penelitian</w:t>
      </w:r>
      <w:r>
        <w:rPr>
          <w:rFonts w:ascii="Times New Roman" w:hAnsi="Times New Roman"/>
        </w:rPr>
        <w:t xml:space="preserve"> ini adalah</w:t>
      </w:r>
      <w:r w:rsidR="00D13241" w:rsidRPr="006D7C5D">
        <w:rPr>
          <w:rFonts w:ascii="Times New Roman" w:hAnsi="Times New Roman"/>
        </w:rPr>
        <w:t xml:space="preserve"> </w:t>
      </w:r>
      <w:r w:rsidR="00D13241">
        <w:rPr>
          <w:rFonts w:ascii="Times New Roman" w:hAnsi="Times New Roman"/>
        </w:rPr>
        <w:t>1)</w:t>
      </w:r>
      <w:r w:rsidR="004716D4">
        <w:rPr>
          <w:rFonts w:ascii="Times New Roman" w:hAnsi="Times New Roman"/>
        </w:rPr>
        <w:t xml:space="preserve"> H1 =</w:t>
      </w:r>
      <w:r w:rsidR="00D13241">
        <w:rPr>
          <w:rFonts w:ascii="Times New Roman" w:hAnsi="Times New Roman"/>
        </w:rPr>
        <w:t xml:space="preserve"> </w:t>
      </w:r>
      <w:r w:rsidR="00D13241" w:rsidRPr="00D13241">
        <w:rPr>
          <w:rFonts w:ascii="Times New Roman" w:hAnsi="Times New Roman"/>
        </w:rPr>
        <w:t>Faktor internal dan eksternal mempengaruhi secara simultan dan signifikan terhadap motivasi berwirausaha</w:t>
      </w:r>
      <w:r w:rsidR="00D13241">
        <w:rPr>
          <w:rFonts w:ascii="Times New Roman" w:hAnsi="Times New Roman"/>
        </w:rPr>
        <w:t>, 2)</w:t>
      </w:r>
      <w:r>
        <w:rPr>
          <w:rFonts w:ascii="Times New Roman" w:hAnsi="Times New Roman"/>
        </w:rPr>
        <w:t xml:space="preserve"> </w:t>
      </w:r>
      <w:r w:rsidR="00AA5A12">
        <w:rPr>
          <w:rFonts w:ascii="Times New Roman" w:hAnsi="Times New Roman"/>
        </w:rPr>
        <w:t xml:space="preserve">H2 = </w:t>
      </w:r>
      <w:r w:rsidR="00D13241" w:rsidRPr="00D13241">
        <w:rPr>
          <w:rFonts w:ascii="Times New Roman" w:hAnsi="Times New Roman"/>
        </w:rPr>
        <w:t>Faktor internal mempengaruhi secara signifikan terhadap motivasi berwirausaha</w:t>
      </w:r>
      <w:r w:rsidR="00D13241">
        <w:rPr>
          <w:rFonts w:ascii="Times New Roman" w:hAnsi="Times New Roman"/>
        </w:rPr>
        <w:t>, 3)</w:t>
      </w:r>
      <w:r w:rsidR="00AA5A12" w:rsidRPr="00AA5A12">
        <w:rPr>
          <w:rFonts w:ascii="Times New Roman" w:hAnsi="Times New Roman"/>
        </w:rPr>
        <w:t xml:space="preserve"> </w:t>
      </w:r>
      <w:r w:rsidR="00AA5A12">
        <w:rPr>
          <w:rFonts w:ascii="Times New Roman" w:hAnsi="Times New Roman"/>
        </w:rPr>
        <w:t xml:space="preserve">H3 = </w:t>
      </w:r>
      <w:r w:rsidR="00D13241" w:rsidRPr="00D13241">
        <w:rPr>
          <w:rFonts w:ascii="Times New Roman" w:hAnsi="Times New Roman"/>
        </w:rPr>
        <w:t>Faktor eksternal mempengaruhi secara signifikan terhadap motivasi berwirausaha</w:t>
      </w:r>
      <w:r w:rsidR="00D13241">
        <w:rPr>
          <w:rFonts w:ascii="Times New Roman" w:hAnsi="Times New Roman"/>
        </w:rPr>
        <w:t>, 4)</w:t>
      </w:r>
      <w:r w:rsidR="00AA5A12">
        <w:rPr>
          <w:rFonts w:ascii="Times New Roman" w:hAnsi="Times New Roman"/>
        </w:rPr>
        <w:t xml:space="preserve"> H4 = </w:t>
      </w:r>
      <w:r w:rsidR="00D13241" w:rsidRPr="00D13241">
        <w:rPr>
          <w:rFonts w:ascii="Times New Roman" w:hAnsi="Times New Roman"/>
        </w:rPr>
        <w:t>Faktor internal, faktor eksternal dan motivasi berwirausaha secara simultan dan signifikan mempengaruhi minat teknopreneur</w:t>
      </w:r>
      <w:r w:rsidR="00D13241">
        <w:rPr>
          <w:rFonts w:ascii="Times New Roman" w:hAnsi="Times New Roman"/>
        </w:rPr>
        <w:t>, 5)</w:t>
      </w:r>
      <w:r w:rsidR="00AA5A12" w:rsidRPr="00AA5A12">
        <w:rPr>
          <w:rFonts w:ascii="Times New Roman" w:hAnsi="Times New Roman"/>
        </w:rPr>
        <w:t xml:space="preserve"> </w:t>
      </w:r>
      <w:r w:rsidR="00AA5A12">
        <w:rPr>
          <w:rFonts w:ascii="Times New Roman" w:hAnsi="Times New Roman"/>
        </w:rPr>
        <w:t xml:space="preserve">H5 = </w:t>
      </w:r>
      <w:r w:rsidR="00D13241" w:rsidRPr="00D13241">
        <w:rPr>
          <w:rFonts w:ascii="Times New Roman" w:hAnsi="Times New Roman"/>
        </w:rPr>
        <w:t xml:space="preserve">Faktor internal </w:t>
      </w:r>
      <w:r w:rsidR="00D13241" w:rsidRPr="00D13241">
        <w:rPr>
          <w:rFonts w:ascii="Times New Roman" w:hAnsi="Times New Roman"/>
        </w:rPr>
        <w:lastRenderedPageBreak/>
        <w:t>mempengaruhi secara signifikan terhadap minat teknopreneur</w:t>
      </w:r>
      <w:r w:rsidR="00D13241">
        <w:rPr>
          <w:rFonts w:ascii="Times New Roman" w:hAnsi="Times New Roman"/>
        </w:rPr>
        <w:t>, 6)</w:t>
      </w:r>
      <w:r w:rsidR="00AA5A12">
        <w:rPr>
          <w:rFonts w:ascii="Times New Roman" w:hAnsi="Times New Roman"/>
        </w:rPr>
        <w:t xml:space="preserve"> H6 = </w:t>
      </w:r>
      <w:r w:rsidR="00D13241" w:rsidRPr="00D13241">
        <w:rPr>
          <w:rFonts w:ascii="Times New Roman" w:hAnsi="Times New Roman"/>
        </w:rPr>
        <w:t>Faktor eksternal mempengaruhi secara signifikan terhadap minat teknopreneur</w:t>
      </w:r>
      <w:r w:rsidR="00D13241">
        <w:rPr>
          <w:rFonts w:ascii="Times New Roman" w:hAnsi="Times New Roman"/>
        </w:rPr>
        <w:t xml:space="preserve">, </w:t>
      </w:r>
      <w:r w:rsidR="004E6793">
        <w:rPr>
          <w:rFonts w:ascii="Times New Roman" w:hAnsi="Times New Roman"/>
        </w:rPr>
        <w:t xml:space="preserve">dan </w:t>
      </w:r>
      <w:r w:rsidR="00D13241">
        <w:rPr>
          <w:rFonts w:ascii="Times New Roman" w:hAnsi="Times New Roman"/>
        </w:rPr>
        <w:t>7)</w:t>
      </w:r>
      <w:r w:rsidR="00AA5A12" w:rsidRPr="00AA5A12">
        <w:rPr>
          <w:rFonts w:ascii="Times New Roman" w:hAnsi="Times New Roman"/>
        </w:rPr>
        <w:t xml:space="preserve"> </w:t>
      </w:r>
      <w:r w:rsidR="00AA5A12">
        <w:rPr>
          <w:rFonts w:ascii="Times New Roman" w:hAnsi="Times New Roman"/>
        </w:rPr>
        <w:t xml:space="preserve">H7 = </w:t>
      </w:r>
      <w:r w:rsidR="00D13241" w:rsidRPr="00D13241">
        <w:rPr>
          <w:rFonts w:ascii="Times New Roman" w:hAnsi="Times New Roman"/>
        </w:rPr>
        <w:t>Motivasi berwirausaha mempengaruhi secara signifikan terhadap minat teknopreneur</w:t>
      </w:r>
      <w:r w:rsidR="00744B14">
        <w:rPr>
          <w:rFonts w:ascii="Times New Roman" w:hAnsi="Times New Roman"/>
        </w:rPr>
        <w:t>.</w:t>
      </w:r>
    </w:p>
    <w:p w14:paraId="1EF5C875" w14:textId="2E56F27C" w:rsidR="00D13241" w:rsidRPr="00D13241" w:rsidRDefault="00D13241" w:rsidP="00D13241">
      <w:pPr>
        <w:pStyle w:val="ListParagraph"/>
        <w:spacing w:line="240" w:lineRule="auto"/>
        <w:ind w:left="426"/>
        <w:jc w:val="both"/>
        <w:rPr>
          <w:rFonts w:ascii="Times New Roman" w:hAnsi="Times New Roman"/>
        </w:rPr>
      </w:pPr>
      <w:r>
        <w:rPr>
          <w:rFonts w:ascii="Times New Roman" w:hAnsi="Times New Roman"/>
        </w:rPr>
        <w:t xml:space="preserve"> </w:t>
      </w:r>
    </w:p>
    <w:p w14:paraId="0802D3FB" w14:textId="77777777" w:rsidR="00744B14" w:rsidRPr="004D1057" w:rsidRDefault="00744B14" w:rsidP="00744B14">
      <w:pPr>
        <w:pStyle w:val="ListParagraph"/>
        <w:numPr>
          <w:ilvl w:val="0"/>
          <w:numId w:val="5"/>
        </w:numPr>
        <w:spacing w:after="0"/>
        <w:ind w:left="284" w:hanging="284"/>
        <w:rPr>
          <w:rFonts w:ascii="Times New Roman" w:hAnsi="Times New Roman"/>
          <w:lang w:val="en-US"/>
        </w:rPr>
      </w:pPr>
      <w:r w:rsidRPr="004D1057">
        <w:rPr>
          <w:rFonts w:ascii="Times New Roman" w:hAnsi="Times New Roman"/>
          <w:lang w:val="en-US"/>
        </w:rPr>
        <w:t>HASIL DAN PEMBAHASAN</w:t>
      </w:r>
    </w:p>
    <w:p w14:paraId="6F8AF93B" w14:textId="77777777" w:rsidR="00744B14" w:rsidRDefault="00744B14" w:rsidP="00744B14">
      <w:pPr>
        <w:ind w:firstLine="709"/>
        <w:jc w:val="both"/>
        <w:rPr>
          <w:lang w:val="en-US"/>
        </w:rPr>
      </w:pPr>
      <w:r>
        <w:rPr>
          <w:lang w:val="en-US"/>
        </w:rPr>
        <w:t xml:space="preserve">Analisis jalur model trimming memiliki beberapa langkah yang perlu dilakukan yaitu membuat sub-struktur 1 dan sub-struktur 2 (terlihat pada gambar 2 dan 3). </w:t>
      </w:r>
    </w:p>
    <w:p w14:paraId="41883D5A" w14:textId="77777777" w:rsidR="00744B14" w:rsidRDefault="00744B14" w:rsidP="00744B14">
      <w:pPr>
        <w:ind w:firstLine="709"/>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519"/>
      </w:tblGrid>
      <w:tr w:rsidR="00744B14" w14:paraId="35859350" w14:textId="77777777" w:rsidTr="005C620F">
        <w:trPr>
          <w:trHeight w:val="2183"/>
        </w:trPr>
        <w:tc>
          <w:tcPr>
            <w:tcW w:w="1694" w:type="dxa"/>
            <w:vAlign w:val="center"/>
          </w:tcPr>
          <w:p w14:paraId="1EADCCF4" w14:textId="77777777" w:rsidR="00744B14" w:rsidRDefault="00744B14" w:rsidP="00A54371">
            <w:pPr>
              <w:jc w:val="center"/>
              <w:rPr>
                <w:lang w:val="en-US"/>
              </w:rPr>
            </w:pPr>
            <w:r w:rsidRPr="000D362E">
              <w:rPr>
                <w:noProof/>
                <w:lang w:val="en-US"/>
              </w:rPr>
              <mc:AlternateContent>
                <mc:Choice Requires="wpg">
                  <w:drawing>
                    <wp:inline distT="0" distB="0" distL="0" distR="0" wp14:anchorId="4679595F" wp14:editId="38666535">
                      <wp:extent cx="1998748" cy="1223063"/>
                      <wp:effectExtent l="0" t="0" r="8255" b="8890"/>
                      <wp:docPr id="54" name="Group 54"/>
                      <wp:cNvGraphicFramePr/>
                      <a:graphic xmlns:a="http://schemas.openxmlformats.org/drawingml/2006/main">
                        <a:graphicData uri="http://schemas.microsoft.com/office/word/2010/wordprocessingGroup">
                          <wpg:wgp>
                            <wpg:cNvGrpSpPr/>
                            <wpg:grpSpPr>
                              <a:xfrm>
                                <a:off x="0" y="0"/>
                                <a:ext cx="1998748" cy="1223063"/>
                                <a:chOff x="584027" y="76689"/>
                                <a:chExt cx="2781478" cy="1848295"/>
                              </a:xfrm>
                            </wpg:grpSpPr>
                            <wps:wsp>
                              <wps:cNvPr id="55" name="Rectangle 55"/>
                              <wps:cNvSpPr/>
                              <wps:spPr>
                                <a:xfrm>
                                  <a:off x="584027" y="76689"/>
                                  <a:ext cx="1039662" cy="533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A9F77"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584027" y="1277012"/>
                                  <a:ext cx="1039662" cy="6479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480C2"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eksternal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2347522" y="755031"/>
                                  <a:ext cx="1017922" cy="731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C54DD"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4807994"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Motivasi berwirausaha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1628222" y="300867"/>
                                  <a:ext cx="688340" cy="5824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flipV="1">
                                  <a:off x="1628222" y="1051888"/>
                                  <a:ext cx="688931" cy="67481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3048574" y="259572"/>
                                  <a:ext cx="0" cy="431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Rectangle 61"/>
                              <wps:cNvSpPr/>
                              <wps:spPr>
                                <a:xfrm>
                                  <a:off x="1598717" y="471948"/>
                                  <a:ext cx="599876" cy="4113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4EDB2"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598717" y="1073682"/>
                                  <a:ext cx="588067" cy="4129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DF91B8"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2966393" y="188225"/>
                                  <a:ext cx="399112" cy="371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60154"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679595F" id="Group 54" o:spid="_x0000_s1037" style="width:157.4pt;height:96.3pt;mso-position-horizontal-relative:char;mso-position-vertical-relative:line" coordorigin="5840,766" coordsize="27814,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">
                      <v:rect id="Rectangle 55" o:spid="_x0000_s1038" style="position:absolute;left:5840;top:766;width:10396;height: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zNxgAAANsAAAAPAAAAZHJzL2Rvd25yZXYueG1sRI9Pa8JA&#10;FMTvhX6H5RW8iG4UL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AlIMzcYAAADbAAAA&#10;DwAAAAAAAAAAAAAAAAAHAgAAZHJzL2Rvd25yZXYueG1sUEsFBgAAAAADAAMAtwAAAPoCAAAAAA==&#10;" filled="f" strokecolor="black [3213]" strokeweight="1pt">
                        <v:textbox>
                          <w:txbxContent>
                            <w:p w14:paraId="3F5A9F77"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56" o:spid="_x0000_s1039" style="position:absolute;left:5840;top:12770;width:10396;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6xgAAANsAAAAPAAAAZHJzL2Rvd25yZXYueG1sRI9Pa8JA&#10;FMTvhX6H5RW8iG4UK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8oCSusYAAADbAAAA&#10;DwAAAAAAAAAAAAAAAAAHAgAAZHJzL2Rvd25yZXYueG1sUEsFBgAAAAADAAMAtwAAAPoCAAAAAA==&#10;" filled="f" strokecolor="black [3213]" strokeweight="1pt">
                        <v:textbox>
                          <w:txbxContent>
                            <w:p w14:paraId="12A480C2"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eksternal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57" o:spid="_x0000_s1040" style="position:absolute;left:23475;top:7550;width:1017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chxgAAANsAAAAPAAAAZHJzL2Rvd25yZXYueG1sRI9Ba8JA&#10;FITvhf6H5RV6Ed0otE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ncw3IcYAAADbAAAA&#10;DwAAAAAAAAAAAAAAAAAHAgAAZHJzL2Rvd25yZXYueG1sUEsFBgAAAAADAAMAtwAAAPoCAAAAAA==&#10;" filled="f" strokecolor="black [3213]" strokeweight="1pt">
                        <v:textbox>
                          <w:txbxContent>
                            <w:p w14:paraId="4BEC54DD"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4807994"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Motivasi berwirausaha </w:t>
                              </w:r>
                            </w:p>
                          </w:txbxContent>
                        </v:textbox>
                      </v:rect>
                      <v:shape id="Straight Arrow Connector 58" o:spid="_x0000_s1041" type="#_x0000_t32" style="position:absolute;left:16282;top:3008;width:6883;height:5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" strokecolor="black [3213]" strokeweight="1pt">
                        <v:stroke endarrow="block" joinstyle="miter"/>
                      </v:shape>
                      <v:shape id="Straight Arrow Connector 59" o:spid="_x0000_s1042" type="#_x0000_t32" style="position:absolute;left:16282;top:10518;width:6889;height:67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" strokecolor="black [3213]" strokeweight="1pt">
                        <v:stroke endarrow="block" joinstyle="miter"/>
                      </v:shape>
                      <v:shape id="Straight Arrow Connector 60" o:spid="_x0000_s1043" type="#_x0000_t32" style="position:absolute;left:30485;top:2595;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" strokecolor="black [3213]" strokeweight="1pt">
                        <v:stroke endarrow="block" joinstyle="miter"/>
                      </v:shape>
                      <v:rect id="Rectangle 61" o:spid="_x0000_s1044" style="position:absolute;left:15987;top:4719;width:5998;height:4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14:paraId="0FC4EDB2"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x3x1</w:t>
                              </w:r>
                            </w:p>
                          </w:txbxContent>
                        </v:textbox>
                      </v:rect>
                      <v:rect id="Rectangle 62" o:spid="_x0000_s1045" style="position:absolute;left:15987;top:10736;width:5880;height:4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14:paraId="10DF91B8"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x3x2</w:t>
                              </w:r>
                            </w:p>
                          </w:txbxContent>
                        </v:textbox>
                      </v:rect>
                      <v:rect id="Rectangle 63" o:spid="_x0000_s1046" style="position:absolute;left:29663;top:1882;width:3992;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liwwAAANsAAAAPAAAAZHJzL2Rvd25yZXYueG1sRI9PawIx&#10;FMTvBb9DeEJvNdsK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tAD5YsMAAADbAAAADwAA&#10;AAAAAAAAAAAAAAAHAgAAZHJzL2Rvd25yZXYueG1sUEsFBgAAAAADAAMAtwAAAPcCAAAAAA==&#10;" filled="f" stroked="f" strokeweight="1pt">
                        <v:textbox>
                          <w:txbxContent>
                            <w:p w14:paraId="6BE60154" w14:textId="77777777" w:rsidR="00744B14" w:rsidRPr="007F420D"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20D">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7F420D">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10:anchorlock/>
                    </v:group>
                  </w:pict>
                </mc:Fallback>
              </mc:AlternateContent>
            </w:r>
          </w:p>
          <w:p w14:paraId="22A67559" w14:textId="4A544A28" w:rsidR="005C620F" w:rsidRDefault="005C620F" w:rsidP="00A54371">
            <w:pPr>
              <w:jc w:val="center"/>
              <w:rPr>
                <w:lang w:val="en-US"/>
              </w:rPr>
            </w:pPr>
          </w:p>
        </w:tc>
        <w:tc>
          <w:tcPr>
            <w:tcW w:w="1589" w:type="dxa"/>
          </w:tcPr>
          <w:p w14:paraId="66F08E07" w14:textId="2713D7F3" w:rsidR="00744B14" w:rsidRDefault="00744B14" w:rsidP="00A54371">
            <w:pPr>
              <w:jc w:val="both"/>
              <w:rPr>
                <w:lang w:val="en-US"/>
              </w:rPr>
            </w:pPr>
          </w:p>
        </w:tc>
      </w:tr>
      <w:tr w:rsidR="00744B14" w14:paraId="38F31790" w14:textId="77777777" w:rsidTr="005C620F">
        <w:trPr>
          <w:trHeight w:val="226"/>
        </w:trPr>
        <w:tc>
          <w:tcPr>
            <w:tcW w:w="1694" w:type="dxa"/>
          </w:tcPr>
          <w:p w14:paraId="607125B3" w14:textId="77777777" w:rsidR="00744B14" w:rsidRPr="00C8024A" w:rsidRDefault="00744B14" w:rsidP="00A54371">
            <w:pPr>
              <w:jc w:val="center"/>
              <w:rPr>
                <w:noProof/>
                <w:sz w:val="20"/>
                <w:szCs w:val="20"/>
              </w:rPr>
            </w:pPr>
            <w:r w:rsidRPr="00C8024A">
              <w:rPr>
                <w:noProof/>
                <w:sz w:val="20"/>
                <w:szCs w:val="20"/>
              </w:rPr>
              <w:t>Gambar 2. Sub-struktur 1</w:t>
            </w:r>
          </w:p>
        </w:tc>
        <w:tc>
          <w:tcPr>
            <w:tcW w:w="1589" w:type="dxa"/>
          </w:tcPr>
          <w:p w14:paraId="6FC0225C" w14:textId="2F493D02" w:rsidR="00744B14" w:rsidRPr="00C8024A" w:rsidRDefault="00744B14" w:rsidP="00A54371">
            <w:pPr>
              <w:jc w:val="center"/>
              <w:rPr>
                <w:sz w:val="20"/>
                <w:szCs w:val="20"/>
                <w:lang w:val="en-US"/>
              </w:rPr>
            </w:pPr>
          </w:p>
        </w:tc>
      </w:tr>
    </w:tbl>
    <w:p w14:paraId="338F9ACB" w14:textId="15EB8845" w:rsidR="005C620F" w:rsidRDefault="005C620F" w:rsidP="005C620F">
      <w:pPr>
        <w:jc w:val="both"/>
        <w:rPr>
          <w:lang w:val="en-US"/>
        </w:rPr>
      </w:pPr>
    </w:p>
    <w:p w14:paraId="48D991B6" w14:textId="5DB7D99E" w:rsidR="005C620F" w:rsidRDefault="005C620F" w:rsidP="00744B14">
      <w:pPr>
        <w:ind w:firstLine="709"/>
        <w:jc w:val="both"/>
        <w:rPr>
          <w:lang w:val="en-US"/>
        </w:rPr>
      </w:pPr>
    </w:p>
    <w:p w14:paraId="71246ED1" w14:textId="504B8F04" w:rsidR="005C620F" w:rsidRDefault="005C620F" w:rsidP="005C620F">
      <w:pPr>
        <w:jc w:val="both"/>
        <w:rPr>
          <w:lang w:val="en-US"/>
        </w:rPr>
      </w:pPr>
      <w:r w:rsidRPr="000D362E">
        <w:rPr>
          <w:noProof/>
          <w:lang w:val="en-US"/>
        </w:rPr>
        <w:lastRenderedPageBreak/>
        <mc:AlternateContent>
          <mc:Choice Requires="wpg">
            <w:drawing>
              <wp:inline distT="0" distB="0" distL="0" distR="0" wp14:anchorId="7DBA74AD" wp14:editId="1267E538">
                <wp:extent cx="2641600" cy="1530350"/>
                <wp:effectExtent l="0" t="0" r="25400" b="12700"/>
                <wp:docPr id="69" name="Group 69"/>
                <wp:cNvGraphicFramePr/>
                <a:graphic xmlns:a="http://schemas.openxmlformats.org/drawingml/2006/main">
                  <a:graphicData uri="http://schemas.microsoft.com/office/word/2010/wordprocessingGroup">
                    <wpg:wgp>
                      <wpg:cNvGrpSpPr/>
                      <wpg:grpSpPr>
                        <a:xfrm>
                          <a:off x="0" y="0"/>
                          <a:ext cx="2641600" cy="1530350"/>
                          <a:chOff x="584036" y="70791"/>
                          <a:chExt cx="5143469" cy="1891511"/>
                        </a:xfrm>
                      </wpg:grpSpPr>
                      <wps:wsp>
                        <wps:cNvPr id="70" name="Rectangle 70"/>
                        <wps:cNvSpPr/>
                        <wps:spPr>
                          <a:xfrm>
                            <a:off x="584036" y="70791"/>
                            <a:ext cx="1164241" cy="736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B50FC"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584036" y="1233815"/>
                            <a:ext cx="1164340" cy="7284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E8633"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eksternal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956696" y="699931"/>
                            <a:ext cx="1315906" cy="601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3F3B47"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berwirausaha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4394017" y="759848"/>
                            <a:ext cx="1333488" cy="8839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1EA15"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710E18EB"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Minat Teknopreneur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wps:spPr>
                          <a:xfrm>
                            <a:off x="5042556" y="294967"/>
                            <a:ext cx="0" cy="431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a:stCxn id="70" idx="3"/>
                        </wps:cNvCnPr>
                        <wps:spPr>
                          <a:xfrm>
                            <a:off x="1748250" y="438741"/>
                            <a:ext cx="2608524" cy="4029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flipV="1">
                            <a:off x="1800948" y="1111219"/>
                            <a:ext cx="2555786" cy="6295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Rectangle 77"/>
                        <wps:cNvSpPr/>
                        <wps:spPr>
                          <a:xfrm>
                            <a:off x="2100041" y="129784"/>
                            <a:ext cx="1024372" cy="432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EE1C9"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2164925" y="1439442"/>
                            <a:ext cx="864222" cy="4468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8C3F2"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272551" y="777740"/>
                            <a:ext cx="578433" cy="53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1F247"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4936604" y="156376"/>
                            <a:ext cx="527073" cy="4680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8860E"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Arrow Connector 81"/>
                        <wps:cNvCnPr>
                          <a:stCxn id="72" idx="3"/>
                        </wps:cNvCnPr>
                        <wps:spPr>
                          <a:xfrm flipV="1">
                            <a:off x="3272541" y="977409"/>
                            <a:ext cx="1084232" cy="2260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7DBA74AD" id="Group 69" o:spid="_x0000_s1047" style="width:208pt;height:120.5pt;mso-position-horizontal-relative:char;mso-position-vertical-relative:line" coordorigin="5840,707" coordsize="51434,1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">
                <v:rect id="Rectangle 70" o:spid="_x0000_s1048" style="position:absolute;left:5840;top:707;width:11642;height:7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" filled="f" strokecolor="black [3213]" strokeweight="1pt">
                  <v:textbox>
                    <w:txbxContent>
                      <w:p w14:paraId="156B50FC"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71" o:spid="_x0000_s1049" style="position:absolute;left:5840;top:12338;width:11643;height:7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" filled="f" strokecolor="black [3213]" strokeweight="1pt">
                  <v:textbox>
                    <w:txbxContent>
                      <w:p w14:paraId="510E8633"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eksternal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72" o:spid="_x0000_s1050" style="position:absolute;left:19566;top:6999;width:13160;height: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" filled="f" strokecolor="black [3213]" strokeweight="1pt">
                  <v:textbox>
                    <w:txbxContent>
                      <w:p w14:paraId="353F3B47"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berwirausaha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73" o:spid="_x0000_s1051" style="position:absolute;left:43940;top:7598;width:13335;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textbox>
                    <w:txbxContent>
                      <w:p w14:paraId="55D1EA15"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710E18EB"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Minat Teknopreneur </w:t>
                        </w:r>
                      </w:p>
                    </w:txbxContent>
                  </v:textbox>
                </v:rect>
                <v:shape id="Straight Arrow Connector 74" o:spid="_x0000_s1052" type="#_x0000_t32" style="position:absolute;left:50425;top:294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" strokecolor="black [3213]" strokeweight="1pt">
                  <v:stroke endarrow="block" joinstyle="miter"/>
                </v:shape>
                <v:shape id="Straight Arrow Connector 75" o:spid="_x0000_s1053" type="#_x0000_t32" style="position:absolute;left:17482;top:4387;width:26085;height:4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" strokecolor="black [3213]" strokeweight="1pt">
                  <v:stroke endarrow="block" joinstyle="miter"/>
                </v:shape>
                <v:shape id="Straight Arrow Connector 76" o:spid="_x0000_s1054" type="#_x0000_t32" style="position:absolute;left:18009;top:11112;width:25558;height:6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" strokecolor="black [3213]" strokeweight="1pt">
                  <v:stroke endarrow="block" joinstyle="miter"/>
                </v:shape>
                <v:rect id="Rectangle 77" o:spid="_x0000_s1055" style="position:absolute;left:21000;top:1297;width:10244;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" filled="f" stroked="f" strokeweight="1pt">
                  <v:textbox>
                    <w:txbxContent>
                      <w:p w14:paraId="44DEE1C9"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yx1</w:t>
                        </w:r>
                      </w:p>
                    </w:txbxContent>
                  </v:textbox>
                </v:rect>
                <v:rect id="Rectangle 78" o:spid="_x0000_s1056" style="position:absolute;left:21649;top:14394;width:8642;height:4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" filled="f" stroked="f" strokeweight="1pt">
                  <v:textbox>
                    <w:txbxContent>
                      <w:p w14:paraId="3588C3F2"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yx2</w:t>
                        </w:r>
                      </w:p>
                    </w:txbxContent>
                  </v:textbox>
                </v:rect>
                <v:rect id="Rectangle 79" o:spid="_x0000_s1057" style="position:absolute;left:32725;top:7777;width:5784;height:5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" filled="f" stroked="f" strokeweight="1pt">
                  <v:textbox>
                    <w:txbxContent>
                      <w:p w14:paraId="5AD1F247"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yx3</w:t>
                        </w:r>
                      </w:p>
                    </w:txbxContent>
                  </v:textbox>
                </v:rect>
                <v:rect id="Rectangle 80" o:spid="_x0000_s1058" style="position:absolute;left:49366;top:1563;width:5270;height:4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" filled="f" stroked="f" strokeweight="1pt">
                  <v:textbox>
                    <w:txbxContent>
                      <w:p w14:paraId="4348860E" w14:textId="77777777" w:rsidR="005C620F" w:rsidRPr="00C8024A" w:rsidRDefault="005C620F" w:rsidP="005C620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4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C8024A">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v:shape id="Straight Arrow Connector 81" o:spid="_x0000_s1059" type="#_x0000_t32" style="position:absolute;left:32725;top:9774;width:10842;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" strokecolor="black [3200]" strokeweight="1pt">
                  <v:stroke endarrow="block" joinstyle="miter"/>
                </v:shape>
                <w10:anchorlock/>
              </v:group>
            </w:pict>
          </mc:Fallback>
        </mc:AlternateContent>
      </w:r>
    </w:p>
    <w:p w14:paraId="0AC7A8AD" w14:textId="77777777" w:rsidR="00D25095" w:rsidRDefault="00D25095" w:rsidP="00744B14">
      <w:pPr>
        <w:ind w:firstLine="709"/>
        <w:jc w:val="both"/>
        <w:rPr>
          <w:sz w:val="20"/>
          <w:szCs w:val="20"/>
          <w:lang w:val="en-US"/>
        </w:rPr>
      </w:pPr>
    </w:p>
    <w:p w14:paraId="5A3396CD" w14:textId="561BFD0C" w:rsidR="005C620F" w:rsidRDefault="005C620F" w:rsidP="00744B14">
      <w:pPr>
        <w:ind w:firstLine="709"/>
        <w:jc w:val="both"/>
        <w:rPr>
          <w:lang w:val="en-US"/>
        </w:rPr>
      </w:pPr>
      <w:r w:rsidRPr="00C8024A">
        <w:rPr>
          <w:sz w:val="20"/>
          <w:szCs w:val="20"/>
          <w:lang w:val="en-US"/>
        </w:rPr>
        <w:t>Gambar 3. Sub-struktur 2</w:t>
      </w:r>
    </w:p>
    <w:p w14:paraId="483A52B7" w14:textId="507AA075" w:rsidR="005C620F" w:rsidRDefault="005C620F" w:rsidP="005C620F">
      <w:pPr>
        <w:jc w:val="both"/>
        <w:rPr>
          <w:lang w:val="en-US"/>
        </w:rPr>
      </w:pPr>
    </w:p>
    <w:p w14:paraId="6825CCD7" w14:textId="77777777" w:rsidR="00744B14" w:rsidRDefault="00744B14" w:rsidP="00744B14">
      <w:pPr>
        <w:ind w:firstLine="720"/>
        <w:jc w:val="both"/>
        <w:rPr>
          <w:lang w:val="en-US"/>
        </w:rPr>
      </w:pPr>
      <w:r>
        <w:rPr>
          <w:lang w:val="en-US"/>
        </w:rPr>
        <w:t xml:space="preserve">Hasil uji regresi sub-struktur 1 diperoleh nilai konstanta (tabel 1) = 10.285,  nilai koefisien untuk variabel internal diperoleh </w:t>
      </w:r>
      <w:r>
        <w:rPr>
          <w:lang w:val="en-US"/>
        </w:rPr>
        <w:sym w:font="Symbol" w:char="F072"/>
      </w:r>
      <w:r>
        <w:rPr>
          <w:lang w:val="en-US"/>
        </w:rPr>
        <w:t xml:space="preserve"> = 0.273 dengan signifikansi 0.000 perhitungan ini menunjukan bahwa faktor internal berpengaruh positif dan signifikan terhadap motivasi berwirausaha. Nilai koefisien untuk variabel eksternal diperoleh </w:t>
      </w:r>
      <w:r>
        <w:rPr>
          <w:lang w:val="en-US"/>
        </w:rPr>
        <w:sym w:font="Symbol" w:char="F072"/>
      </w:r>
      <w:r>
        <w:rPr>
          <w:lang w:val="en-US"/>
        </w:rPr>
        <w:t xml:space="preserve"> = 0.395 dengan signifikansi 0.000 perhitungan ini menunjukan bahwa faktor eksternal berpengaruh positif dan signifikan terhadap motivasi berwirausaha, sehingga persamaan yang terbentuk yaitu </w:t>
      </w:r>
      <w:r w:rsidRPr="00D71989">
        <w:t>X</w:t>
      </w:r>
      <w:r w:rsidRPr="00D71989">
        <w:rPr>
          <w:vertAlign w:val="subscript"/>
        </w:rPr>
        <w:t>3</w:t>
      </w:r>
      <w:r w:rsidRPr="00D71989">
        <w:t xml:space="preserve"> = </w:t>
      </w:r>
      <w:r>
        <w:sym w:font="Symbol" w:char="F061"/>
      </w:r>
      <w:r>
        <w:t xml:space="preserve"> +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x3x1</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x3x2</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lang w:val="en-US"/>
        </w:rPr>
        <w:t xml:space="preserve"> = 10,285 + 0,273</w:t>
      </w:r>
      <w:r w:rsidRPr="00103B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lang w:val="en-US"/>
        </w:rPr>
        <w:t xml:space="preserve"> + 0,395</w:t>
      </w:r>
      <w:r w:rsidRPr="00103B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lang w:val="en-US"/>
        </w:rPr>
        <w:t xml:space="preserve"> + 0,797.  </w:t>
      </w:r>
    </w:p>
    <w:p w14:paraId="0D3050DD" w14:textId="77777777" w:rsidR="00744B14" w:rsidRDefault="00744B14" w:rsidP="00744B14">
      <w:pPr>
        <w:ind w:firstLine="720"/>
        <w:jc w:val="both"/>
        <w:rPr>
          <w:lang w:val="en-US"/>
        </w:rPr>
      </w:pPr>
      <w:r>
        <w:rPr>
          <w:lang w:val="en-US"/>
        </w:rPr>
        <w:t xml:space="preserve">Hasil uji regresi sub-struktur 2 diperoleh nilai konstanta = 1.761, nilai koefisien untuk variabel internal diperoleh </w:t>
      </w:r>
      <w:r>
        <w:rPr>
          <w:lang w:val="en-US"/>
        </w:rPr>
        <w:sym w:font="Symbol" w:char="F072"/>
      </w:r>
      <w:r>
        <w:rPr>
          <w:lang w:val="en-US"/>
        </w:rPr>
        <w:t xml:space="preserve"> = 0,337 dengan signifikansi 0.000 perhitungan ini menunjukan bahwa faktor internal berpengaruh positif dan signifikan terhadap minat teknopreneur, nilai koefisien untuk variabel eksternal diperoleh </w:t>
      </w:r>
      <w:r>
        <w:rPr>
          <w:lang w:val="en-US"/>
        </w:rPr>
        <w:sym w:font="Symbol" w:char="F072"/>
      </w:r>
      <w:r>
        <w:rPr>
          <w:lang w:val="en-US"/>
        </w:rPr>
        <w:t xml:space="preserve"> = 0.054 dengan signifikansi 0.354 perhitungan ini menunjukan bahwa faktor eksternal berpengaruh positif namun tidak signifikan terhadap minat teknopreneur dan nilai koefisien untuk variabel </w:t>
      </w:r>
      <w:r>
        <w:rPr>
          <w:lang w:val="en-US"/>
        </w:rPr>
        <w:lastRenderedPageBreak/>
        <w:t xml:space="preserve">motiv_wirausaha diperoleh </w:t>
      </w:r>
      <w:r>
        <w:rPr>
          <w:lang w:val="en-US"/>
        </w:rPr>
        <w:sym w:font="Symbol" w:char="F072"/>
      </w:r>
      <w:r>
        <w:rPr>
          <w:lang w:val="en-US"/>
        </w:rPr>
        <w:t xml:space="preserve"> = 0.399 dengan signifikansi 0.000 perhitungan ini menunjukan bahwa faktor motivasi berwirausaha berpengaruh positif dan signifikan terhadap minat teknopreneur.  </w:t>
      </w:r>
    </w:p>
    <w:p w14:paraId="119AF253" w14:textId="77777777" w:rsidR="00744B14" w:rsidRDefault="00744B14" w:rsidP="00744B14">
      <w:pPr>
        <w:ind w:firstLine="720"/>
        <w:jc w:val="both"/>
        <w:rPr>
          <w:lang w:val="en-US"/>
        </w:rPr>
      </w:pPr>
      <w:r>
        <w:rPr>
          <w:lang w:val="en-US"/>
        </w:rPr>
        <w:t>Berdasarkan hasil uji terlihat bahwa pada sub-struktur 2 terdapat variabel yang tidak signifikan yaitu variabel faktor eksternal, perlu dilakukan perbaikan sub-struktur dengan metode trimming yaitu membuang variabel yang tidak signifikan sehingga terbentuklah sub-struktur 2a (gambar 4).</w:t>
      </w:r>
    </w:p>
    <w:p w14:paraId="004F0AEF" w14:textId="77777777" w:rsidR="00744B14" w:rsidRPr="00CA1C47" w:rsidRDefault="00744B14" w:rsidP="00744B14">
      <w:pPr>
        <w:ind w:left="720"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32FD0" w14:textId="77777777" w:rsidR="00744B14" w:rsidRDefault="00744B14" w:rsidP="005C620F">
      <w:pPr>
        <w:rPr>
          <w:lang w:val="en-US"/>
        </w:rPr>
      </w:pPr>
      <w:r w:rsidRPr="000D362E">
        <w:rPr>
          <w:noProof/>
          <w:lang w:val="en-US"/>
        </w:rPr>
        <mc:AlternateContent>
          <mc:Choice Requires="wpg">
            <w:drawing>
              <wp:inline distT="0" distB="0" distL="0" distR="0" wp14:anchorId="18C7F3BC" wp14:editId="212DFCFE">
                <wp:extent cx="2133600" cy="1225550"/>
                <wp:effectExtent l="0" t="0" r="19050" b="12700"/>
                <wp:docPr id="97" name="Group 97"/>
                <wp:cNvGraphicFramePr/>
                <a:graphic xmlns:a="http://schemas.openxmlformats.org/drawingml/2006/main">
                  <a:graphicData uri="http://schemas.microsoft.com/office/word/2010/wordprocessingGroup">
                    <wpg:wgp>
                      <wpg:cNvGrpSpPr/>
                      <wpg:grpSpPr>
                        <a:xfrm>
                          <a:off x="0" y="0"/>
                          <a:ext cx="2133600" cy="1225550"/>
                          <a:chOff x="584037" y="-1577"/>
                          <a:chExt cx="4566247" cy="1232691"/>
                        </a:xfrm>
                      </wpg:grpSpPr>
                      <wps:wsp>
                        <wps:cNvPr id="98" name="Rectangle 98"/>
                        <wps:cNvSpPr/>
                        <wps:spPr>
                          <a:xfrm>
                            <a:off x="584037" y="70787"/>
                            <a:ext cx="953470" cy="520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98458"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1741469" y="749149"/>
                            <a:ext cx="1586367" cy="481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6CCCE"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berwirausaha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4000580" y="533541"/>
                            <a:ext cx="1149704" cy="631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BD474"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38E22E5F"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Minat Teknopreneur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4522870" y="288979"/>
                            <a:ext cx="0" cy="24456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wps:spPr>
                          <a:xfrm>
                            <a:off x="1628222" y="289061"/>
                            <a:ext cx="2372840" cy="5530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Rectangle 103"/>
                        <wps:cNvSpPr/>
                        <wps:spPr>
                          <a:xfrm>
                            <a:off x="2099965" y="129782"/>
                            <a:ext cx="563337" cy="357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9D03F"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3366319" y="686784"/>
                            <a:ext cx="543643"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6E3A4"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4322725" y="-1577"/>
                            <a:ext cx="388537" cy="3016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7F3DB"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Arrow Connector 106"/>
                        <wps:cNvCnPr/>
                        <wps:spPr>
                          <a:xfrm>
                            <a:off x="3366697" y="1005476"/>
                            <a:ext cx="63436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8C7F3BC" id="Group 97" o:spid="_x0000_s1060" style="width:168pt;height:96.5pt;mso-position-horizontal-relative:char;mso-position-vertical-relative:line" coordorigin="5840,-15" coordsize="45662,1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">
                <v:rect id="Rectangle 98" o:spid="_x0000_s1061" style="position:absolute;left:5840;top:707;width:9535;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" filled="f" strokecolor="black [3213]" strokeweight="1pt">
                  <v:textbox>
                    <w:txbxContent>
                      <w:p w14:paraId="00898458"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 internal</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99" o:spid="_x0000_s1062" style="position:absolute;left:17414;top:7491;width:15864;height: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textbox>
                    <w:txbxContent>
                      <w:p w14:paraId="36A6CCCE"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Motivasi berwirausaha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rect id="Rectangle 100" o:spid="_x0000_s1063" style="position:absolute;left:40005;top:5335;width:11497;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textbox>
                    <w:txbxContent>
                      <w:p w14:paraId="380BD474"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38E22E5F"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Minat Teknopreneur </w:t>
                        </w:r>
                      </w:p>
                    </w:txbxContent>
                  </v:textbox>
                </v:rect>
                <v:shape id="Straight Arrow Connector 101" o:spid="_x0000_s1064" type="#_x0000_t32" style="position:absolute;left:45228;top:2889;width:0;height:2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" strokecolor="black [3213]" strokeweight="1pt">
                  <v:stroke endarrow="block" joinstyle="miter"/>
                </v:shape>
                <v:shape id="Straight Arrow Connector 102" o:spid="_x0000_s1065" type="#_x0000_t32" style="position:absolute;left:16282;top:2890;width:23728;height:5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" strokecolor="black [3213]" strokeweight="1pt">
                  <v:stroke endarrow="block" joinstyle="miter"/>
                </v:shape>
                <v:rect id="Rectangle 103" o:spid="_x0000_s1066" style="position:absolute;left:20999;top:1297;width:5634;height:3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" filled="f" stroked="f" strokeweight="1pt">
                  <v:textbox>
                    <w:txbxContent>
                      <w:p w14:paraId="5819D03F"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yx1</w:t>
                        </w:r>
                      </w:p>
                    </w:txbxContent>
                  </v:textbox>
                </v:rect>
                <v:rect id="Rectangle 104" o:spid="_x0000_s1067" style="position:absolute;left:33663;top:6867;width:543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" filled="f" stroked="f" strokeweight="1pt">
                  <v:textbox>
                    <w:txbxContent>
                      <w:p w14:paraId="7156E3A4"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72"/>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yx3</w:t>
                        </w:r>
                      </w:p>
                    </w:txbxContent>
                  </v:textbox>
                </v:rect>
                <v:rect id="Rectangle 105" o:spid="_x0000_s1068" style="position:absolute;left:43227;top:-15;width:3885;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" filled="f" stroked="f" strokeweight="1pt">
                  <v:textbox>
                    <w:txbxContent>
                      <w:p w14:paraId="2D67F3DB" w14:textId="77777777" w:rsidR="00744B14" w:rsidRPr="00A31DE9" w:rsidRDefault="00744B14" w:rsidP="00744B1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DE9">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5"/>
                        </w:r>
                        <w:r w:rsidRPr="00A31DE9">
                          <w:rPr>
                            <w:color w:val="000000" w:themeColor="text1"/>
                            <w:sz w:val="16"/>
                            <w:szCs w:val="16"/>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v:shape id="Straight Arrow Connector 106" o:spid="_x0000_s1069" type="#_x0000_t32" style="position:absolute;left:33666;top:10054;width:6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" strokecolor="black [3200]" strokeweight="1pt">
                  <v:stroke endarrow="block" joinstyle="miter"/>
                </v:shape>
                <w10:anchorlock/>
              </v:group>
            </w:pict>
          </mc:Fallback>
        </mc:AlternateContent>
      </w:r>
    </w:p>
    <w:p w14:paraId="1443D870" w14:textId="77777777" w:rsidR="00D25095" w:rsidRDefault="00D25095" w:rsidP="005C620F">
      <w:pPr>
        <w:ind w:left="90" w:firstLine="709"/>
        <w:rPr>
          <w:sz w:val="20"/>
          <w:szCs w:val="20"/>
          <w:lang w:val="en-US"/>
        </w:rPr>
      </w:pPr>
    </w:p>
    <w:p w14:paraId="7B867118" w14:textId="77777777" w:rsidR="00D25095" w:rsidRDefault="00D25095" w:rsidP="005C620F">
      <w:pPr>
        <w:ind w:left="90" w:firstLine="709"/>
        <w:rPr>
          <w:sz w:val="20"/>
          <w:szCs w:val="20"/>
          <w:lang w:val="en-US"/>
        </w:rPr>
      </w:pPr>
    </w:p>
    <w:p w14:paraId="3F2E3939" w14:textId="09D2EACD" w:rsidR="00744B14" w:rsidRPr="00A31DE9" w:rsidRDefault="00744B14" w:rsidP="005C620F">
      <w:pPr>
        <w:ind w:left="90" w:firstLine="709"/>
        <w:rPr>
          <w:sz w:val="20"/>
          <w:szCs w:val="20"/>
          <w:lang w:val="en-US"/>
        </w:rPr>
      </w:pPr>
      <w:r w:rsidRPr="00A31DE9">
        <w:rPr>
          <w:sz w:val="20"/>
          <w:szCs w:val="20"/>
          <w:lang w:val="en-US"/>
        </w:rPr>
        <w:t>Gambar 4 Sub-struktur 2a</w:t>
      </w:r>
    </w:p>
    <w:p w14:paraId="6B560EE7" w14:textId="77777777" w:rsidR="00744B14" w:rsidRDefault="00744B14" w:rsidP="00744B14">
      <w:pPr>
        <w:ind w:firstLine="720"/>
        <w:jc w:val="both"/>
        <w:rPr>
          <w:lang w:val="en-US"/>
        </w:rPr>
      </w:pPr>
    </w:p>
    <w:p w14:paraId="5F86B3E5" w14:textId="77777777" w:rsidR="00744B14" w:rsidRPr="004716D4" w:rsidRDefault="00744B14" w:rsidP="00744B14">
      <w:pPr>
        <w:ind w:firstLine="720"/>
        <w:jc w:val="both"/>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lang w:val="en-US"/>
        </w:rPr>
        <w:t xml:space="preserve">Hasil uji regresi sub-struktur 2a diperoleh nilai konstanta = 2,142 nilai koefisien untuk variabel internal diperoleh </w:t>
      </w:r>
      <w:r>
        <w:rPr>
          <w:lang w:val="en-US"/>
        </w:rPr>
        <w:sym w:font="Symbol" w:char="F072"/>
      </w:r>
      <w:r>
        <w:rPr>
          <w:lang w:val="en-US"/>
        </w:rPr>
        <w:t xml:space="preserve"> = 0,362 dengan signifikansi 0.000 perhitungan ini menunjukan bahwa faktor internal berpengaruh positif dan signifikan terhadap minat teknopreneur dan nilai koefisien untuk variabel motiv_wirausaha diperoleh </w:t>
      </w:r>
      <w:r>
        <w:rPr>
          <w:lang w:val="en-US"/>
        </w:rPr>
        <w:sym w:font="Symbol" w:char="F072"/>
      </w:r>
      <w:r>
        <w:rPr>
          <w:lang w:val="en-US"/>
        </w:rPr>
        <w:t xml:space="preserve"> = 0.417 dengan signifikansi 0.000 perhitungan ini menunjukan bahwa faktor motivasi berwirausaha berpengaruh positif dan signifikan terhadap minat teknopreneur sehingga persamaan yang terbentuk yaitu  </w:t>
      </w:r>
      <w:r w:rsidRPr="00EF4567">
        <w:t xml:space="preserve">Y = </w:t>
      </w:r>
      <w:r>
        <w:sym w:font="Symbol" w:char="F061"/>
      </w:r>
      <w:r>
        <w:t xml:space="preserve"> + </w:t>
      </w:r>
      <w:r w:rsidRPr="009B45DD">
        <w:sym w:font="Symbol" w:char="F072"/>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yx1</w:t>
      </w:r>
      <w:r w:rsidRPr="00EF4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F4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47FB0">
        <w:sym w:font="Symbol" w:char="F072"/>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yx3</w:t>
      </w:r>
      <w:r w:rsidRPr="00EF4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 </w:t>
      </w:r>
      <w:r w:rsidRPr="00247FB0">
        <w:sym w:font="Symbol" w:char="F072"/>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9B45DD">
        <w:sym w:font="Symbol" w:char="F065"/>
      </w:r>
      <w:r w:rsidRPr="00EF4567">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lang w:val="en-US"/>
        </w:rPr>
        <w:t>= 2,142 + 0,362</w:t>
      </w:r>
      <w:r w:rsidRPr="00103B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D71989">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lang w:val="en-US"/>
        </w:rPr>
        <w:t xml:space="preserve"> +  0,417 </w:t>
      </w:r>
      <w:r w:rsidRPr="00D719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Pr>
          <w:color w:val="000000" w:themeColor="text1"/>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Pr>
          <w:lang w:val="en-US"/>
        </w:rPr>
        <w:t>+ 0,735</w:t>
      </w:r>
    </w:p>
    <w:p w14:paraId="3E765CA2" w14:textId="77777777" w:rsidR="005C620F" w:rsidRDefault="005C620F" w:rsidP="00744B14">
      <w:pPr>
        <w:rPr>
          <w:lang w:val="en-US"/>
        </w:rPr>
        <w:sectPr w:rsidR="005C620F" w:rsidSect="005C620F">
          <w:type w:val="continuous"/>
          <w:pgSz w:w="11900" w:h="16840"/>
          <w:pgMar w:top="1701" w:right="1701" w:bottom="1701" w:left="1701" w:header="709" w:footer="709" w:gutter="0"/>
          <w:cols w:num="2" w:space="708"/>
          <w:docGrid w:linePitch="360"/>
        </w:sectPr>
      </w:pPr>
    </w:p>
    <w:p w14:paraId="4DB03B52" w14:textId="7C4F6B52" w:rsidR="00744B14" w:rsidRDefault="00744B14" w:rsidP="00744B14">
      <w:pPr>
        <w:rPr>
          <w:lang w:val="en-US"/>
        </w:rPr>
      </w:pPr>
    </w:p>
    <w:p w14:paraId="0DD51AD5" w14:textId="4373228A" w:rsidR="00D25095" w:rsidRDefault="00D25095" w:rsidP="00744B14">
      <w:pPr>
        <w:rPr>
          <w:lang w:val="en-US"/>
        </w:rPr>
      </w:pPr>
    </w:p>
    <w:p w14:paraId="3300D4B6" w14:textId="41ED1605" w:rsidR="00D25095" w:rsidRDefault="00D25095" w:rsidP="00744B14">
      <w:pPr>
        <w:rPr>
          <w:lang w:val="en-US"/>
        </w:rPr>
      </w:pPr>
    </w:p>
    <w:p w14:paraId="3F7297BB" w14:textId="2A33B993" w:rsidR="00D25095" w:rsidRDefault="00D25095" w:rsidP="00744B14">
      <w:pPr>
        <w:rPr>
          <w:lang w:val="en-US"/>
        </w:rPr>
      </w:pPr>
    </w:p>
    <w:p w14:paraId="1D6311AC" w14:textId="77777777" w:rsidR="00D25095" w:rsidRDefault="00D25095" w:rsidP="00744B14">
      <w:pPr>
        <w:rPr>
          <w:lang w:val="en-US"/>
        </w:rPr>
      </w:pPr>
    </w:p>
    <w:tbl>
      <w:tblPr>
        <w:tblW w:w="6827"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133"/>
        <w:gridCol w:w="969"/>
        <w:gridCol w:w="24"/>
        <w:gridCol w:w="1110"/>
        <w:gridCol w:w="24"/>
        <w:gridCol w:w="1445"/>
        <w:gridCol w:w="24"/>
        <w:gridCol w:w="798"/>
        <w:gridCol w:w="850"/>
        <w:gridCol w:w="17"/>
        <w:gridCol w:w="7"/>
      </w:tblGrid>
      <w:tr w:rsidR="00744B14" w:rsidRPr="002B5F4D" w14:paraId="37434EFA" w14:textId="77777777" w:rsidTr="00A54371">
        <w:trPr>
          <w:gridAfter w:val="1"/>
          <w:wAfter w:w="7" w:type="dxa"/>
          <w:cantSplit/>
        </w:trPr>
        <w:tc>
          <w:tcPr>
            <w:tcW w:w="6820" w:type="dxa"/>
            <w:gridSpan w:val="11"/>
            <w:tcBorders>
              <w:top w:val="nil"/>
              <w:left w:val="nil"/>
              <w:bottom w:val="nil"/>
              <w:right w:val="nil"/>
            </w:tcBorders>
            <w:shd w:val="clear" w:color="auto" w:fill="FFFFFF"/>
            <w:vAlign w:val="center"/>
          </w:tcPr>
          <w:p w14:paraId="7CE09E8A" w14:textId="77777777" w:rsidR="00744B14" w:rsidRDefault="00744B14" w:rsidP="00A54371">
            <w:pPr>
              <w:ind w:left="60" w:right="60"/>
              <w:jc w:val="center"/>
              <w:rPr>
                <w:sz w:val="20"/>
                <w:szCs w:val="20"/>
                <w:lang w:val="en-US"/>
              </w:rPr>
            </w:pPr>
            <w:r>
              <w:rPr>
                <w:sz w:val="20"/>
                <w:szCs w:val="20"/>
                <w:lang w:val="en-US"/>
              </w:rPr>
              <w:lastRenderedPageBreak/>
              <w:t>Tabel 1</w:t>
            </w:r>
          </w:p>
          <w:p w14:paraId="502F0799" w14:textId="77777777" w:rsidR="00744B14" w:rsidRPr="00A357BC" w:rsidRDefault="00744B14" w:rsidP="00A54371">
            <w:pPr>
              <w:ind w:left="60" w:right="60"/>
              <w:jc w:val="center"/>
              <w:rPr>
                <w:sz w:val="20"/>
                <w:szCs w:val="20"/>
              </w:rPr>
            </w:pPr>
            <w:r w:rsidRPr="00A357BC">
              <w:rPr>
                <w:sz w:val="20"/>
                <w:szCs w:val="20"/>
                <w:lang w:val="en-US"/>
              </w:rPr>
              <w:t>Rangkuman coefficients sub-struktur 1, sub-struktur 2 dan sub-struktur 2a</w:t>
            </w:r>
          </w:p>
        </w:tc>
      </w:tr>
      <w:tr w:rsidR="00744B14" w:rsidRPr="002B5F4D" w14:paraId="08BF4DB1" w14:textId="77777777" w:rsidTr="00A54371">
        <w:trPr>
          <w:gridAfter w:val="2"/>
          <w:wAfter w:w="24" w:type="dxa"/>
          <w:cantSplit/>
        </w:trPr>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C3990DB" w14:textId="77777777" w:rsidR="00744B14" w:rsidRPr="002B5F4D" w:rsidRDefault="00744B14" w:rsidP="00A54371">
            <w:pPr>
              <w:ind w:left="60" w:right="60"/>
              <w:rPr>
                <w:sz w:val="20"/>
                <w:szCs w:val="20"/>
              </w:rPr>
            </w:pPr>
            <w:r>
              <w:rPr>
                <w:sz w:val="20"/>
                <w:szCs w:val="20"/>
              </w:rPr>
              <w:t xml:space="preserve">Sub-struktur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776F8B3" w14:textId="77777777" w:rsidR="00744B14" w:rsidRPr="002B5F4D" w:rsidRDefault="00744B14" w:rsidP="00A54371">
            <w:pPr>
              <w:ind w:left="60" w:right="60"/>
              <w:jc w:val="center"/>
              <w:rPr>
                <w:sz w:val="20"/>
                <w:szCs w:val="20"/>
              </w:rPr>
            </w:pPr>
            <w:r w:rsidRPr="002B5F4D">
              <w:rPr>
                <w:sz w:val="20"/>
                <w:szCs w:val="20"/>
              </w:rPr>
              <w:t>Unstandardized Coefficients</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A2FCE61" w14:textId="77777777" w:rsidR="00744B14" w:rsidRPr="002B5F4D" w:rsidRDefault="00744B14" w:rsidP="00A54371">
            <w:pPr>
              <w:ind w:left="60" w:right="60"/>
              <w:jc w:val="center"/>
              <w:rPr>
                <w:sz w:val="20"/>
                <w:szCs w:val="20"/>
              </w:rPr>
            </w:pPr>
            <w:r w:rsidRPr="002B5F4D">
              <w:rPr>
                <w:sz w:val="20"/>
                <w:szCs w:val="20"/>
              </w:rPr>
              <w:t>Standardized Coefficients</w:t>
            </w:r>
          </w:p>
        </w:tc>
        <w:tc>
          <w:tcPr>
            <w:tcW w:w="798" w:type="dxa"/>
            <w:vMerge w:val="restart"/>
            <w:tcBorders>
              <w:top w:val="single" w:sz="4" w:space="0" w:color="auto"/>
              <w:left w:val="single" w:sz="4" w:space="0" w:color="auto"/>
              <w:right w:val="single" w:sz="4" w:space="0" w:color="auto"/>
            </w:tcBorders>
            <w:shd w:val="clear" w:color="auto" w:fill="FFFFFF"/>
            <w:vAlign w:val="bottom"/>
          </w:tcPr>
          <w:p w14:paraId="470D59E5" w14:textId="77777777" w:rsidR="00744B14" w:rsidRPr="002B5F4D" w:rsidRDefault="00744B14" w:rsidP="00A54371">
            <w:pPr>
              <w:ind w:left="60" w:right="60"/>
              <w:jc w:val="center"/>
              <w:rPr>
                <w:sz w:val="20"/>
                <w:szCs w:val="20"/>
              </w:rPr>
            </w:pPr>
            <w:r w:rsidRPr="002B5F4D">
              <w:rPr>
                <w:sz w:val="20"/>
                <w:szCs w:val="20"/>
              </w:rPr>
              <w:t>t</w:t>
            </w:r>
          </w:p>
        </w:tc>
        <w:tc>
          <w:tcPr>
            <w:tcW w:w="850" w:type="dxa"/>
            <w:vMerge w:val="restart"/>
            <w:tcBorders>
              <w:top w:val="single" w:sz="4" w:space="0" w:color="auto"/>
              <w:left w:val="single" w:sz="4" w:space="0" w:color="auto"/>
              <w:right w:val="single" w:sz="4" w:space="0" w:color="auto"/>
            </w:tcBorders>
            <w:shd w:val="clear" w:color="auto" w:fill="FFFFFF"/>
            <w:vAlign w:val="bottom"/>
          </w:tcPr>
          <w:p w14:paraId="663E8D4A" w14:textId="77777777" w:rsidR="00744B14" w:rsidRPr="002B5F4D" w:rsidRDefault="00744B14" w:rsidP="00A54371">
            <w:pPr>
              <w:ind w:left="60" w:right="60"/>
              <w:jc w:val="center"/>
              <w:rPr>
                <w:sz w:val="20"/>
                <w:szCs w:val="20"/>
              </w:rPr>
            </w:pPr>
            <w:r w:rsidRPr="002B5F4D">
              <w:rPr>
                <w:sz w:val="20"/>
                <w:szCs w:val="20"/>
              </w:rPr>
              <w:t>Sig.</w:t>
            </w:r>
          </w:p>
        </w:tc>
      </w:tr>
      <w:tr w:rsidR="00744B14" w:rsidRPr="002B5F4D" w14:paraId="4A62EBBF" w14:textId="77777777" w:rsidTr="00A54371">
        <w:trPr>
          <w:gridAfter w:val="2"/>
          <w:wAfter w:w="24" w:type="dxa"/>
          <w:cantSplit/>
        </w:trPr>
        <w:tc>
          <w:tcPr>
            <w:tcW w:w="1559"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E1431CE" w14:textId="77777777" w:rsidR="00744B14" w:rsidRPr="002B5F4D" w:rsidRDefault="00744B14" w:rsidP="00A54371">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7C76FA5" w14:textId="77777777" w:rsidR="00744B14" w:rsidRPr="002B5F4D" w:rsidRDefault="00744B14" w:rsidP="00A54371">
            <w:pPr>
              <w:ind w:left="60" w:right="60"/>
              <w:jc w:val="center"/>
              <w:rPr>
                <w:sz w:val="20"/>
                <w:szCs w:val="20"/>
              </w:rPr>
            </w:pPr>
            <w:r w:rsidRPr="002B5F4D">
              <w:rPr>
                <w:sz w:val="20"/>
                <w:szCs w:val="20"/>
              </w:rPr>
              <w: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912F58B" w14:textId="77777777" w:rsidR="00744B14" w:rsidRPr="002B5F4D" w:rsidRDefault="00744B14" w:rsidP="00A54371">
            <w:pPr>
              <w:ind w:left="60" w:right="60"/>
              <w:jc w:val="center"/>
              <w:rPr>
                <w:sz w:val="20"/>
                <w:szCs w:val="20"/>
              </w:rPr>
            </w:pPr>
            <w:r w:rsidRPr="002B5F4D">
              <w:rPr>
                <w:sz w:val="20"/>
                <w:szCs w:val="20"/>
              </w:rPr>
              <w:t>Std. Error</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7629EDB" w14:textId="77777777" w:rsidR="00744B14" w:rsidRPr="002B5F4D" w:rsidRDefault="00744B14" w:rsidP="00A54371">
            <w:pPr>
              <w:ind w:left="60" w:right="60"/>
              <w:jc w:val="center"/>
              <w:rPr>
                <w:sz w:val="20"/>
                <w:szCs w:val="20"/>
              </w:rPr>
            </w:pPr>
            <w:r w:rsidRPr="002B5F4D">
              <w:rPr>
                <w:sz w:val="20"/>
                <w:szCs w:val="20"/>
              </w:rPr>
              <w:t>Beta</w:t>
            </w:r>
          </w:p>
        </w:tc>
        <w:tc>
          <w:tcPr>
            <w:tcW w:w="798" w:type="dxa"/>
            <w:vMerge/>
            <w:tcBorders>
              <w:left w:val="single" w:sz="4" w:space="0" w:color="auto"/>
              <w:bottom w:val="single" w:sz="4" w:space="0" w:color="auto"/>
              <w:right w:val="single" w:sz="4" w:space="0" w:color="auto"/>
            </w:tcBorders>
            <w:shd w:val="clear" w:color="auto" w:fill="FFFFFF"/>
            <w:vAlign w:val="bottom"/>
          </w:tcPr>
          <w:p w14:paraId="6D74E45D" w14:textId="77777777" w:rsidR="00744B14" w:rsidRPr="002B5F4D" w:rsidRDefault="00744B14" w:rsidP="00A54371">
            <w:pPr>
              <w:rPr>
                <w:sz w:val="20"/>
                <w:szCs w:val="20"/>
              </w:rPr>
            </w:pPr>
          </w:p>
        </w:tc>
        <w:tc>
          <w:tcPr>
            <w:tcW w:w="850" w:type="dxa"/>
            <w:vMerge/>
            <w:tcBorders>
              <w:left w:val="single" w:sz="4" w:space="0" w:color="auto"/>
              <w:bottom w:val="single" w:sz="4" w:space="0" w:color="auto"/>
              <w:right w:val="single" w:sz="4" w:space="0" w:color="auto"/>
            </w:tcBorders>
            <w:shd w:val="clear" w:color="auto" w:fill="FFFFFF"/>
            <w:vAlign w:val="bottom"/>
          </w:tcPr>
          <w:p w14:paraId="3869B574" w14:textId="77777777" w:rsidR="00744B14" w:rsidRPr="002B5F4D" w:rsidRDefault="00744B14" w:rsidP="00A54371">
            <w:pPr>
              <w:rPr>
                <w:sz w:val="20"/>
                <w:szCs w:val="20"/>
              </w:rPr>
            </w:pPr>
          </w:p>
        </w:tc>
      </w:tr>
      <w:tr w:rsidR="00744B14" w:rsidRPr="002B5F4D" w14:paraId="33D880FC" w14:textId="77777777" w:rsidTr="00A54371">
        <w:trPr>
          <w:cantSplit/>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14:paraId="4FFAD89A" w14:textId="77777777" w:rsidR="00744B14" w:rsidRPr="002B5F4D" w:rsidRDefault="00744B14" w:rsidP="00A54371">
            <w:pPr>
              <w:ind w:left="60" w:right="60"/>
              <w:rPr>
                <w:sz w:val="20"/>
                <w:szCs w:val="20"/>
              </w:rPr>
            </w:pPr>
            <w:r w:rsidRPr="002B5F4D">
              <w:rPr>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5545A18" w14:textId="77777777" w:rsidR="00744B14" w:rsidRPr="002B5F4D" w:rsidRDefault="00744B14" w:rsidP="00A54371">
            <w:pPr>
              <w:ind w:left="60" w:right="60"/>
              <w:rPr>
                <w:sz w:val="20"/>
                <w:szCs w:val="20"/>
              </w:rPr>
            </w:pPr>
            <w:r w:rsidRPr="002B5F4D">
              <w:rPr>
                <w:sz w:val="20"/>
                <w:szCs w:val="20"/>
              </w:rPr>
              <w:t>(Constant)</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701135DD" w14:textId="77777777" w:rsidR="00744B14" w:rsidRPr="002B5F4D" w:rsidRDefault="00744B14" w:rsidP="00A54371">
            <w:pPr>
              <w:ind w:left="60" w:right="60"/>
              <w:jc w:val="right"/>
              <w:rPr>
                <w:sz w:val="20"/>
                <w:szCs w:val="20"/>
              </w:rPr>
            </w:pPr>
            <w:r w:rsidRPr="002B5F4D">
              <w:rPr>
                <w:sz w:val="20"/>
                <w:szCs w:val="20"/>
              </w:rPr>
              <w:t>10.285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4C55BF" w14:textId="77777777" w:rsidR="00744B14" w:rsidRPr="002B5F4D" w:rsidRDefault="00744B14" w:rsidP="00A54371">
            <w:pPr>
              <w:ind w:left="60" w:right="60"/>
              <w:jc w:val="right"/>
              <w:rPr>
                <w:sz w:val="20"/>
                <w:szCs w:val="20"/>
              </w:rPr>
            </w:pPr>
            <w:r w:rsidRPr="002B5F4D">
              <w:rPr>
                <w:sz w:val="20"/>
                <w:szCs w:val="20"/>
              </w:rPr>
              <w:t>1.575</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8260F9" w14:textId="77777777" w:rsidR="00744B14" w:rsidRPr="002B5F4D" w:rsidRDefault="00744B14" w:rsidP="00A54371">
            <w:pPr>
              <w:rPr>
                <w:sz w:val="20"/>
                <w:szCs w:val="2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CEE91A" w14:textId="77777777" w:rsidR="00744B14" w:rsidRPr="002B5F4D" w:rsidRDefault="00744B14" w:rsidP="00A54371">
            <w:pPr>
              <w:ind w:left="60" w:right="60"/>
              <w:jc w:val="right"/>
              <w:rPr>
                <w:sz w:val="20"/>
                <w:szCs w:val="20"/>
              </w:rPr>
            </w:pPr>
            <w:r w:rsidRPr="002B5F4D">
              <w:rPr>
                <w:sz w:val="20"/>
                <w:szCs w:val="20"/>
              </w:rPr>
              <w:t>6.528</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D17093" w14:textId="77777777" w:rsidR="00744B14" w:rsidRPr="002B5F4D" w:rsidRDefault="00744B14" w:rsidP="00A54371">
            <w:pPr>
              <w:ind w:left="60" w:right="60"/>
              <w:jc w:val="right"/>
              <w:rPr>
                <w:sz w:val="20"/>
                <w:szCs w:val="20"/>
              </w:rPr>
            </w:pPr>
            <w:r w:rsidRPr="002B5F4D">
              <w:rPr>
                <w:sz w:val="20"/>
                <w:szCs w:val="20"/>
              </w:rPr>
              <w:t>.000</w:t>
            </w:r>
          </w:p>
        </w:tc>
      </w:tr>
      <w:tr w:rsidR="00744B14" w:rsidRPr="002B5F4D" w14:paraId="1D99A24A"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13D90543" w14:textId="77777777" w:rsidR="00744B14" w:rsidRPr="002B5F4D"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7AB9A49" w14:textId="77777777" w:rsidR="00744B14" w:rsidRPr="002B5F4D" w:rsidRDefault="00744B14" w:rsidP="00A54371">
            <w:pPr>
              <w:ind w:left="60" w:right="60"/>
              <w:rPr>
                <w:sz w:val="20"/>
                <w:szCs w:val="20"/>
              </w:rPr>
            </w:pPr>
            <w:r w:rsidRPr="002B5F4D">
              <w:rPr>
                <w:sz w:val="20"/>
                <w:szCs w:val="20"/>
              </w:rPr>
              <w:t>internal</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5D4A85CF" w14:textId="77777777" w:rsidR="00744B14" w:rsidRPr="002B5F4D" w:rsidRDefault="00744B14" w:rsidP="00A54371">
            <w:pPr>
              <w:ind w:left="60" w:right="60"/>
              <w:jc w:val="right"/>
              <w:rPr>
                <w:sz w:val="20"/>
                <w:szCs w:val="20"/>
              </w:rPr>
            </w:pPr>
            <w:r w:rsidRPr="002B5F4D">
              <w:rPr>
                <w:sz w:val="20"/>
                <w:szCs w:val="20"/>
              </w:rPr>
              <w:t>.141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FC453F" w14:textId="77777777" w:rsidR="00744B14" w:rsidRPr="002B5F4D" w:rsidRDefault="00744B14" w:rsidP="00A54371">
            <w:pPr>
              <w:ind w:left="60" w:right="60"/>
              <w:jc w:val="right"/>
              <w:rPr>
                <w:sz w:val="20"/>
                <w:szCs w:val="20"/>
              </w:rPr>
            </w:pPr>
            <w:r w:rsidRPr="002B5F4D">
              <w:rPr>
                <w:sz w:val="20"/>
                <w:szCs w:val="20"/>
              </w:rPr>
              <w:t>.031</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F93CB4" w14:textId="77777777" w:rsidR="00744B14" w:rsidRPr="002B5F4D" w:rsidRDefault="00744B14" w:rsidP="00A54371">
            <w:pPr>
              <w:ind w:left="60" w:right="60"/>
              <w:jc w:val="right"/>
              <w:rPr>
                <w:sz w:val="20"/>
                <w:szCs w:val="20"/>
              </w:rPr>
            </w:pPr>
            <w:r w:rsidRPr="002B5F4D">
              <w:rPr>
                <w:sz w:val="20"/>
                <w:szCs w:val="20"/>
              </w:rPr>
              <w:t>.273</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9AB5C9" w14:textId="77777777" w:rsidR="00744B14" w:rsidRPr="002B5F4D" w:rsidRDefault="00744B14" w:rsidP="00A54371">
            <w:pPr>
              <w:ind w:left="60" w:right="60"/>
              <w:jc w:val="right"/>
              <w:rPr>
                <w:sz w:val="20"/>
                <w:szCs w:val="20"/>
              </w:rPr>
            </w:pPr>
            <w:r w:rsidRPr="002B5F4D">
              <w:rPr>
                <w:sz w:val="20"/>
                <w:szCs w:val="20"/>
              </w:rPr>
              <w:t>4.625</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3CA52D" w14:textId="77777777" w:rsidR="00744B14" w:rsidRPr="002B5F4D" w:rsidRDefault="00744B14" w:rsidP="00A54371">
            <w:pPr>
              <w:ind w:left="60" w:right="60"/>
              <w:jc w:val="right"/>
              <w:rPr>
                <w:sz w:val="20"/>
                <w:szCs w:val="20"/>
              </w:rPr>
            </w:pPr>
            <w:r w:rsidRPr="002B5F4D">
              <w:rPr>
                <w:sz w:val="20"/>
                <w:szCs w:val="20"/>
              </w:rPr>
              <w:t>.000</w:t>
            </w:r>
          </w:p>
        </w:tc>
      </w:tr>
      <w:tr w:rsidR="00744B14" w:rsidRPr="002B5F4D" w14:paraId="3F3D5EF0"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29F3BCC9" w14:textId="77777777" w:rsidR="00744B14" w:rsidRPr="002B5F4D"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69E44F0" w14:textId="77777777" w:rsidR="00744B14" w:rsidRPr="002B5F4D" w:rsidRDefault="00744B14" w:rsidP="00A54371">
            <w:pPr>
              <w:ind w:left="60" w:right="60"/>
              <w:rPr>
                <w:sz w:val="20"/>
                <w:szCs w:val="20"/>
              </w:rPr>
            </w:pPr>
            <w:r w:rsidRPr="002B5F4D">
              <w:rPr>
                <w:sz w:val="20"/>
                <w:szCs w:val="20"/>
              </w:rPr>
              <w:t>eksternal</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00C75D78" w14:textId="77777777" w:rsidR="00744B14" w:rsidRPr="002B5F4D" w:rsidRDefault="00744B14" w:rsidP="00A54371">
            <w:pPr>
              <w:ind w:left="60" w:right="60"/>
              <w:jc w:val="right"/>
              <w:rPr>
                <w:sz w:val="20"/>
                <w:szCs w:val="20"/>
              </w:rPr>
            </w:pPr>
            <w:r w:rsidRPr="002B5F4D">
              <w:rPr>
                <w:sz w:val="20"/>
                <w:szCs w:val="20"/>
              </w:rPr>
              <w:t>.197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59737F" w14:textId="77777777" w:rsidR="00744B14" w:rsidRPr="002B5F4D" w:rsidRDefault="00744B14" w:rsidP="00A54371">
            <w:pPr>
              <w:ind w:left="60" w:right="60"/>
              <w:jc w:val="right"/>
              <w:rPr>
                <w:sz w:val="20"/>
                <w:szCs w:val="20"/>
              </w:rPr>
            </w:pPr>
            <w:r w:rsidRPr="002B5F4D">
              <w:rPr>
                <w:sz w:val="20"/>
                <w:szCs w:val="20"/>
              </w:rPr>
              <w:t>.029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B0C41A" w14:textId="77777777" w:rsidR="00744B14" w:rsidRPr="002B5F4D" w:rsidRDefault="00744B14" w:rsidP="00A54371">
            <w:pPr>
              <w:ind w:left="60" w:right="60"/>
              <w:jc w:val="right"/>
              <w:rPr>
                <w:sz w:val="20"/>
                <w:szCs w:val="20"/>
              </w:rPr>
            </w:pPr>
            <w:r w:rsidRPr="002B5F4D">
              <w:rPr>
                <w:sz w:val="20"/>
                <w:szCs w:val="20"/>
              </w:rPr>
              <w:t>.395</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5FED4A" w14:textId="77777777" w:rsidR="00744B14" w:rsidRPr="002B5F4D" w:rsidRDefault="00744B14" w:rsidP="00A54371">
            <w:pPr>
              <w:ind w:left="60" w:right="60"/>
              <w:jc w:val="right"/>
              <w:rPr>
                <w:sz w:val="20"/>
                <w:szCs w:val="20"/>
              </w:rPr>
            </w:pPr>
            <w:r w:rsidRPr="002B5F4D">
              <w:rPr>
                <w:sz w:val="20"/>
                <w:szCs w:val="20"/>
              </w:rPr>
              <w:t>6.683</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1F138A" w14:textId="77777777" w:rsidR="00744B14" w:rsidRPr="002B5F4D" w:rsidRDefault="00744B14" w:rsidP="00A54371">
            <w:pPr>
              <w:ind w:left="60" w:right="60"/>
              <w:jc w:val="right"/>
              <w:rPr>
                <w:sz w:val="20"/>
                <w:szCs w:val="20"/>
              </w:rPr>
            </w:pPr>
            <w:r w:rsidRPr="002B5F4D">
              <w:rPr>
                <w:sz w:val="20"/>
                <w:szCs w:val="20"/>
              </w:rPr>
              <w:t>.000</w:t>
            </w:r>
          </w:p>
        </w:tc>
      </w:tr>
      <w:tr w:rsidR="00744B14" w:rsidRPr="002B5F4D" w14:paraId="6A84DE90" w14:textId="77777777" w:rsidTr="00A54371">
        <w:trPr>
          <w:cantSplit/>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14:paraId="306FF3CE" w14:textId="77777777" w:rsidR="00744B14" w:rsidRPr="002B5F4D" w:rsidRDefault="00744B14" w:rsidP="00A54371">
            <w:pPr>
              <w:rPr>
                <w:sz w:val="20"/>
                <w:szCs w:val="20"/>
              </w:rPr>
            </w:pPr>
            <w:r>
              <w:rPr>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1E8FEC6" w14:textId="77777777" w:rsidR="00744B14" w:rsidRPr="002B5F4D" w:rsidRDefault="00744B14" w:rsidP="00A54371">
            <w:pPr>
              <w:ind w:left="60" w:right="60"/>
              <w:rPr>
                <w:sz w:val="20"/>
                <w:szCs w:val="20"/>
              </w:rPr>
            </w:pPr>
            <w:r w:rsidRPr="004A51C3">
              <w:rPr>
                <w:sz w:val="20"/>
                <w:szCs w:val="20"/>
              </w:rPr>
              <w:t>(Constant)</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7282E312" w14:textId="77777777" w:rsidR="00744B14" w:rsidRPr="002B5F4D" w:rsidRDefault="00744B14" w:rsidP="00A54371">
            <w:pPr>
              <w:ind w:left="60" w:right="60"/>
              <w:jc w:val="right"/>
              <w:rPr>
                <w:sz w:val="20"/>
                <w:szCs w:val="20"/>
              </w:rPr>
            </w:pPr>
            <w:r w:rsidRPr="004A51C3">
              <w:rPr>
                <w:sz w:val="20"/>
                <w:szCs w:val="20"/>
              </w:rPr>
              <w:t>1.761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E0E05" w14:textId="77777777" w:rsidR="00744B14" w:rsidRPr="002B5F4D" w:rsidRDefault="00744B14" w:rsidP="00A54371">
            <w:pPr>
              <w:ind w:left="60" w:right="60"/>
              <w:jc w:val="right"/>
              <w:rPr>
                <w:sz w:val="20"/>
                <w:szCs w:val="20"/>
              </w:rPr>
            </w:pPr>
            <w:r w:rsidRPr="004A51C3">
              <w:rPr>
                <w:sz w:val="20"/>
                <w:szCs w:val="20"/>
              </w:rPr>
              <w:t>1.890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7C9F9F" w14:textId="77777777" w:rsidR="00744B14" w:rsidRPr="002B5F4D" w:rsidRDefault="00744B14" w:rsidP="00A54371">
            <w:pPr>
              <w:ind w:left="60" w:right="60"/>
              <w:jc w:val="right"/>
              <w:rPr>
                <w:sz w:val="20"/>
                <w:szCs w:val="2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046D60" w14:textId="77777777" w:rsidR="00744B14" w:rsidRPr="002B5F4D" w:rsidRDefault="00744B14" w:rsidP="00A54371">
            <w:pPr>
              <w:ind w:left="60" w:right="60"/>
              <w:jc w:val="right"/>
              <w:rPr>
                <w:sz w:val="20"/>
                <w:szCs w:val="20"/>
              </w:rPr>
            </w:pPr>
            <w:r w:rsidRPr="004A51C3">
              <w:rPr>
                <w:sz w:val="20"/>
                <w:szCs w:val="20"/>
              </w:rPr>
              <w:t>.932</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E4FB2F" w14:textId="77777777" w:rsidR="00744B14" w:rsidRPr="002B5F4D" w:rsidRDefault="00744B14" w:rsidP="00A54371">
            <w:pPr>
              <w:ind w:left="60" w:right="60"/>
              <w:jc w:val="right"/>
              <w:rPr>
                <w:sz w:val="20"/>
                <w:szCs w:val="20"/>
              </w:rPr>
            </w:pPr>
            <w:r w:rsidRPr="004A51C3">
              <w:rPr>
                <w:sz w:val="20"/>
                <w:szCs w:val="20"/>
              </w:rPr>
              <w:t>.352</w:t>
            </w:r>
          </w:p>
        </w:tc>
      </w:tr>
      <w:tr w:rsidR="00744B14" w:rsidRPr="002B5F4D" w14:paraId="34849A89"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065B25C3" w14:textId="77777777" w:rsidR="00744B14" w:rsidRPr="004A51C3"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1C46F72" w14:textId="77777777" w:rsidR="00744B14" w:rsidRPr="004A51C3" w:rsidRDefault="00744B14" w:rsidP="00A54371">
            <w:pPr>
              <w:ind w:left="60" w:right="60"/>
              <w:rPr>
                <w:sz w:val="20"/>
                <w:szCs w:val="20"/>
              </w:rPr>
            </w:pPr>
            <w:r w:rsidRPr="004A51C3">
              <w:rPr>
                <w:sz w:val="20"/>
                <w:szCs w:val="20"/>
              </w:rPr>
              <w:t>internal</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17F45ECE" w14:textId="77777777" w:rsidR="00744B14" w:rsidRPr="004A51C3" w:rsidRDefault="00744B14" w:rsidP="00A54371">
            <w:pPr>
              <w:ind w:left="60" w:right="60"/>
              <w:jc w:val="right"/>
              <w:rPr>
                <w:sz w:val="20"/>
                <w:szCs w:val="20"/>
              </w:rPr>
            </w:pPr>
            <w:r w:rsidRPr="004A51C3">
              <w:rPr>
                <w:sz w:val="20"/>
                <w:szCs w:val="20"/>
              </w:rPr>
              <w:t>.213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5B804" w14:textId="77777777" w:rsidR="00744B14" w:rsidRPr="004A51C3" w:rsidRDefault="00744B14" w:rsidP="00A54371">
            <w:pPr>
              <w:ind w:left="60" w:right="60"/>
              <w:jc w:val="right"/>
              <w:rPr>
                <w:sz w:val="20"/>
                <w:szCs w:val="20"/>
              </w:rPr>
            </w:pPr>
            <w:r w:rsidRPr="004A51C3">
              <w:rPr>
                <w:sz w:val="20"/>
                <w:szCs w:val="20"/>
              </w:rPr>
              <w:t>.036</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D12740" w14:textId="77777777" w:rsidR="00744B14" w:rsidRPr="002B5F4D" w:rsidRDefault="00744B14" w:rsidP="00A54371">
            <w:pPr>
              <w:ind w:left="60" w:right="60"/>
              <w:jc w:val="right"/>
              <w:rPr>
                <w:sz w:val="20"/>
                <w:szCs w:val="20"/>
              </w:rPr>
            </w:pPr>
            <w:r w:rsidRPr="004A51C3">
              <w:rPr>
                <w:sz w:val="20"/>
                <w:szCs w:val="20"/>
              </w:rPr>
              <w:t>.337</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BAC20" w14:textId="77777777" w:rsidR="00744B14" w:rsidRPr="004A51C3" w:rsidRDefault="00744B14" w:rsidP="00A54371">
            <w:pPr>
              <w:ind w:left="60" w:right="60"/>
              <w:jc w:val="right"/>
              <w:rPr>
                <w:sz w:val="20"/>
                <w:szCs w:val="20"/>
              </w:rPr>
            </w:pPr>
            <w:r w:rsidRPr="004A51C3">
              <w:rPr>
                <w:sz w:val="20"/>
                <w:szCs w:val="20"/>
              </w:rPr>
              <w:t>5.986</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67145A" w14:textId="77777777" w:rsidR="00744B14" w:rsidRPr="004A51C3" w:rsidRDefault="00744B14" w:rsidP="00A54371">
            <w:pPr>
              <w:ind w:left="60" w:right="60"/>
              <w:jc w:val="right"/>
              <w:rPr>
                <w:sz w:val="20"/>
                <w:szCs w:val="20"/>
              </w:rPr>
            </w:pPr>
            <w:r w:rsidRPr="004A51C3">
              <w:rPr>
                <w:sz w:val="20"/>
                <w:szCs w:val="20"/>
              </w:rPr>
              <w:t>.000</w:t>
            </w:r>
          </w:p>
        </w:tc>
      </w:tr>
      <w:tr w:rsidR="00744B14" w:rsidRPr="002B5F4D" w14:paraId="28748C96"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5E294B71" w14:textId="77777777" w:rsidR="00744B14" w:rsidRPr="004A51C3"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1400770" w14:textId="77777777" w:rsidR="00744B14" w:rsidRPr="004A51C3" w:rsidRDefault="00744B14" w:rsidP="00A54371">
            <w:pPr>
              <w:ind w:left="60" w:right="60"/>
              <w:rPr>
                <w:sz w:val="20"/>
                <w:szCs w:val="20"/>
              </w:rPr>
            </w:pPr>
            <w:r w:rsidRPr="004A51C3">
              <w:rPr>
                <w:sz w:val="20"/>
                <w:szCs w:val="20"/>
              </w:rPr>
              <w:t>eksternal</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406A4847" w14:textId="77777777" w:rsidR="00744B14" w:rsidRPr="004A51C3" w:rsidRDefault="00744B14" w:rsidP="00A54371">
            <w:pPr>
              <w:ind w:left="60" w:right="60"/>
              <w:jc w:val="right"/>
              <w:rPr>
                <w:sz w:val="20"/>
                <w:szCs w:val="20"/>
              </w:rPr>
            </w:pPr>
            <w:r w:rsidRPr="004A51C3">
              <w:rPr>
                <w:sz w:val="20"/>
                <w:szCs w:val="20"/>
              </w:rPr>
              <w:t>.033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63978C" w14:textId="77777777" w:rsidR="00744B14" w:rsidRPr="004A51C3" w:rsidRDefault="00744B14" w:rsidP="00A54371">
            <w:pPr>
              <w:ind w:left="60" w:right="60"/>
              <w:jc w:val="right"/>
              <w:rPr>
                <w:sz w:val="20"/>
                <w:szCs w:val="20"/>
              </w:rPr>
            </w:pPr>
            <w:r w:rsidRPr="004A51C3">
              <w:rPr>
                <w:sz w:val="20"/>
                <w:szCs w:val="20"/>
              </w:rPr>
              <w:t>.035</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B9A1D7" w14:textId="77777777" w:rsidR="00744B14" w:rsidRPr="004A51C3" w:rsidRDefault="00744B14" w:rsidP="00A54371">
            <w:pPr>
              <w:ind w:left="60" w:right="60"/>
              <w:jc w:val="right"/>
              <w:rPr>
                <w:sz w:val="20"/>
                <w:szCs w:val="20"/>
              </w:rPr>
            </w:pPr>
            <w:r w:rsidRPr="004A51C3">
              <w:rPr>
                <w:sz w:val="20"/>
                <w:szCs w:val="20"/>
              </w:rPr>
              <w:t>.054</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826F9F" w14:textId="77777777" w:rsidR="00744B14" w:rsidRPr="004A51C3" w:rsidRDefault="00744B14" w:rsidP="00A54371">
            <w:pPr>
              <w:ind w:left="60" w:right="60"/>
              <w:jc w:val="right"/>
              <w:rPr>
                <w:sz w:val="20"/>
                <w:szCs w:val="20"/>
              </w:rPr>
            </w:pPr>
            <w:r w:rsidRPr="004A51C3">
              <w:rPr>
                <w:sz w:val="20"/>
                <w:szCs w:val="20"/>
              </w:rPr>
              <w:t>.928</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0121A5" w14:textId="77777777" w:rsidR="00744B14" w:rsidRPr="004A51C3" w:rsidRDefault="00744B14" w:rsidP="00A54371">
            <w:pPr>
              <w:ind w:left="60" w:right="60"/>
              <w:jc w:val="right"/>
              <w:rPr>
                <w:sz w:val="20"/>
                <w:szCs w:val="20"/>
              </w:rPr>
            </w:pPr>
            <w:r w:rsidRPr="004A51C3">
              <w:rPr>
                <w:sz w:val="20"/>
                <w:szCs w:val="20"/>
              </w:rPr>
              <w:t>.354</w:t>
            </w:r>
          </w:p>
        </w:tc>
      </w:tr>
      <w:tr w:rsidR="00744B14" w:rsidRPr="002B5F4D" w14:paraId="72B84D87"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1A422193" w14:textId="77777777" w:rsidR="00744B14" w:rsidRPr="004A51C3"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60EB806" w14:textId="77777777" w:rsidR="00744B14" w:rsidRPr="004A51C3" w:rsidRDefault="00744B14" w:rsidP="00A54371">
            <w:pPr>
              <w:ind w:left="60" w:right="60"/>
              <w:rPr>
                <w:sz w:val="20"/>
                <w:szCs w:val="20"/>
              </w:rPr>
            </w:pPr>
            <w:r w:rsidRPr="004A51C3">
              <w:rPr>
                <w:sz w:val="20"/>
                <w:szCs w:val="20"/>
              </w:rPr>
              <w:t>Motiv_wirausaha</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2DB6C427" w14:textId="77777777" w:rsidR="00744B14" w:rsidRPr="004A51C3" w:rsidRDefault="00744B14" w:rsidP="00A54371">
            <w:pPr>
              <w:ind w:left="60" w:right="60"/>
              <w:jc w:val="right"/>
              <w:rPr>
                <w:sz w:val="20"/>
                <w:szCs w:val="20"/>
              </w:rPr>
            </w:pPr>
            <w:r w:rsidRPr="004A51C3">
              <w:rPr>
                <w:sz w:val="20"/>
                <w:szCs w:val="20"/>
              </w:rPr>
              <w:t>.486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FDD50" w14:textId="77777777" w:rsidR="00744B14" w:rsidRPr="004A51C3" w:rsidRDefault="00744B14" w:rsidP="00A54371">
            <w:pPr>
              <w:ind w:left="60" w:right="60"/>
              <w:jc w:val="right"/>
              <w:rPr>
                <w:sz w:val="20"/>
                <w:szCs w:val="20"/>
              </w:rPr>
            </w:pPr>
            <w:r w:rsidRPr="004A51C3">
              <w:rPr>
                <w:sz w:val="20"/>
                <w:szCs w:val="20"/>
              </w:rPr>
              <w:t>.065</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2A3B66" w14:textId="77777777" w:rsidR="00744B14" w:rsidRPr="004A51C3" w:rsidRDefault="00744B14" w:rsidP="00A54371">
            <w:pPr>
              <w:ind w:left="60" w:right="60"/>
              <w:jc w:val="right"/>
              <w:rPr>
                <w:sz w:val="20"/>
                <w:szCs w:val="20"/>
              </w:rPr>
            </w:pPr>
            <w:r w:rsidRPr="004A51C3">
              <w:rPr>
                <w:sz w:val="20"/>
                <w:szCs w:val="20"/>
              </w:rPr>
              <w:t>.399</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35A322" w14:textId="77777777" w:rsidR="00744B14" w:rsidRPr="004A51C3" w:rsidRDefault="00744B14" w:rsidP="00A54371">
            <w:pPr>
              <w:ind w:left="60" w:right="60"/>
              <w:jc w:val="right"/>
              <w:rPr>
                <w:sz w:val="20"/>
                <w:szCs w:val="20"/>
              </w:rPr>
            </w:pPr>
            <w:r w:rsidRPr="004A51C3">
              <w:rPr>
                <w:sz w:val="20"/>
                <w:szCs w:val="20"/>
              </w:rPr>
              <w:t>7.458</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BFF21F" w14:textId="77777777" w:rsidR="00744B14" w:rsidRPr="004A51C3" w:rsidRDefault="00744B14" w:rsidP="00A54371">
            <w:pPr>
              <w:ind w:left="60" w:right="60"/>
              <w:jc w:val="right"/>
              <w:rPr>
                <w:sz w:val="20"/>
                <w:szCs w:val="20"/>
              </w:rPr>
            </w:pPr>
            <w:r w:rsidRPr="004A51C3">
              <w:rPr>
                <w:sz w:val="20"/>
                <w:szCs w:val="20"/>
              </w:rPr>
              <w:t>.000</w:t>
            </w:r>
          </w:p>
        </w:tc>
      </w:tr>
      <w:tr w:rsidR="00744B14" w:rsidRPr="002B5F4D" w14:paraId="29B16867" w14:textId="77777777" w:rsidTr="00A54371">
        <w:trPr>
          <w:cantSplit/>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14:paraId="23831A19" w14:textId="77777777" w:rsidR="00744B14" w:rsidRPr="004A51C3" w:rsidRDefault="00744B14" w:rsidP="00A54371">
            <w:pPr>
              <w:rPr>
                <w:sz w:val="20"/>
                <w:szCs w:val="20"/>
              </w:rPr>
            </w:pPr>
            <w:r>
              <w:rPr>
                <w:sz w:val="20"/>
                <w:szCs w:val="20"/>
              </w:rPr>
              <w:t>2a</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78CF3D7" w14:textId="77777777" w:rsidR="00744B14" w:rsidRPr="004A51C3" w:rsidRDefault="00744B14" w:rsidP="00A54371">
            <w:pPr>
              <w:ind w:left="60" w:right="60"/>
              <w:rPr>
                <w:sz w:val="20"/>
                <w:szCs w:val="20"/>
              </w:rPr>
            </w:pPr>
            <w:r w:rsidRPr="00894A06">
              <w:rPr>
                <w:sz w:val="20"/>
                <w:szCs w:val="20"/>
              </w:rPr>
              <w:t>(Constant)</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7573793C" w14:textId="77777777" w:rsidR="00744B14" w:rsidRPr="004A51C3" w:rsidRDefault="00744B14" w:rsidP="00A54371">
            <w:pPr>
              <w:ind w:left="60" w:right="60"/>
              <w:jc w:val="right"/>
              <w:rPr>
                <w:sz w:val="20"/>
                <w:szCs w:val="20"/>
              </w:rPr>
            </w:pPr>
            <w:r w:rsidRPr="00894A06">
              <w:rPr>
                <w:sz w:val="20"/>
                <w:szCs w:val="20"/>
              </w:rPr>
              <w:t>2.142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FEF5FE" w14:textId="77777777" w:rsidR="00744B14" w:rsidRPr="004A51C3" w:rsidRDefault="00744B14" w:rsidP="00A54371">
            <w:pPr>
              <w:ind w:left="60" w:right="60"/>
              <w:jc w:val="right"/>
              <w:rPr>
                <w:sz w:val="20"/>
                <w:szCs w:val="20"/>
              </w:rPr>
            </w:pPr>
            <w:r w:rsidRPr="00894A06">
              <w:rPr>
                <w:sz w:val="20"/>
                <w:szCs w:val="20"/>
              </w:rPr>
              <w:t>1.845</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301392" w14:textId="77777777" w:rsidR="00744B14" w:rsidRPr="004A51C3" w:rsidRDefault="00744B14" w:rsidP="00A54371">
            <w:pPr>
              <w:ind w:left="60" w:right="60"/>
              <w:jc w:val="right"/>
              <w:rPr>
                <w:sz w:val="20"/>
                <w:szCs w:val="2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6BC35F" w14:textId="77777777" w:rsidR="00744B14" w:rsidRPr="004A51C3" w:rsidRDefault="00744B14" w:rsidP="00A54371">
            <w:pPr>
              <w:ind w:left="60" w:right="60"/>
              <w:jc w:val="right"/>
              <w:rPr>
                <w:sz w:val="20"/>
                <w:szCs w:val="20"/>
              </w:rPr>
            </w:pPr>
            <w:r w:rsidRPr="00894A06">
              <w:rPr>
                <w:sz w:val="20"/>
                <w:szCs w:val="20"/>
              </w:rPr>
              <w:t>1.161</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32ECC0" w14:textId="77777777" w:rsidR="00744B14" w:rsidRPr="004A51C3" w:rsidRDefault="00744B14" w:rsidP="00A54371">
            <w:pPr>
              <w:ind w:left="60" w:right="60"/>
              <w:jc w:val="right"/>
              <w:rPr>
                <w:sz w:val="20"/>
                <w:szCs w:val="20"/>
              </w:rPr>
            </w:pPr>
            <w:r w:rsidRPr="00894A06">
              <w:rPr>
                <w:sz w:val="20"/>
                <w:szCs w:val="20"/>
              </w:rPr>
              <w:t>.246</w:t>
            </w:r>
          </w:p>
        </w:tc>
      </w:tr>
      <w:tr w:rsidR="00744B14" w:rsidRPr="002B5F4D" w14:paraId="3C566D64"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15FF0B6A" w14:textId="77777777" w:rsidR="00744B14" w:rsidRPr="00894A06"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465ACBC" w14:textId="77777777" w:rsidR="00744B14" w:rsidRPr="00894A06" w:rsidRDefault="00744B14" w:rsidP="00A54371">
            <w:pPr>
              <w:ind w:left="60" w:right="60"/>
              <w:rPr>
                <w:sz w:val="20"/>
                <w:szCs w:val="20"/>
              </w:rPr>
            </w:pPr>
            <w:r w:rsidRPr="00894A06">
              <w:rPr>
                <w:sz w:val="20"/>
                <w:szCs w:val="20"/>
              </w:rPr>
              <w:t>internal</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7BA09038" w14:textId="77777777" w:rsidR="00744B14" w:rsidRPr="00894A06" w:rsidRDefault="00744B14" w:rsidP="00A54371">
            <w:pPr>
              <w:ind w:left="60" w:right="60"/>
              <w:jc w:val="right"/>
              <w:rPr>
                <w:sz w:val="20"/>
                <w:szCs w:val="20"/>
              </w:rPr>
            </w:pPr>
            <w:r w:rsidRPr="00894A06">
              <w:rPr>
                <w:sz w:val="20"/>
                <w:szCs w:val="20"/>
              </w:rPr>
              <w:t>.228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C9B226" w14:textId="77777777" w:rsidR="00744B14" w:rsidRPr="00894A06" w:rsidRDefault="00744B14" w:rsidP="00A54371">
            <w:pPr>
              <w:ind w:left="60" w:right="60"/>
              <w:jc w:val="right"/>
              <w:rPr>
                <w:sz w:val="20"/>
                <w:szCs w:val="20"/>
              </w:rPr>
            </w:pPr>
            <w:r w:rsidRPr="00894A06">
              <w:rPr>
                <w:sz w:val="20"/>
                <w:szCs w:val="20"/>
              </w:rPr>
              <w:t>.031</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434BF" w14:textId="77777777" w:rsidR="00744B14" w:rsidRPr="004A51C3" w:rsidRDefault="00744B14" w:rsidP="00A54371">
            <w:pPr>
              <w:ind w:left="60" w:right="60"/>
              <w:jc w:val="right"/>
              <w:rPr>
                <w:sz w:val="20"/>
                <w:szCs w:val="20"/>
              </w:rPr>
            </w:pPr>
            <w:r w:rsidRPr="00894A06">
              <w:rPr>
                <w:sz w:val="20"/>
                <w:szCs w:val="20"/>
              </w:rPr>
              <w:t>.362</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84E2A" w14:textId="77777777" w:rsidR="00744B14" w:rsidRPr="00894A06" w:rsidRDefault="00744B14" w:rsidP="00A54371">
            <w:pPr>
              <w:ind w:left="60" w:right="60"/>
              <w:jc w:val="right"/>
              <w:rPr>
                <w:sz w:val="20"/>
                <w:szCs w:val="20"/>
              </w:rPr>
            </w:pPr>
            <w:r w:rsidRPr="00894A06">
              <w:rPr>
                <w:sz w:val="20"/>
                <w:szCs w:val="20"/>
              </w:rPr>
              <w:t>7.254</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4B85BD" w14:textId="77777777" w:rsidR="00744B14" w:rsidRPr="00894A06" w:rsidRDefault="00744B14" w:rsidP="00A54371">
            <w:pPr>
              <w:ind w:left="60" w:right="60"/>
              <w:jc w:val="right"/>
              <w:rPr>
                <w:sz w:val="20"/>
                <w:szCs w:val="20"/>
              </w:rPr>
            </w:pPr>
            <w:r w:rsidRPr="00894A06">
              <w:rPr>
                <w:sz w:val="20"/>
                <w:szCs w:val="20"/>
              </w:rPr>
              <w:t>.000</w:t>
            </w:r>
          </w:p>
        </w:tc>
      </w:tr>
      <w:tr w:rsidR="00744B14" w:rsidRPr="002B5F4D" w14:paraId="05CEB365" w14:textId="77777777" w:rsidTr="00A54371">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FFFFFF"/>
          </w:tcPr>
          <w:p w14:paraId="5AAF64FA" w14:textId="77777777" w:rsidR="00744B14" w:rsidRPr="00894A06" w:rsidRDefault="00744B14" w:rsidP="00A54371">
            <w:pPr>
              <w:rPr>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5C1A7E2" w14:textId="77777777" w:rsidR="00744B14" w:rsidRPr="00894A06" w:rsidRDefault="00744B14" w:rsidP="00A54371">
            <w:pPr>
              <w:ind w:left="60" w:right="60"/>
              <w:rPr>
                <w:sz w:val="20"/>
                <w:szCs w:val="20"/>
              </w:rPr>
            </w:pPr>
            <w:r w:rsidRPr="00894A06">
              <w:rPr>
                <w:sz w:val="20"/>
                <w:szCs w:val="20"/>
              </w:rPr>
              <w:t>Motiv_wirausaha</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41525381" w14:textId="77777777" w:rsidR="00744B14" w:rsidRPr="00894A06" w:rsidRDefault="00744B14" w:rsidP="00A54371">
            <w:pPr>
              <w:ind w:left="60" w:right="60"/>
              <w:jc w:val="right"/>
              <w:rPr>
                <w:sz w:val="20"/>
                <w:szCs w:val="20"/>
              </w:rPr>
            </w:pPr>
            <w:r w:rsidRPr="00894A06">
              <w:rPr>
                <w:sz w:val="20"/>
                <w:szCs w:val="20"/>
              </w:rPr>
              <w:t>.507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A63DE" w14:textId="77777777" w:rsidR="00744B14" w:rsidRPr="00894A06" w:rsidRDefault="00744B14" w:rsidP="00A54371">
            <w:pPr>
              <w:ind w:left="60" w:right="60"/>
              <w:jc w:val="right"/>
              <w:rPr>
                <w:sz w:val="20"/>
                <w:szCs w:val="20"/>
              </w:rPr>
            </w:pPr>
            <w:r w:rsidRPr="00894A06">
              <w:rPr>
                <w:sz w:val="20"/>
                <w:szCs w:val="20"/>
              </w:rPr>
              <w:t>.061</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B5F39F" w14:textId="77777777" w:rsidR="00744B14" w:rsidRPr="00894A06" w:rsidRDefault="00744B14" w:rsidP="00A54371">
            <w:pPr>
              <w:ind w:left="60" w:right="60"/>
              <w:jc w:val="right"/>
              <w:rPr>
                <w:sz w:val="20"/>
                <w:szCs w:val="20"/>
              </w:rPr>
            </w:pPr>
            <w:r w:rsidRPr="00894A06">
              <w:rPr>
                <w:sz w:val="20"/>
                <w:szCs w:val="20"/>
              </w:rPr>
              <w:t>.417</w:t>
            </w:r>
          </w:p>
        </w:tc>
        <w:tc>
          <w:tcPr>
            <w:tcW w:w="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4FE88A" w14:textId="77777777" w:rsidR="00744B14" w:rsidRPr="00894A06" w:rsidRDefault="00744B14" w:rsidP="00A54371">
            <w:pPr>
              <w:ind w:left="60" w:right="60"/>
              <w:jc w:val="right"/>
              <w:rPr>
                <w:sz w:val="20"/>
                <w:szCs w:val="20"/>
              </w:rPr>
            </w:pPr>
            <w:r w:rsidRPr="00894A06">
              <w:rPr>
                <w:sz w:val="20"/>
                <w:szCs w:val="20"/>
              </w:rPr>
              <w:t>8.362</w:t>
            </w:r>
          </w:p>
        </w:tc>
        <w:tc>
          <w:tcPr>
            <w:tcW w:w="8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98BE71" w14:textId="77777777" w:rsidR="00744B14" w:rsidRPr="00894A06" w:rsidRDefault="00744B14" w:rsidP="00A54371">
            <w:pPr>
              <w:ind w:left="60" w:right="60"/>
              <w:jc w:val="right"/>
              <w:rPr>
                <w:sz w:val="20"/>
                <w:szCs w:val="20"/>
              </w:rPr>
            </w:pPr>
            <w:r w:rsidRPr="00894A06">
              <w:rPr>
                <w:sz w:val="20"/>
                <w:szCs w:val="20"/>
              </w:rPr>
              <w:t>.000</w:t>
            </w:r>
          </w:p>
        </w:tc>
      </w:tr>
    </w:tbl>
    <w:p w14:paraId="65C4E1F6" w14:textId="77777777" w:rsidR="00744B14" w:rsidRDefault="00744B14" w:rsidP="00744B14">
      <w:pPr>
        <w:rPr>
          <w:lang w:val="en-US"/>
        </w:rPr>
      </w:pPr>
    </w:p>
    <w:p w14:paraId="0AA01B17" w14:textId="77777777" w:rsidR="005C620F" w:rsidRDefault="005C620F" w:rsidP="00744B14">
      <w:pPr>
        <w:ind w:firstLine="709"/>
        <w:jc w:val="both"/>
        <w:rPr>
          <w:lang w:val="en-US"/>
        </w:rPr>
        <w:sectPr w:rsidR="005C620F" w:rsidSect="005C620F">
          <w:type w:val="continuous"/>
          <w:pgSz w:w="11900" w:h="16840"/>
          <w:pgMar w:top="1701" w:right="1701" w:bottom="1701" w:left="1701" w:header="709" w:footer="709" w:gutter="0"/>
          <w:cols w:space="708"/>
          <w:docGrid w:linePitch="360"/>
        </w:sectPr>
      </w:pPr>
    </w:p>
    <w:p w14:paraId="4D1D8404" w14:textId="5DCC8891" w:rsidR="00744B14" w:rsidRDefault="00744B14" w:rsidP="002313A4">
      <w:pPr>
        <w:ind w:firstLine="709"/>
        <w:jc w:val="both"/>
        <w:rPr>
          <w:lang w:val="en-US"/>
        </w:rPr>
      </w:pPr>
      <w:r>
        <w:rPr>
          <w:lang w:val="en-US"/>
        </w:rPr>
        <w:lastRenderedPageBreak/>
        <w:t xml:space="preserve">Uji hipotesis diketahui dengan menggunakan uji F (tabel 2) dan uji t (tabel 1), hasil uji dari setiap hipotesis yang diajukan adalah sebagai </w:t>
      </w:r>
      <w:proofErr w:type="gramStart"/>
      <w:r>
        <w:rPr>
          <w:lang w:val="en-US"/>
        </w:rPr>
        <w:t>berikut :</w:t>
      </w:r>
      <w:proofErr w:type="gramEnd"/>
      <w:r>
        <w:rPr>
          <w:lang w:val="en-US"/>
        </w:rPr>
        <w:t xml:space="preserve"> </w:t>
      </w:r>
    </w:p>
    <w:p w14:paraId="005E6BA4" w14:textId="77777777" w:rsidR="00744B14" w:rsidRPr="00AA5A12" w:rsidRDefault="00744B14" w:rsidP="002313A4">
      <w:pPr>
        <w:pStyle w:val="ListParagraph"/>
        <w:numPr>
          <w:ilvl w:val="0"/>
          <w:numId w:val="6"/>
        </w:numPr>
        <w:jc w:val="both"/>
        <w:rPr>
          <w:rFonts w:ascii="Times New Roman" w:hAnsi="Times New Roman"/>
          <w:lang w:val="en-US"/>
        </w:rPr>
      </w:pPr>
      <w:r>
        <w:rPr>
          <w:rFonts w:ascii="Times New Roman" w:hAnsi="Times New Roman"/>
        </w:rPr>
        <w:t>Uji H1 dengan melihat sub-struktur 1 menghasilkan F</w:t>
      </w:r>
      <w:r w:rsidRPr="00AA5A12">
        <w:rPr>
          <w:rFonts w:ascii="Times New Roman" w:hAnsi="Times New Roman"/>
          <w:vertAlign w:val="subscript"/>
        </w:rPr>
        <w:t>hitung</w:t>
      </w:r>
      <w:r>
        <w:rPr>
          <w:rFonts w:ascii="Times New Roman" w:hAnsi="Times New Roman"/>
        </w:rPr>
        <w:t xml:space="preserve"> 85,050 &gt; F</w:t>
      </w:r>
      <w:r w:rsidRPr="00AA5A12">
        <w:rPr>
          <w:rFonts w:ascii="Times New Roman" w:hAnsi="Times New Roman"/>
          <w:vertAlign w:val="subscript"/>
        </w:rPr>
        <w:t>tabel</w:t>
      </w:r>
      <w:r>
        <w:rPr>
          <w:rFonts w:ascii="Times New Roman" w:hAnsi="Times New Roman"/>
        </w:rPr>
        <w:t xml:space="preserve"> 3,026 berarti f</w:t>
      </w:r>
      <w:r w:rsidRPr="00D13241">
        <w:rPr>
          <w:rFonts w:ascii="Times New Roman" w:hAnsi="Times New Roman"/>
        </w:rPr>
        <w:t>aktor internal dan eksternal mempengaruhi secara simultan dan signifikan terhadap motivasi berwirausaha</w:t>
      </w:r>
    </w:p>
    <w:p w14:paraId="4154326B" w14:textId="77777777" w:rsidR="00744B14" w:rsidRPr="00AA5A12" w:rsidRDefault="00744B14" w:rsidP="002313A4">
      <w:pPr>
        <w:pStyle w:val="ListParagraph"/>
        <w:numPr>
          <w:ilvl w:val="0"/>
          <w:numId w:val="6"/>
        </w:numPr>
        <w:jc w:val="both"/>
        <w:rPr>
          <w:rFonts w:ascii="Times New Roman" w:hAnsi="Times New Roman"/>
          <w:lang w:val="en-US"/>
        </w:rPr>
      </w:pPr>
      <w:r>
        <w:rPr>
          <w:rFonts w:ascii="Times New Roman" w:hAnsi="Times New Roman"/>
        </w:rPr>
        <w:t>Uji H2 dengan melihat sub-struktur 1 menghasilkan t</w:t>
      </w:r>
      <w:r w:rsidRPr="00AA5A12">
        <w:rPr>
          <w:rFonts w:ascii="Times New Roman" w:hAnsi="Times New Roman"/>
          <w:vertAlign w:val="subscript"/>
        </w:rPr>
        <w:t>hitung</w:t>
      </w:r>
      <w:r>
        <w:rPr>
          <w:rFonts w:ascii="Times New Roman" w:hAnsi="Times New Roman"/>
        </w:rPr>
        <w:t xml:space="preserve"> 4,625 &gt; t</w:t>
      </w:r>
      <w:r w:rsidRPr="00AA5A12">
        <w:rPr>
          <w:rFonts w:ascii="Times New Roman" w:hAnsi="Times New Roman"/>
          <w:vertAlign w:val="subscript"/>
        </w:rPr>
        <w:t>tabel</w:t>
      </w:r>
      <w:r>
        <w:rPr>
          <w:rFonts w:ascii="Times New Roman" w:hAnsi="Times New Roman"/>
        </w:rPr>
        <w:t xml:space="preserve"> </w:t>
      </w:r>
      <w:proofErr w:type="gramStart"/>
      <w:r>
        <w:rPr>
          <w:rFonts w:ascii="Times New Roman" w:hAnsi="Times New Roman"/>
        </w:rPr>
        <w:t>1,967  dengan</w:t>
      </w:r>
      <w:proofErr w:type="gramEnd"/>
      <w:r>
        <w:rPr>
          <w:rFonts w:ascii="Times New Roman" w:hAnsi="Times New Roman"/>
        </w:rPr>
        <w:t xml:space="preserve"> sig 0,000 &lt; 0,005 berarti f</w:t>
      </w:r>
      <w:r w:rsidRPr="00AA5A12">
        <w:rPr>
          <w:rFonts w:ascii="Times New Roman" w:hAnsi="Times New Roman"/>
        </w:rPr>
        <w:t>aktor internal mempengaruhi secara signifikan terhadap motivasi berwirausaha,</w:t>
      </w:r>
    </w:p>
    <w:p w14:paraId="561F036B" w14:textId="77777777" w:rsidR="00744B14" w:rsidRPr="00AA5A12" w:rsidRDefault="00744B14" w:rsidP="002313A4">
      <w:pPr>
        <w:pStyle w:val="ListParagraph"/>
        <w:numPr>
          <w:ilvl w:val="0"/>
          <w:numId w:val="6"/>
        </w:numPr>
        <w:jc w:val="both"/>
        <w:rPr>
          <w:rFonts w:ascii="Times New Roman" w:hAnsi="Times New Roman"/>
          <w:lang w:val="en-US"/>
        </w:rPr>
      </w:pPr>
      <w:r>
        <w:rPr>
          <w:rFonts w:ascii="Times New Roman" w:hAnsi="Times New Roman"/>
        </w:rPr>
        <w:t>Uji H3 dengan melihat sub-struktur 1 menghasilkan t</w:t>
      </w:r>
      <w:r w:rsidRPr="00AA5A12">
        <w:rPr>
          <w:rFonts w:ascii="Times New Roman" w:hAnsi="Times New Roman"/>
          <w:vertAlign w:val="subscript"/>
        </w:rPr>
        <w:t>hitung</w:t>
      </w:r>
      <w:r>
        <w:rPr>
          <w:rFonts w:ascii="Times New Roman" w:hAnsi="Times New Roman"/>
        </w:rPr>
        <w:t xml:space="preserve"> 6,683 &gt; t</w:t>
      </w:r>
      <w:r w:rsidRPr="00AA5A12">
        <w:rPr>
          <w:rFonts w:ascii="Times New Roman" w:hAnsi="Times New Roman"/>
          <w:vertAlign w:val="subscript"/>
        </w:rPr>
        <w:t>tabel</w:t>
      </w:r>
      <w:r>
        <w:rPr>
          <w:rFonts w:ascii="Times New Roman" w:hAnsi="Times New Roman"/>
        </w:rPr>
        <w:t xml:space="preserve"> </w:t>
      </w:r>
      <w:proofErr w:type="gramStart"/>
      <w:r>
        <w:rPr>
          <w:rFonts w:ascii="Times New Roman" w:hAnsi="Times New Roman"/>
        </w:rPr>
        <w:t>1,968  dengan</w:t>
      </w:r>
      <w:proofErr w:type="gramEnd"/>
      <w:r>
        <w:rPr>
          <w:rFonts w:ascii="Times New Roman" w:hAnsi="Times New Roman"/>
        </w:rPr>
        <w:t xml:space="preserve"> sig 0,000 &lt; 0,005 berarti f</w:t>
      </w:r>
      <w:r w:rsidRPr="00AA5A12">
        <w:rPr>
          <w:rFonts w:ascii="Times New Roman" w:hAnsi="Times New Roman"/>
        </w:rPr>
        <w:t xml:space="preserve">aktor eksternal mempengaruhi secara signifikan terhadap motivasi berwirausaha, </w:t>
      </w:r>
    </w:p>
    <w:p w14:paraId="7ED31235" w14:textId="77777777" w:rsidR="00744B14" w:rsidRPr="004E6793" w:rsidRDefault="00744B14" w:rsidP="002313A4">
      <w:pPr>
        <w:pStyle w:val="ListParagraph"/>
        <w:numPr>
          <w:ilvl w:val="0"/>
          <w:numId w:val="6"/>
        </w:numPr>
        <w:jc w:val="both"/>
        <w:rPr>
          <w:rFonts w:ascii="Times New Roman" w:hAnsi="Times New Roman"/>
          <w:lang w:val="en-US"/>
        </w:rPr>
      </w:pPr>
      <w:r>
        <w:rPr>
          <w:rFonts w:ascii="Times New Roman" w:hAnsi="Times New Roman"/>
        </w:rPr>
        <w:t>Uji H4 dengan melihat sub-struktur 2</w:t>
      </w:r>
      <w:proofErr w:type="gramStart"/>
      <w:r>
        <w:rPr>
          <w:rFonts w:ascii="Times New Roman" w:hAnsi="Times New Roman"/>
        </w:rPr>
        <w:t>a  menghasilkan</w:t>
      </w:r>
      <w:proofErr w:type="gramEnd"/>
      <w:r>
        <w:rPr>
          <w:rFonts w:ascii="Times New Roman" w:hAnsi="Times New Roman"/>
        </w:rPr>
        <w:t xml:space="preserve"> F</w:t>
      </w:r>
      <w:r w:rsidRPr="00AA5A12">
        <w:rPr>
          <w:rFonts w:ascii="Times New Roman" w:hAnsi="Times New Roman"/>
          <w:vertAlign w:val="subscript"/>
        </w:rPr>
        <w:t>hitung</w:t>
      </w:r>
      <w:r>
        <w:rPr>
          <w:rFonts w:ascii="Times New Roman" w:hAnsi="Times New Roman"/>
        </w:rPr>
        <w:t xml:space="preserve"> </w:t>
      </w:r>
      <w:r>
        <w:rPr>
          <w:rFonts w:ascii="Times New Roman" w:hAnsi="Times New Roman"/>
        </w:rPr>
        <w:lastRenderedPageBreak/>
        <w:t>126,734 &gt; F</w:t>
      </w:r>
      <w:r w:rsidRPr="00AA5A12">
        <w:rPr>
          <w:rFonts w:ascii="Times New Roman" w:hAnsi="Times New Roman"/>
          <w:vertAlign w:val="subscript"/>
        </w:rPr>
        <w:t>tabel</w:t>
      </w:r>
      <w:r>
        <w:rPr>
          <w:rFonts w:ascii="Times New Roman" w:hAnsi="Times New Roman"/>
        </w:rPr>
        <w:t xml:space="preserve"> 3.026 berarti f</w:t>
      </w:r>
      <w:r w:rsidRPr="004E6793">
        <w:rPr>
          <w:rFonts w:ascii="Times New Roman" w:hAnsi="Times New Roman"/>
        </w:rPr>
        <w:t xml:space="preserve">aktor internal dan motivasi berwirausaha secara simultan dan signifikan mempengaruhi minat teknopreneur, </w:t>
      </w:r>
    </w:p>
    <w:p w14:paraId="026E8281" w14:textId="77777777" w:rsidR="00744B14" w:rsidRPr="004E6793" w:rsidRDefault="00744B14" w:rsidP="002313A4">
      <w:pPr>
        <w:pStyle w:val="ListParagraph"/>
        <w:numPr>
          <w:ilvl w:val="0"/>
          <w:numId w:val="6"/>
        </w:numPr>
        <w:jc w:val="both"/>
        <w:rPr>
          <w:rFonts w:ascii="Times New Roman" w:hAnsi="Times New Roman"/>
          <w:lang w:val="en-US"/>
        </w:rPr>
      </w:pPr>
      <w:r>
        <w:rPr>
          <w:rFonts w:ascii="Times New Roman" w:hAnsi="Times New Roman"/>
        </w:rPr>
        <w:t>Uji H5 dengan melihat sub-struktur 2a menghasilkan t</w:t>
      </w:r>
      <w:r w:rsidRPr="00AA5A12">
        <w:rPr>
          <w:rFonts w:ascii="Times New Roman" w:hAnsi="Times New Roman"/>
          <w:vertAlign w:val="subscript"/>
        </w:rPr>
        <w:t>hitung</w:t>
      </w:r>
      <w:r>
        <w:rPr>
          <w:rFonts w:ascii="Times New Roman" w:hAnsi="Times New Roman"/>
        </w:rPr>
        <w:t xml:space="preserve"> 7,254 &gt; t</w:t>
      </w:r>
      <w:r w:rsidRPr="00AA5A12">
        <w:rPr>
          <w:rFonts w:ascii="Times New Roman" w:hAnsi="Times New Roman"/>
          <w:vertAlign w:val="subscript"/>
        </w:rPr>
        <w:t>tabel</w:t>
      </w:r>
      <w:r>
        <w:rPr>
          <w:rFonts w:ascii="Times New Roman" w:hAnsi="Times New Roman"/>
        </w:rPr>
        <w:t xml:space="preserve"> </w:t>
      </w:r>
      <w:proofErr w:type="gramStart"/>
      <w:r>
        <w:rPr>
          <w:rFonts w:ascii="Times New Roman" w:hAnsi="Times New Roman"/>
        </w:rPr>
        <w:t>1,967  dengan</w:t>
      </w:r>
      <w:proofErr w:type="gramEnd"/>
      <w:r>
        <w:rPr>
          <w:rFonts w:ascii="Times New Roman" w:hAnsi="Times New Roman"/>
        </w:rPr>
        <w:t xml:space="preserve"> sig 0,000 &lt; 0,005 berarti f</w:t>
      </w:r>
      <w:r w:rsidRPr="00AA5A12">
        <w:rPr>
          <w:rFonts w:ascii="Times New Roman" w:hAnsi="Times New Roman"/>
        </w:rPr>
        <w:t xml:space="preserve">aktor internal mempengaruhi secara signifikan terhadap minat teknopreneur, </w:t>
      </w:r>
    </w:p>
    <w:p w14:paraId="64913D18" w14:textId="77777777" w:rsidR="00744B14" w:rsidRPr="004E6793" w:rsidRDefault="00744B14" w:rsidP="002313A4">
      <w:pPr>
        <w:pStyle w:val="ListParagraph"/>
        <w:numPr>
          <w:ilvl w:val="0"/>
          <w:numId w:val="6"/>
        </w:numPr>
        <w:jc w:val="both"/>
        <w:rPr>
          <w:rFonts w:ascii="Times New Roman" w:hAnsi="Times New Roman"/>
          <w:lang w:val="en-US"/>
        </w:rPr>
      </w:pPr>
      <w:r>
        <w:rPr>
          <w:rFonts w:ascii="Times New Roman" w:hAnsi="Times New Roman"/>
        </w:rPr>
        <w:t>Uji H6 dengan melihat sub-struktur 2 menghasilkan t</w:t>
      </w:r>
      <w:r w:rsidRPr="00AA5A12">
        <w:rPr>
          <w:rFonts w:ascii="Times New Roman" w:hAnsi="Times New Roman"/>
          <w:vertAlign w:val="subscript"/>
        </w:rPr>
        <w:t>hitung</w:t>
      </w:r>
      <w:r>
        <w:rPr>
          <w:rFonts w:ascii="Times New Roman" w:hAnsi="Times New Roman"/>
        </w:rPr>
        <w:t xml:space="preserve"> 0,928 &lt; t</w:t>
      </w:r>
      <w:r w:rsidRPr="00AA5A12">
        <w:rPr>
          <w:rFonts w:ascii="Times New Roman" w:hAnsi="Times New Roman"/>
          <w:vertAlign w:val="subscript"/>
        </w:rPr>
        <w:t>tabel</w:t>
      </w:r>
      <w:r>
        <w:rPr>
          <w:rFonts w:ascii="Times New Roman" w:hAnsi="Times New Roman"/>
        </w:rPr>
        <w:t xml:space="preserve"> </w:t>
      </w:r>
      <w:proofErr w:type="gramStart"/>
      <w:r>
        <w:rPr>
          <w:rFonts w:ascii="Times New Roman" w:hAnsi="Times New Roman"/>
        </w:rPr>
        <w:t>1,967  dengan</w:t>
      </w:r>
      <w:proofErr w:type="gramEnd"/>
      <w:r>
        <w:rPr>
          <w:rFonts w:ascii="Times New Roman" w:hAnsi="Times New Roman"/>
        </w:rPr>
        <w:t xml:space="preserve"> sig 0,354 &gt; 0,005 berarti f</w:t>
      </w:r>
      <w:r w:rsidRPr="00AA5A12">
        <w:rPr>
          <w:rFonts w:ascii="Times New Roman" w:hAnsi="Times New Roman"/>
        </w:rPr>
        <w:t xml:space="preserve">aktor eksternal </w:t>
      </w:r>
      <w:r>
        <w:rPr>
          <w:rFonts w:ascii="Times New Roman" w:hAnsi="Times New Roman"/>
        </w:rPr>
        <w:t>tidak</w:t>
      </w:r>
      <w:r w:rsidRPr="00AA5A12">
        <w:rPr>
          <w:rFonts w:ascii="Times New Roman" w:hAnsi="Times New Roman"/>
        </w:rPr>
        <w:t xml:space="preserve"> signifikan</w:t>
      </w:r>
      <w:r>
        <w:rPr>
          <w:rFonts w:ascii="Times New Roman" w:hAnsi="Times New Roman"/>
        </w:rPr>
        <w:t xml:space="preserve"> </w:t>
      </w:r>
      <w:r w:rsidRPr="00AA5A12">
        <w:rPr>
          <w:rFonts w:ascii="Times New Roman" w:hAnsi="Times New Roman"/>
        </w:rPr>
        <w:t>mempengaruhi minat teknopreneur,</w:t>
      </w:r>
    </w:p>
    <w:p w14:paraId="32E19E55" w14:textId="77777777" w:rsidR="00744B14" w:rsidRPr="004E6793" w:rsidRDefault="00744B14" w:rsidP="002313A4">
      <w:pPr>
        <w:pStyle w:val="ListParagraph"/>
        <w:numPr>
          <w:ilvl w:val="0"/>
          <w:numId w:val="6"/>
        </w:numPr>
        <w:jc w:val="both"/>
        <w:rPr>
          <w:rFonts w:ascii="Times New Roman" w:hAnsi="Times New Roman"/>
          <w:lang w:val="en-US"/>
        </w:rPr>
      </w:pPr>
      <w:r>
        <w:rPr>
          <w:rFonts w:ascii="Times New Roman" w:hAnsi="Times New Roman"/>
        </w:rPr>
        <w:t>Uji H7 dengan melihat sub-struktur 2a menghasilkan t</w:t>
      </w:r>
      <w:r w:rsidRPr="00AA5A12">
        <w:rPr>
          <w:rFonts w:ascii="Times New Roman" w:hAnsi="Times New Roman"/>
          <w:vertAlign w:val="subscript"/>
        </w:rPr>
        <w:t>hitung</w:t>
      </w:r>
      <w:r>
        <w:rPr>
          <w:rFonts w:ascii="Times New Roman" w:hAnsi="Times New Roman"/>
        </w:rPr>
        <w:t xml:space="preserve"> 8,362 &gt; t</w:t>
      </w:r>
      <w:r w:rsidRPr="00AA5A12">
        <w:rPr>
          <w:rFonts w:ascii="Times New Roman" w:hAnsi="Times New Roman"/>
          <w:vertAlign w:val="subscript"/>
        </w:rPr>
        <w:t>tabel</w:t>
      </w:r>
      <w:r>
        <w:rPr>
          <w:rFonts w:ascii="Times New Roman" w:hAnsi="Times New Roman"/>
        </w:rPr>
        <w:t xml:space="preserve"> </w:t>
      </w:r>
      <w:proofErr w:type="gramStart"/>
      <w:r>
        <w:rPr>
          <w:rFonts w:ascii="Times New Roman" w:hAnsi="Times New Roman"/>
        </w:rPr>
        <w:t>1,967  dengan</w:t>
      </w:r>
      <w:proofErr w:type="gramEnd"/>
      <w:r>
        <w:rPr>
          <w:rFonts w:ascii="Times New Roman" w:hAnsi="Times New Roman"/>
        </w:rPr>
        <w:t xml:space="preserve"> sig 0,000 &lt; 0,005 berarti m</w:t>
      </w:r>
      <w:r w:rsidRPr="00AA5A12">
        <w:rPr>
          <w:rFonts w:ascii="Times New Roman" w:hAnsi="Times New Roman"/>
        </w:rPr>
        <w:t xml:space="preserve">otivasi berwirausaha mempengaruhi secara signifikan terhadap minat teknopreneur, </w:t>
      </w:r>
    </w:p>
    <w:p w14:paraId="059407E9" w14:textId="77777777" w:rsidR="005C620F" w:rsidRDefault="005C620F" w:rsidP="00A54371">
      <w:pPr>
        <w:spacing w:line="276" w:lineRule="auto"/>
        <w:ind w:left="60" w:right="60"/>
        <w:jc w:val="center"/>
        <w:rPr>
          <w:sz w:val="20"/>
          <w:szCs w:val="20"/>
        </w:rPr>
        <w:sectPr w:rsidR="005C620F" w:rsidSect="005C620F">
          <w:type w:val="continuous"/>
          <w:pgSz w:w="11900" w:h="16840"/>
          <w:pgMar w:top="1701" w:right="1701" w:bottom="1701" w:left="1701" w:header="709" w:footer="709" w:gutter="0"/>
          <w:cols w:num="2" w:space="708"/>
          <w:docGrid w:linePitch="360"/>
        </w:sectPr>
      </w:pPr>
    </w:p>
    <w:tbl>
      <w:tblPr>
        <w:tblW w:w="7071"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254"/>
        <w:gridCol w:w="1469"/>
        <w:gridCol w:w="654"/>
        <w:gridCol w:w="1438"/>
        <w:gridCol w:w="885"/>
        <w:gridCol w:w="796"/>
        <w:gridCol w:w="150"/>
      </w:tblGrid>
      <w:tr w:rsidR="00744B14" w:rsidRPr="00D87B88" w14:paraId="39729154" w14:textId="77777777" w:rsidTr="00A54371">
        <w:trPr>
          <w:cantSplit/>
        </w:trPr>
        <w:tc>
          <w:tcPr>
            <w:tcW w:w="7071" w:type="dxa"/>
            <w:gridSpan w:val="8"/>
            <w:tcBorders>
              <w:top w:val="nil"/>
              <w:left w:val="nil"/>
              <w:bottom w:val="nil"/>
              <w:right w:val="nil"/>
            </w:tcBorders>
            <w:shd w:val="clear" w:color="auto" w:fill="FFFFFF"/>
            <w:vAlign w:val="center"/>
          </w:tcPr>
          <w:p w14:paraId="17878E3A" w14:textId="77777777" w:rsidR="00D25095" w:rsidRDefault="00D25095" w:rsidP="00A54371">
            <w:pPr>
              <w:spacing w:line="276" w:lineRule="auto"/>
              <w:ind w:left="60" w:right="60"/>
              <w:jc w:val="center"/>
              <w:rPr>
                <w:sz w:val="20"/>
                <w:szCs w:val="20"/>
              </w:rPr>
            </w:pPr>
          </w:p>
          <w:p w14:paraId="148400D8" w14:textId="7CA9C215" w:rsidR="00744B14" w:rsidRPr="009F1178" w:rsidRDefault="00744B14" w:rsidP="00A54371">
            <w:pPr>
              <w:spacing w:line="276" w:lineRule="auto"/>
              <w:ind w:left="60" w:right="60"/>
              <w:jc w:val="center"/>
              <w:rPr>
                <w:sz w:val="20"/>
                <w:szCs w:val="20"/>
              </w:rPr>
            </w:pPr>
            <w:r w:rsidRPr="009F1178">
              <w:rPr>
                <w:sz w:val="20"/>
                <w:szCs w:val="20"/>
              </w:rPr>
              <w:t>Tabel 2</w:t>
            </w:r>
          </w:p>
          <w:p w14:paraId="27210968" w14:textId="77777777" w:rsidR="00744B14" w:rsidRPr="00D87B88" w:rsidRDefault="00744B14" w:rsidP="00A54371">
            <w:pPr>
              <w:spacing w:line="276" w:lineRule="auto"/>
              <w:ind w:left="60" w:right="60"/>
              <w:jc w:val="center"/>
              <w:rPr>
                <w:sz w:val="20"/>
                <w:szCs w:val="20"/>
              </w:rPr>
            </w:pPr>
            <w:r w:rsidRPr="009F1178">
              <w:rPr>
                <w:sz w:val="20"/>
                <w:szCs w:val="20"/>
              </w:rPr>
              <w:t>ANOVA</w:t>
            </w:r>
            <w:r w:rsidRPr="009F1178">
              <w:rPr>
                <w:sz w:val="20"/>
                <w:szCs w:val="20"/>
                <w:vertAlign w:val="superscript"/>
              </w:rPr>
              <w:t>a</w:t>
            </w:r>
          </w:p>
        </w:tc>
      </w:tr>
      <w:tr w:rsidR="00744B14" w:rsidRPr="00D87B88" w14:paraId="30009768" w14:textId="77777777" w:rsidTr="00A54371">
        <w:trPr>
          <w:gridAfter w:val="1"/>
          <w:wAfter w:w="150" w:type="dxa"/>
          <w:cantSplit/>
        </w:trPr>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B3E2658" w14:textId="77777777" w:rsidR="00744B14" w:rsidRPr="00D87B88" w:rsidRDefault="00744B14" w:rsidP="00A54371">
            <w:pPr>
              <w:spacing w:line="276" w:lineRule="auto"/>
              <w:ind w:left="60" w:right="60"/>
              <w:rPr>
                <w:sz w:val="20"/>
                <w:szCs w:val="20"/>
              </w:rPr>
            </w:pPr>
            <w:r w:rsidRPr="00D87B88">
              <w:rPr>
                <w:sz w:val="20"/>
                <w:szCs w:val="20"/>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1A51EE37" w14:textId="77777777" w:rsidR="00744B14" w:rsidRPr="00D87B88" w:rsidRDefault="00744B14" w:rsidP="00A54371">
            <w:pPr>
              <w:spacing w:line="276" w:lineRule="auto"/>
              <w:ind w:left="60" w:right="60"/>
              <w:jc w:val="center"/>
              <w:rPr>
                <w:sz w:val="20"/>
                <w:szCs w:val="20"/>
              </w:rPr>
            </w:pPr>
            <w:r w:rsidRPr="00D87B88">
              <w:rPr>
                <w:sz w:val="20"/>
                <w:szCs w:val="20"/>
              </w:rPr>
              <w:t>Sum of Squares</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bottom"/>
          </w:tcPr>
          <w:p w14:paraId="542C6B5A" w14:textId="77777777" w:rsidR="00744B14" w:rsidRPr="00D87B88" w:rsidRDefault="00744B14" w:rsidP="00A54371">
            <w:pPr>
              <w:spacing w:line="276" w:lineRule="auto"/>
              <w:ind w:left="60" w:right="60"/>
              <w:jc w:val="center"/>
              <w:rPr>
                <w:sz w:val="20"/>
                <w:szCs w:val="20"/>
              </w:rPr>
            </w:pPr>
            <w:r w:rsidRPr="00D87B88">
              <w:rPr>
                <w:sz w:val="20"/>
                <w:szCs w:val="20"/>
              </w:rPr>
              <w:t>df</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71F3E73" w14:textId="77777777" w:rsidR="00744B14" w:rsidRPr="00D87B88" w:rsidRDefault="00744B14" w:rsidP="00A54371">
            <w:pPr>
              <w:spacing w:line="276" w:lineRule="auto"/>
              <w:ind w:left="60" w:right="60"/>
              <w:jc w:val="center"/>
              <w:rPr>
                <w:sz w:val="20"/>
                <w:szCs w:val="20"/>
              </w:rPr>
            </w:pPr>
            <w:r w:rsidRPr="00D87B88">
              <w:rPr>
                <w:sz w:val="20"/>
                <w:szCs w:val="20"/>
              </w:rPr>
              <w:t>Mean Square</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bottom"/>
          </w:tcPr>
          <w:p w14:paraId="14ABAB0E" w14:textId="77777777" w:rsidR="00744B14" w:rsidRPr="00D87B88" w:rsidRDefault="00744B14" w:rsidP="00A54371">
            <w:pPr>
              <w:spacing w:line="276" w:lineRule="auto"/>
              <w:ind w:left="60" w:right="145"/>
              <w:jc w:val="center"/>
              <w:rPr>
                <w:sz w:val="20"/>
                <w:szCs w:val="20"/>
              </w:rPr>
            </w:pPr>
            <w:r w:rsidRPr="00D87B88">
              <w:rPr>
                <w:sz w:val="20"/>
                <w:szCs w:val="20"/>
              </w:rPr>
              <w:t>F</w:t>
            </w:r>
          </w:p>
        </w:tc>
        <w:tc>
          <w:tcPr>
            <w:tcW w:w="796" w:type="dxa"/>
            <w:tcBorders>
              <w:top w:val="single" w:sz="4" w:space="0" w:color="auto"/>
              <w:left w:val="single" w:sz="4" w:space="0" w:color="auto"/>
              <w:bottom w:val="single" w:sz="4" w:space="0" w:color="auto"/>
              <w:right w:val="single" w:sz="4" w:space="0" w:color="auto"/>
            </w:tcBorders>
            <w:shd w:val="clear" w:color="auto" w:fill="FFFFFF"/>
            <w:vAlign w:val="bottom"/>
          </w:tcPr>
          <w:p w14:paraId="18CDF36F" w14:textId="77777777" w:rsidR="00744B14" w:rsidRPr="00D87B88" w:rsidRDefault="00744B14" w:rsidP="00A54371">
            <w:pPr>
              <w:spacing w:line="276" w:lineRule="auto"/>
              <w:ind w:left="60" w:right="60"/>
              <w:jc w:val="center"/>
              <w:rPr>
                <w:sz w:val="20"/>
                <w:szCs w:val="20"/>
              </w:rPr>
            </w:pPr>
            <w:r w:rsidRPr="00D87B88">
              <w:rPr>
                <w:sz w:val="20"/>
                <w:szCs w:val="20"/>
              </w:rPr>
              <w:t>Sig.</w:t>
            </w:r>
          </w:p>
        </w:tc>
      </w:tr>
      <w:tr w:rsidR="00744B14" w:rsidRPr="00D87B88" w14:paraId="7B6B8BAF" w14:textId="77777777" w:rsidTr="00A54371">
        <w:trPr>
          <w:gridAfter w:val="1"/>
          <w:wAfter w:w="150" w:type="dxa"/>
          <w:cantSplit/>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tcPr>
          <w:p w14:paraId="21BD3F75" w14:textId="77777777" w:rsidR="00744B14" w:rsidRPr="00D87B88" w:rsidRDefault="00744B14" w:rsidP="00A54371">
            <w:pPr>
              <w:spacing w:line="276" w:lineRule="auto"/>
              <w:ind w:left="60" w:right="60"/>
              <w:rPr>
                <w:sz w:val="20"/>
                <w:szCs w:val="20"/>
              </w:rPr>
            </w:pPr>
            <w:r w:rsidRPr="00D87B88">
              <w:rPr>
                <w:sz w:val="20"/>
                <w:szCs w:val="20"/>
              </w:rPr>
              <w:t>1</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74383AB3" w14:textId="77777777" w:rsidR="00744B14" w:rsidRPr="00D87B88" w:rsidRDefault="00744B14" w:rsidP="00A54371">
            <w:pPr>
              <w:spacing w:line="276" w:lineRule="auto"/>
              <w:ind w:left="60" w:right="60"/>
              <w:rPr>
                <w:sz w:val="20"/>
                <w:szCs w:val="20"/>
              </w:rPr>
            </w:pPr>
            <w:r w:rsidRPr="00D87B88">
              <w:rPr>
                <w:sz w:val="20"/>
                <w:szCs w:val="20"/>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C30E502" w14:textId="77777777" w:rsidR="00744B14" w:rsidRPr="00D87B88" w:rsidRDefault="00744B14" w:rsidP="00A54371">
            <w:pPr>
              <w:spacing w:line="276" w:lineRule="auto"/>
              <w:ind w:left="60" w:right="60"/>
              <w:jc w:val="right"/>
              <w:rPr>
                <w:sz w:val="20"/>
                <w:szCs w:val="20"/>
              </w:rPr>
            </w:pPr>
            <w:r w:rsidRPr="00D87B88">
              <w:rPr>
                <w:sz w:val="20"/>
                <w:szCs w:val="20"/>
              </w:rPr>
              <w:t>1076.237</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6ACE3A7E" w14:textId="77777777" w:rsidR="00744B14" w:rsidRPr="00D87B88" w:rsidRDefault="00744B14" w:rsidP="00A54371">
            <w:pPr>
              <w:spacing w:line="276" w:lineRule="auto"/>
              <w:ind w:left="60" w:right="60"/>
              <w:jc w:val="right"/>
              <w:rPr>
                <w:sz w:val="20"/>
                <w:szCs w:val="20"/>
              </w:rPr>
            </w:pPr>
            <w:r w:rsidRPr="00D87B88">
              <w:rPr>
                <w:sz w:val="20"/>
                <w:szCs w:val="20"/>
              </w:rPr>
              <w:t>2</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04A6D988" w14:textId="77777777" w:rsidR="00744B14" w:rsidRPr="00D87B88" w:rsidRDefault="00744B14" w:rsidP="00A54371">
            <w:pPr>
              <w:spacing w:line="276" w:lineRule="auto"/>
              <w:ind w:left="60" w:right="60"/>
              <w:jc w:val="right"/>
              <w:rPr>
                <w:sz w:val="20"/>
                <w:szCs w:val="20"/>
              </w:rPr>
            </w:pPr>
            <w:r w:rsidRPr="00D87B88">
              <w:rPr>
                <w:sz w:val="20"/>
                <w:szCs w:val="20"/>
              </w:rPr>
              <w:t>538.118</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0FF3DD4C" w14:textId="77777777" w:rsidR="00744B14" w:rsidRPr="00D87B88" w:rsidRDefault="00744B14" w:rsidP="00A54371">
            <w:pPr>
              <w:spacing w:line="276" w:lineRule="auto"/>
              <w:ind w:left="60" w:right="60"/>
              <w:jc w:val="right"/>
              <w:rPr>
                <w:sz w:val="20"/>
                <w:szCs w:val="20"/>
              </w:rPr>
            </w:pPr>
            <w:r w:rsidRPr="00D87B88">
              <w:rPr>
                <w:sz w:val="20"/>
                <w:szCs w:val="20"/>
              </w:rPr>
              <w:t>85.050</w:t>
            </w: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197D6A81" w14:textId="77777777" w:rsidR="00744B14" w:rsidRPr="00D87B88" w:rsidRDefault="00744B14" w:rsidP="00A54371">
            <w:pPr>
              <w:spacing w:line="276" w:lineRule="auto"/>
              <w:ind w:left="60" w:right="60"/>
              <w:jc w:val="right"/>
              <w:rPr>
                <w:sz w:val="20"/>
                <w:szCs w:val="20"/>
              </w:rPr>
            </w:pPr>
            <w:r w:rsidRPr="00D87B88">
              <w:rPr>
                <w:sz w:val="20"/>
                <w:szCs w:val="20"/>
              </w:rPr>
              <w:t>.000</w:t>
            </w:r>
            <w:r w:rsidRPr="00D87B88">
              <w:rPr>
                <w:sz w:val="20"/>
                <w:szCs w:val="20"/>
                <w:vertAlign w:val="superscript"/>
              </w:rPr>
              <w:t>b</w:t>
            </w:r>
          </w:p>
        </w:tc>
      </w:tr>
      <w:tr w:rsidR="00744B14" w:rsidRPr="00D87B88" w14:paraId="212D55A7" w14:textId="77777777" w:rsidTr="00A54371">
        <w:trPr>
          <w:gridAfter w:val="1"/>
          <w:wAfter w:w="150" w:type="dxa"/>
          <w:cantSplit/>
        </w:trPr>
        <w:tc>
          <w:tcPr>
            <w:tcW w:w="425" w:type="dxa"/>
            <w:vMerge/>
            <w:tcBorders>
              <w:top w:val="single" w:sz="4" w:space="0" w:color="auto"/>
              <w:left w:val="single" w:sz="4" w:space="0" w:color="auto"/>
              <w:bottom w:val="single" w:sz="4" w:space="0" w:color="auto"/>
              <w:right w:val="single" w:sz="4" w:space="0" w:color="auto"/>
            </w:tcBorders>
            <w:shd w:val="clear" w:color="auto" w:fill="FFFFFF"/>
          </w:tcPr>
          <w:p w14:paraId="67DABAF3" w14:textId="77777777" w:rsidR="00744B14" w:rsidRPr="00D87B88" w:rsidRDefault="00744B14" w:rsidP="00A54371">
            <w:pPr>
              <w:spacing w:line="276" w:lineRule="auto"/>
              <w:rPr>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4D42D837" w14:textId="77777777" w:rsidR="00744B14" w:rsidRPr="00D87B88" w:rsidRDefault="00744B14" w:rsidP="00A54371">
            <w:pPr>
              <w:spacing w:line="276" w:lineRule="auto"/>
              <w:ind w:left="60" w:right="60"/>
              <w:rPr>
                <w:sz w:val="20"/>
                <w:szCs w:val="20"/>
              </w:rPr>
            </w:pPr>
            <w:r w:rsidRPr="00D87B88">
              <w:rPr>
                <w:sz w:val="20"/>
                <w:szCs w:val="20"/>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86D8AF4" w14:textId="77777777" w:rsidR="00744B14" w:rsidRPr="00D87B88" w:rsidRDefault="00744B14" w:rsidP="00A54371">
            <w:pPr>
              <w:spacing w:line="276" w:lineRule="auto"/>
              <w:ind w:left="60" w:right="60"/>
              <w:jc w:val="right"/>
              <w:rPr>
                <w:sz w:val="20"/>
                <w:szCs w:val="20"/>
              </w:rPr>
            </w:pPr>
            <w:r w:rsidRPr="00D87B88">
              <w:rPr>
                <w:sz w:val="20"/>
                <w:szCs w:val="20"/>
              </w:rPr>
              <w:t>1879.150</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3D78655E" w14:textId="77777777" w:rsidR="00744B14" w:rsidRPr="00D87B88" w:rsidRDefault="00744B14" w:rsidP="00A54371">
            <w:pPr>
              <w:spacing w:line="276" w:lineRule="auto"/>
              <w:ind w:left="60" w:right="60"/>
              <w:jc w:val="right"/>
              <w:rPr>
                <w:sz w:val="20"/>
                <w:szCs w:val="20"/>
              </w:rPr>
            </w:pPr>
            <w:r w:rsidRPr="00D87B88">
              <w:rPr>
                <w:sz w:val="20"/>
                <w:szCs w:val="20"/>
              </w:rPr>
              <w:t>297</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4ED59FDD" w14:textId="77777777" w:rsidR="00744B14" w:rsidRPr="00D87B88" w:rsidRDefault="00744B14" w:rsidP="00A54371">
            <w:pPr>
              <w:spacing w:line="276" w:lineRule="auto"/>
              <w:ind w:left="60" w:right="60"/>
              <w:jc w:val="right"/>
              <w:rPr>
                <w:sz w:val="20"/>
                <w:szCs w:val="20"/>
              </w:rPr>
            </w:pPr>
            <w:r w:rsidRPr="00D87B88">
              <w:rPr>
                <w:sz w:val="20"/>
                <w:szCs w:val="20"/>
              </w:rPr>
              <w:t>6.327</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7462BD85" w14:textId="77777777" w:rsidR="00744B14" w:rsidRPr="00D87B88" w:rsidRDefault="00744B14" w:rsidP="00A54371">
            <w:pPr>
              <w:spacing w:line="276" w:lineRule="auto"/>
              <w:jc w:val="right"/>
              <w:rPr>
                <w:sz w:val="20"/>
                <w:szCs w:val="20"/>
              </w:rPr>
            </w:pP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0B0D8829" w14:textId="77777777" w:rsidR="00744B14" w:rsidRPr="00D87B88" w:rsidRDefault="00744B14" w:rsidP="00A54371">
            <w:pPr>
              <w:spacing w:line="276" w:lineRule="auto"/>
              <w:jc w:val="right"/>
              <w:rPr>
                <w:sz w:val="20"/>
                <w:szCs w:val="20"/>
              </w:rPr>
            </w:pPr>
          </w:p>
        </w:tc>
      </w:tr>
      <w:tr w:rsidR="00744B14" w:rsidRPr="00D87B88" w14:paraId="72734E53" w14:textId="77777777" w:rsidTr="00A54371">
        <w:trPr>
          <w:gridAfter w:val="1"/>
          <w:wAfter w:w="150" w:type="dxa"/>
          <w:cantSplit/>
        </w:trPr>
        <w:tc>
          <w:tcPr>
            <w:tcW w:w="425" w:type="dxa"/>
            <w:vMerge/>
            <w:tcBorders>
              <w:top w:val="single" w:sz="4" w:space="0" w:color="auto"/>
              <w:left w:val="single" w:sz="4" w:space="0" w:color="auto"/>
              <w:bottom w:val="single" w:sz="4" w:space="0" w:color="auto"/>
              <w:right w:val="single" w:sz="4" w:space="0" w:color="auto"/>
            </w:tcBorders>
            <w:shd w:val="clear" w:color="auto" w:fill="FFFFFF"/>
          </w:tcPr>
          <w:p w14:paraId="633BA974" w14:textId="77777777" w:rsidR="00744B14" w:rsidRPr="00D87B88" w:rsidRDefault="00744B14" w:rsidP="00A54371">
            <w:pPr>
              <w:spacing w:line="276" w:lineRule="auto"/>
              <w:rPr>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02E0B36B" w14:textId="77777777" w:rsidR="00744B14" w:rsidRPr="00D87B88" w:rsidRDefault="00744B14" w:rsidP="00A54371">
            <w:pPr>
              <w:spacing w:line="276" w:lineRule="auto"/>
              <w:ind w:left="60" w:right="60"/>
              <w:rPr>
                <w:sz w:val="20"/>
                <w:szCs w:val="20"/>
              </w:rPr>
            </w:pPr>
            <w:r w:rsidRPr="00D87B88">
              <w:rPr>
                <w:sz w:val="20"/>
                <w:szCs w:val="20"/>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14FAF0C" w14:textId="77777777" w:rsidR="00744B14" w:rsidRPr="00D87B88" w:rsidRDefault="00744B14" w:rsidP="00A54371">
            <w:pPr>
              <w:spacing w:line="276" w:lineRule="auto"/>
              <w:ind w:left="60" w:right="60"/>
              <w:jc w:val="right"/>
              <w:rPr>
                <w:sz w:val="20"/>
                <w:szCs w:val="20"/>
              </w:rPr>
            </w:pPr>
            <w:r w:rsidRPr="00D87B88">
              <w:rPr>
                <w:sz w:val="20"/>
                <w:szCs w:val="20"/>
              </w:rPr>
              <w:t>2955.387</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68FB020D" w14:textId="77777777" w:rsidR="00744B14" w:rsidRPr="00D87B88" w:rsidRDefault="00744B14" w:rsidP="00A54371">
            <w:pPr>
              <w:spacing w:line="276" w:lineRule="auto"/>
              <w:ind w:left="60" w:right="60"/>
              <w:jc w:val="right"/>
              <w:rPr>
                <w:sz w:val="20"/>
                <w:szCs w:val="20"/>
              </w:rPr>
            </w:pPr>
            <w:r w:rsidRPr="00D87B88">
              <w:rPr>
                <w:sz w:val="20"/>
                <w:szCs w:val="20"/>
              </w:rPr>
              <w:t>299</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008AA162" w14:textId="77777777" w:rsidR="00744B14" w:rsidRPr="00D87B88" w:rsidRDefault="00744B14" w:rsidP="00A54371">
            <w:pPr>
              <w:spacing w:line="276" w:lineRule="auto"/>
              <w:jc w:val="right"/>
              <w:rPr>
                <w:sz w:val="20"/>
                <w:szCs w:val="20"/>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615DEC37" w14:textId="77777777" w:rsidR="00744B14" w:rsidRPr="00D87B88" w:rsidRDefault="00744B14" w:rsidP="00A54371">
            <w:pPr>
              <w:spacing w:line="276" w:lineRule="auto"/>
              <w:jc w:val="right"/>
              <w:rPr>
                <w:sz w:val="20"/>
                <w:szCs w:val="20"/>
              </w:rPr>
            </w:pP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6B3BDBFC" w14:textId="77777777" w:rsidR="00744B14" w:rsidRPr="00D87B88" w:rsidRDefault="00744B14" w:rsidP="00A54371">
            <w:pPr>
              <w:spacing w:line="276" w:lineRule="auto"/>
              <w:jc w:val="right"/>
              <w:rPr>
                <w:sz w:val="20"/>
                <w:szCs w:val="20"/>
              </w:rPr>
            </w:pPr>
          </w:p>
        </w:tc>
      </w:tr>
      <w:tr w:rsidR="00744B14" w:rsidRPr="00D87B88" w14:paraId="18CF9942" w14:textId="77777777" w:rsidTr="00A54371">
        <w:trPr>
          <w:gridAfter w:val="1"/>
          <w:wAfter w:w="150" w:type="dxa"/>
          <w:cantSplit/>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tcPr>
          <w:p w14:paraId="4C90C90D" w14:textId="77777777" w:rsidR="00744B14" w:rsidRPr="00D87B88" w:rsidRDefault="00744B14" w:rsidP="00A54371">
            <w:pPr>
              <w:spacing w:line="276" w:lineRule="auto"/>
              <w:rPr>
                <w:sz w:val="20"/>
                <w:szCs w:val="20"/>
              </w:rPr>
            </w:pPr>
            <w:r>
              <w:rPr>
                <w:sz w:val="20"/>
                <w:szCs w:val="20"/>
              </w:rPr>
              <w:t>2a</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697DDE26" w14:textId="77777777" w:rsidR="00744B14" w:rsidRPr="00D87B88" w:rsidRDefault="00744B14" w:rsidP="00A54371">
            <w:pPr>
              <w:spacing w:line="276" w:lineRule="auto"/>
              <w:ind w:left="60" w:right="60"/>
              <w:rPr>
                <w:sz w:val="20"/>
                <w:szCs w:val="20"/>
              </w:rPr>
            </w:pPr>
            <w:r w:rsidRPr="00A939E8">
              <w:rPr>
                <w:sz w:val="20"/>
                <w:szCs w:val="20"/>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CC03D43" w14:textId="77777777" w:rsidR="00744B14" w:rsidRPr="00D87B88" w:rsidRDefault="00744B14" w:rsidP="00A54371">
            <w:pPr>
              <w:spacing w:line="276" w:lineRule="auto"/>
              <w:ind w:left="60" w:right="60"/>
              <w:jc w:val="right"/>
              <w:rPr>
                <w:sz w:val="20"/>
                <w:szCs w:val="20"/>
              </w:rPr>
            </w:pPr>
            <w:r w:rsidRPr="00A939E8">
              <w:rPr>
                <w:sz w:val="20"/>
                <w:szCs w:val="20"/>
              </w:rPr>
              <w:t>2017.843</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15FAE492" w14:textId="77777777" w:rsidR="00744B14" w:rsidRPr="00D87B88" w:rsidRDefault="00744B14" w:rsidP="00A54371">
            <w:pPr>
              <w:spacing w:line="276" w:lineRule="auto"/>
              <w:ind w:left="60" w:right="60"/>
              <w:jc w:val="right"/>
              <w:rPr>
                <w:sz w:val="20"/>
                <w:szCs w:val="20"/>
              </w:rPr>
            </w:pPr>
            <w:r w:rsidRPr="00A939E8">
              <w:rPr>
                <w:sz w:val="20"/>
                <w:szCs w:val="20"/>
              </w:rPr>
              <w:t>2</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551F757A" w14:textId="77777777" w:rsidR="00744B14" w:rsidRPr="00D87B88" w:rsidRDefault="00744B14" w:rsidP="00A54371">
            <w:pPr>
              <w:spacing w:line="276" w:lineRule="auto"/>
              <w:jc w:val="right"/>
              <w:rPr>
                <w:sz w:val="20"/>
                <w:szCs w:val="20"/>
              </w:rPr>
            </w:pPr>
            <w:r w:rsidRPr="00A939E8">
              <w:rPr>
                <w:sz w:val="20"/>
                <w:szCs w:val="20"/>
              </w:rPr>
              <w:t>1008.921</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32EAAB41" w14:textId="77777777" w:rsidR="00744B14" w:rsidRPr="00D87B88" w:rsidRDefault="00744B14" w:rsidP="00A54371">
            <w:pPr>
              <w:spacing w:line="276" w:lineRule="auto"/>
              <w:jc w:val="right"/>
              <w:rPr>
                <w:sz w:val="20"/>
                <w:szCs w:val="20"/>
              </w:rPr>
            </w:pPr>
            <w:r w:rsidRPr="00A939E8">
              <w:rPr>
                <w:sz w:val="20"/>
                <w:szCs w:val="20"/>
              </w:rPr>
              <w:t>126.734</w:t>
            </w: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6FB89F99" w14:textId="77777777" w:rsidR="00744B14" w:rsidRPr="00D87B88" w:rsidRDefault="00744B14" w:rsidP="00A54371">
            <w:pPr>
              <w:spacing w:line="276" w:lineRule="auto"/>
              <w:jc w:val="right"/>
              <w:rPr>
                <w:sz w:val="20"/>
                <w:szCs w:val="20"/>
              </w:rPr>
            </w:pPr>
            <w:r w:rsidRPr="00A939E8">
              <w:rPr>
                <w:sz w:val="20"/>
                <w:szCs w:val="20"/>
              </w:rPr>
              <w:t>.000</w:t>
            </w:r>
            <w:r w:rsidRPr="00A939E8">
              <w:rPr>
                <w:sz w:val="20"/>
                <w:szCs w:val="20"/>
                <w:vertAlign w:val="superscript"/>
              </w:rPr>
              <w:t>b</w:t>
            </w:r>
          </w:p>
        </w:tc>
      </w:tr>
      <w:tr w:rsidR="00744B14" w:rsidRPr="00D87B88" w14:paraId="7BD15B3C" w14:textId="77777777" w:rsidTr="00A54371">
        <w:trPr>
          <w:gridAfter w:val="1"/>
          <w:wAfter w:w="150" w:type="dxa"/>
          <w:cantSplit/>
        </w:trPr>
        <w:tc>
          <w:tcPr>
            <w:tcW w:w="425" w:type="dxa"/>
            <w:vMerge/>
            <w:tcBorders>
              <w:top w:val="single" w:sz="4" w:space="0" w:color="auto"/>
              <w:left w:val="single" w:sz="4" w:space="0" w:color="auto"/>
              <w:bottom w:val="single" w:sz="4" w:space="0" w:color="auto"/>
              <w:right w:val="single" w:sz="4" w:space="0" w:color="auto"/>
            </w:tcBorders>
            <w:shd w:val="clear" w:color="auto" w:fill="FFFFFF"/>
          </w:tcPr>
          <w:p w14:paraId="6F37495F" w14:textId="77777777" w:rsidR="00744B14" w:rsidRPr="00A939E8" w:rsidRDefault="00744B14" w:rsidP="00A54371">
            <w:pPr>
              <w:spacing w:line="276" w:lineRule="auto"/>
              <w:rPr>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3706BDE5" w14:textId="77777777" w:rsidR="00744B14" w:rsidRPr="00A939E8" w:rsidRDefault="00744B14" w:rsidP="00A54371">
            <w:pPr>
              <w:spacing w:line="276" w:lineRule="auto"/>
              <w:ind w:left="60" w:right="60"/>
              <w:rPr>
                <w:sz w:val="20"/>
                <w:szCs w:val="20"/>
              </w:rPr>
            </w:pPr>
            <w:r w:rsidRPr="00A939E8">
              <w:rPr>
                <w:sz w:val="20"/>
                <w:szCs w:val="20"/>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8AFC1C0" w14:textId="77777777" w:rsidR="00744B14" w:rsidRPr="00A939E8" w:rsidRDefault="00744B14" w:rsidP="00A54371">
            <w:pPr>
              <w:spacing w:line="276" w:lineRule="auto"/>
              <w:ind w:left="60" w:right="60"/>
              <w:jc w:val="right"/>
              <w:rPr>
                <w:sz w:val="20"/>
                <w:szCs w:val="20"/>
              </w:rPr>
            </w:pPr>
            <w:r w:rsidRPr="00A939E8">
              <w:rPr>
                <w:sz w:val="20"/>
                <w:szCs w:val="20"/>
              </w:rPr>
              <w:t>2364.407</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29A8A823" w14:textId="77777777" w:rsidR="00744B14" w:rsidRPr="00A939E8" w:rsidRDefault="00744B14" w:rsidP="00A54371">
            <w:pPr>
              <w:spacing w:line="276" w:lineRule="auto"/>
              <w:ind w:left="60" w:right="60"/>
              <w:jc w:val="right"/>
              <w:rPr>
                <w:sz w:val="20"/>
                <w:szCs w:val="20"/>
              </w:rPr>
            </w:pPr>
            <w:r w:rsidRPr="00A939E8">
              <w:rPr>
                <w:sz w:val="20"/>
                <w:szCs w:val="20"/>
              </w:rPr>
              <w:t>297</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464701D5" w14:textId="77777777" w:rsidR="00744B14" w:rsidRPr="00A939E8" w:rsidRDefault="00744B14" w:rsidP="00A54371">
            <w:pPr>
              <w:spacing w:line="276" w:lineRule="auto"/>
              <w:jc w:val="right"/>
              <w:rPr>
                <w:sz w:val="20"/>
                <w:szCs w:val="20"/>
              </w:rPr>
            </w:pPr>
            <w:r w:rsidRPr="00A939E8">
              <w:rPr>
                <w:sz w:val="20"/>
                <w:szCs w:val="20"/>
              </w:rPr>
              <w:t>7.961</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2D1E2E48" w14:textId="77777777" w:rsidR="00744B14" w:rsidRPr="00A939E8" w:rsidRDefault="00744B14" w:rsidP="00A54371">
            <w:pPr>
              <w:spacing w:line="276" w:lineRule="auto"/>
              <w:jc w:val="right"/>
              <w:rPr>
                <w:sz w:val="20"/>
                <w:szCs w:val="20"/>
              </w:rPr>
            </w:pP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79E25B31" w14:textId="77777777" w:rsidR="00744B14" w:rsidRPr="00A939E8" w:rsidRDefault="00744B14" w:rsidP="00A54371">
            <w:pPr>
              <w:spacing w:line="276" w:lineRule="auto"/>
              <w:jc w:val="right"/>
              <w:rPr>
                <w:sz w:val="20"/>
                <w:szCs w:val="20"/>
              </w:rPr>
            </w:pPr>
          </w:p>
        </w:tc>
      </w:tr>
      <w:tr w:rsidR="00744B14" w:rsidRPr="00D87B88" w14:paraId="0A398FCC" w14:textId="77777777" w:rsidTr="00A54371">
        <w:trPr>
          <w:gridAfter w:val="1"/>
          <w:wAfter w:w="150" w:type="dxa"/>
          <w:cantSplit/>
        </w:trPr>
        <w:tc>
          <w:tcPr>
            <w:tcW w:w="425" w:type="dxa"/>
            <w:vMerge/>
            <w:tcBorders>
              <w:top w:val="single" w:sz="4" w:space="0" w:color="auto"/>
              <w:left w:val="single" w:sz="4" w:space="0" w:color="auto"/>
              <w:bottom w:val="single" w:sz="4" w:space="0" w:color="auto"/>
              <w:right w:val="single" w:sz="4" w:space="0" w:color="auto"/>
            </w:tcBorders>
            <w:shd w:val="clear" w:color="auto" w:fill="FFFFFF"/>
          </w:tcPr>
          <w:p w14:paraId="29A6177E" w14:textId="77777777" w:rsidR="00744B14" w:rsidRPr="00A939E8" w:rsidRDefault="00744B14" w:rsidP="00A54371">
            <w:pPr>
              <w:spacing w:line="276" w:lineRule="auto"/>
              <w:rPr>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63DFF8A4" w14:textId="77777777" w:rsidR="00744B14" w:rsidRPr="00A939E8" w:rsidRDefault="00744B14" w:rsidP="00A54371">
            <w:pPr>
              <w:spacing w:line="276" w:lineRule="auto"/>
              <w:ind w:left="60" w:right="60"/>
              <w:rPr>
                <w:sz w:val="20"/>
                <w:szCs w:val="20"/>
              </w:rPr>
            </w:pPr>
            <w:r w:rsidRPr="00A939E8">
              <w:rPr>
                <w:sz w:val="20"/>
                <w:szCs w:val="20"/>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2528A71" w14:textId="77777777" w:rsidR="00744B14" w:rsidRPr="00A939E8" w:rsidRDefault="00744B14" w:rsidP="00A54371">
            <w:pPr>
              <w:spacing w:line="276" w:lineRule="auto"/>
              <w:ind w:left="60" w:right="60"/>
              <w:jc w:val="right"/>
              <w:rPr>
                <w:sz w:val="20"/>
                <w:szCs w:val="20"/>
              </w:rPr>
            </w:pPr>
            <w:r w:rsidRPr="00A939E8">
              <w:rPr>
                <w:sz w:val="20"/>
                <w:szCs w:val="20"/>
              </w:rPr>
              <w:t>4382.250</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14:paraId="5395C2E1" w14:textId="77777777" w:rsidR="00744B14" w:rsidRPr="00A939E8" w:rsidRDefault="00744B14" w:rsidP="00A54371">
            <w:pPr>
              <w:spacing w:line="276" w:lineRule="auto"/>
              <w:ind w:left="60" w:right="60"/>
              <w:jc w:val="right"/>
              <w:rPr>
                <w:sz w:val="20"/>
                <w:szCs w:val="20"/>
              </w:rPr>
            </w:pPr>
            <w:r w:rsidRPr="00A939E8">
              <w:rPr>
                <w:sz w:val="20"/>
                <w:szCs w:val="20"/>
              </w:rPr>
              <w:t>299</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33620390" w14:textId="77777777" w:rsidR="00744B14" w:rsidRPr="00A939E8" w:rsidRDefault="00744B14" w:rsidP="00A54371">
            <w:pPr>
              <w:spacing w:line="276" w:lineRule="auto"/>
              <w:jc w:val="right"/>
              <w:rPr>
                <w:sz w:val="20"/>
                <w:szCs w:val="20"/>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14:paraId="522F6C46" w14:textId="77777777" w:rsidR="00744B14" w:rsidRPr="00A939E8" w:rsidRDefault="00744B14" w:rsidP="00A54371">
            <w:pPr>
              <w:spacing w:line="276" w:lineRule="auto"/>
              <w:jc w:val="right"/>
              <w:rPr>
                <w:sz w:val="20"/>
                <w:szCs w:val="20"/>
              </w:rPr>
            </w:pP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0059A5C8" w14:textId="77777777" w:rsidR="00744B14" w:rsidRPr="00A939E8" w:rsidRDefault="00744B14" w:rsidP="00A54371">
            <w:pPr>
              <w:spacing w:line="276" w:lineRule="auto"/>
              <w:jc w:val="right"/>
              <w:rPr>
                <w:sz w:val="20"/>
                <w:szCs w:val="20"/>
              </w:rPr>
            </w:pPr>
          </w:p>
        </w:tc>
      </w:tr>
    </w:tbl>
    <w:p w14:paraId="5D4E4A0B" w14:textId="77777777" w:rsidR="00744B14" w:rsidRPr="009F1178" w:rsidRDefault="00744B14" w:rsidP="009F1178">
      <w:pPr>
        <w:rPr>
          <w:lang w:val="en-US"/>
        </w:rPr>
      </w:pPr>
    </w:p>
    <w:p w14:paraId="6E61D103" w14:textId="77777777" w:rsidR="005C620F" w:rsidRDefault="005C620F" w:rsidP="00744B14">
      <w:pPr>
        <w:pStyle w:val="ListParagraph"/>
        <w:ind w:left="0" w:firstLine="709"/>
        <w:jc w:val="both"/>
        <w:rPr>
          <w:rFonts w:ascii="Times New Roman" w:hAnsi="Times New Roman"/>
          <w:lang w:val="en-US"/>
        </w:rPr>
        <w:sectPr w:rsidR="005C620F" w:rsidSect="005C620F">
          <w:type w:val="continuous"/>
          <w:pgSz w:w="11900" w:h="16840"/>
          <w:pgMar w:top="1701" w:right="1701" w:bottom="1701" w:left="1701" w:header="709" w:footer="709" w:gutter="0"/>
          <w:cols w:space="708"/>
          <w:docGrid w:linePitch="360"/>
        </w:sectPr>
      </w:pPr>
    </w:p>
    <w:p w14:paraId="1F7B7469" w14:textId="1B001CE9" w:rsidR="00744B14" w:rsidRPr="00012FF9" w:rsidRDefault="00744B14" w:rsidP="002313A4">
      <w:pPr>
        <w:pStyle w:val="ListParagraph"/>
        <w:ind w:left="0" w:firstLine="709"/>
        <w:jc w:val="both"/>
        <w:rPr>
          <w:rFonts w:ascii="Times New Roman" w:hAnsi="Times New Roman"/>
          <w:lang w:val="en-US"/>
        </w:rPr>
      </w:pPr>
      <w:r>
        <w:rPr>
          <w:rFonts w:ascii="Times New Roman" w:hAnsi="Times New Roman"/>
          <w:lang w:val="en-US"/>
        </w:rPr>
        <w:lastRenderedPageBreak/>
        <w:t>Uji koefisien determinasi (R</w:t>
      </w:r>
      <w:r w:rsidRPr="001D3320">
        <w:rPr>
          <w:rFonts w:ascii="Times New Roman" w:hAnsi="Times New Roman"/>
          <w:vertAlign w:val="superscript"/>
          <w:lang w:val="en-US"/>
        </w:rPr>
        <w:t>2</w:t>
      </w:r>
      <w:r>
        <w:rPr>
          <w:rFonts w:ascii="Times New Roman" w:hAnsi="Times New Roman"/>
          <w:lang w:val="en-US"/>
        </w:rPr>
        <w:t xml:space="preserve">) terlihat pada tabel 3, diperoleh nilai sub-struktur 1 sebesar 0,364 berarti kontribusi pengaruh variabel faktor internal dan faktor eksternal terhadap motivasi berwirausaha sebesar 36,4% sedang sisanya dipengaruhi oleh faktor </w:t>
      </w:r>
      <w:r>
        <w:rPr>
          <w:rFonts w:ascii="Times New Roman" w:hAnsi="Times New Roman"/>
          <w:lang w:val="en-US"/>
        </w:rPr>
        <w:lastRenderedPageBreak/>
        <w:t>lain. Nilai sub-struktur 2a untuk R</w:t>
      </w:r>
      <w:r w:rsidRPr="007F738C">
        <w:rPr>
          <w:rFonts w:ascii="Times New Roman" w:hAnsi="Times New Roman"/>
          <w:vertAlign w:val="superscript"/>
          <w:lang w:val="en-US"/>
        </w:rPr>
        <w:t>2</w:t>
      </w:r>
      <w:r>
        <w:rPr>
          <w:rFonts w:ascii="Times New Roman" w:hAnsi="Times New Roman"/>
          <w:lang w:val="en-US"/>
        </w:rPr>
        <w:t xml:space="preserve"> sebesar 0,460 berarti konstribusi pengaruh variabel faktor internal dan motivasi berwirausaha terhadap minat teknopreneur sebesar 46% sedang sisanya dipengaruhi faktor lain.</w:t>
      </w:r>
    </w:p>
    <w:p w14:paraId="3C44304E" w14:textId="77777777" w:rsidR="005C620F" w:rsidRDefault="005C620F" w:rsidP="00A54371">
      <w:pPr>
        <w:jc w:val="center"/>
        <w:rPr>
          <w:sz w:val="20"/>
          <w:szCs w:val="20"/>
          <w:lang w:val="en-US"/>
        </w:rPr>
        <w:sectPr w:rsidR="005C620F" w:rsidSect="005C620F">
          <w:type w:val="continuous"/>
          <w:pgSz w:w="11900" w:h="16840"/>
          <w:pgMar w:top="1701" w:right="1701" w:bottom="1701" w:left="1701" w:header="709" w:footer="709" w:gutter="0"/>
          <w:cols w:num="2" w:space="708"/>
          <w:docGrid w:linePitch="360"/>
        </w:sectPr>
      </w:pPr>
    </w:p>
    <w:tbl>
      <w:tblPr>
        <w:tblW w:w="5874"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6"/>
        <w:gridCol w:w="1024"/>
        <w:gridCol w:w="1086"/>
        <w:gridCol w:w="1469"/>
        <w:gridCol w:w="1469"/>
      </w:tblGrid>
      <w:tr w:rsidR="00744B14" w:rsidRPr="00E46F14" w14:paraId="3B911555" w14:textId="77777777" w:rsidTr="00A54371">
        <w:trPr>
          <w:cantSplit/>
        </w:trPr>
        <w:tc>
          <w:tcPr>
            <w:tcW w:w="5874" w:type="dxa"/>
            <w:gridSpan w:val="5"/>
            <w:tcBorders>
              <w:top w:val="nil"/>
              <w:left w:val="nil"/>
              <w:bottom w:val="single" w:sz="4" w:space="0" w:color="auto"/>
              <w:right w:val="nil"/>
            </w:tcBorders>
            <w:shd w:val="clear" w:color="auto" w:fill="FFFFFF"/>
            <w:vAlign w:val="center"/>
          </w:tcPr>
          <w:p w14:paraId="5E2DA454" w14:textId="399C4D09" w:rsidR="00744B14" w:rsidRPr="00A357BC" w:rsidRDefault="00744B14" w:rsidP="00A54371">
            <w:pPr>
              <w:jc w:val="center"/>
              <w:rPr>
                <w:sz w:val="20"/>
                <w:szCs w:val="20"/>
                <w:lang w:val="en-US"/>
              </w:rPr>
            </w:pPr>
            <w:r w:rsidRPr="00A357BC">
              <w:rPr>
                <w:sz w:val="20"/>
                <w:szCs w:val="20"/>
                <w:lang w:val="en-US"/>
              </w:rPr>
              <w:lastRenderedPageBreak/>
              <w:t>Tabel 3</w:t>
            </w:r>
          </w:p>
          <w:p w14:paraId="18060F99" w14:textId="77777777" w:rsidR="00744B14" w:rsidRPr="00E46F14" w:rsidRDefault="00744B14" w:rsidP="00A54371">
            <w:pPr>
              <w:ind w:left="60" w:right="60"/>
              <w:jc w:val="center"/>
              <w:rPr>
                <w:sz w:val="20"/>
                <w:szCs w:val="20"/>
              </w:rPr>
            </w:pPr>
            <w:r w:rsidRPr="00A357BC">
              <w:rPr>
                <w:sz w:val="20"/>
                <w:szCs w:val="20"/>
                <w:lang w:val="en-US"/>
              </w:rPr>
              <w:t>Rangkuman Model Summary Sub-struktur 1 dan sub-struktur 2a</w:t>
            </w:r>
          </w:p>
        </w:tc>
      </w:tr>
      <w:tr w:rsidR="00744B14" w:rsidRPr="00E46F14" w14:paraId="6975F056" w14:textId="77777777" w:rsidTr="00A54371">
        <w:trPr>
          <w:cantSplit/>
        </w:trPr>
        <w:tc>
          <w:tcPr>
            <w:tcW w:w="826" w:type="dxa"/>
            <w:tcBorders>
              <w:top w:val="single" w:sz="4" w:space="0" w:color="auto"/>
            </w:tcBorders>
            <w:shd w:val="clear" w:color="auto" w:fill="FFFFFF"/>
            <w:vAlign w:val="bottom"/>
          </w:tcPr>
          <w:p w14:paraId="47EC32EC" w14:textId="77777777" w:rsidR="00744B14" w:rsidRPr="00E46F14" w:rsidRDefault="00744B14" w:rsidP="00A54371">
            <w:pPr>
              <w:spacing w:line="320" w:lineRule="atLeast"/>
              <w:ind w:left="60" w:right="60"/>
              <w:rPr>
                <w:sz w:val="20"/>
                <w:szCs w:val="20"/>
              </w:rPr>
            </w:pPr>
            <w:r w:rsidRPr="00E46F14">
              <w:rPr>
                <w:sz w:val="20"/>
                <w:szCs w:val="20"/>
              </w:rPr>
              <w:t>Model</w:t>
            </w:r>
          </w:p>
        </w:tc>
        <w:tc>
          <w:tcPr>
            <w:tcW w:w="1024" w:type="dxa"/>
            <w:tcBorders>
              <w:top w:val="single" w:sz="4" w:space="0" w:color="auto"/>
            </w:tcBorders>
            <w:shd w:val="clear" w:color="auto" w:fill="FFFFFF"/>
            <w:vAlign w:val="bottom"/>
          </w:tcPr>
          <w:p w14:paraId="4B6A67CB" w14:textId="77777777" w:rsidR="00744B14" w:rsidRPr="00E46F14" w:rsidRDefault="00744B14" w:rsidP="00A54371">
            <w:pPr>
              <w:spacing w:line="320" w:lineRule="atLeast"/>
              <w:ind w:left="60" w:right="60"/>
              <w:jc w:val="center"/>
              <w:rPr>
                <w:sz w:val="20"/>
                <w:szCs w:val="20"/>
              </w:rPr>
            </w:pPr>
            <w:r w:rsidRPr="00E46F14">
              <w:rPr>
                <w:sz w:val="20"/>
                <w:szCs w:val="20"/>
              </w:rPr>
              <w:t>R</w:t>
            </w:r>
          </w:p>
        </w:tc>
        <w:tc>
          <w:tcPr>
            <w:tcW w:w="1086" w:type="dxa"/>
            <w:tcBorders>
              <w:top w:val="single" w:sz="4" w:space="0" w:color="auto"/>
            </w:tcBorders>
            <w:shd w:val="clear" w:color="auto" w:fill="FFFFFF"/>
            <w:vAlign w:val="bottom"/>
          </w:tcPr>
          <w:p w14:paraId="4C1CAB57" w14:textId="77777777" w:rsidR="00744B14" w:rsidRPr="00E46F14" w:rsidRDefault="00744B14" w:rsidP="00A54371">
            <w:pPr>
              <w:spacing w:line="320" w:lineRule="atLeast"/>
              <w:ind w:left="60" w:right="60"/>
              <w:jc w:val="center"/>
              <w:rPr>
                <w:sz w:val="20"/>
                <w:szCs w:val="20"/>
              </w:rPr>
            </w:pPr>
            <w:r w:rsidRPr="00E46F14">
              <w:rPr>
                <w:sz w:val="20"/>
                <w:szCs w:val="20"/>
              </w:rPr>
              <w:t>R Square</w:t>
            </w:r>
          </w:p>
        </w:tc>
        <w:tc>
          <w:tcPr>
            <w:tcW w:w="1469" w:type="dxa"/>
            <w:tcBorders>
              <w:top w:val="single" w:sz="4" w:space="0" w:color="auto"/>
            </w:tcBorders>
            <w:shd w:val="clear" w:color="auto" w:fill="FFFFFF"/>
            <w:vAlign w:val="bottom"/>
          </w:tcPr>
          <w:p w14:paraId="02E60539" w14:textId="77777777" w:rsidR="00744B14" w:rsidRPr="00E46F14" w:rsidRDefault="00744B14" w:rsidP="00A54371">
            <w:pPr>
              <w:spacing w:line="320" w:lineRule="atLeast"/>
              <w:ind w:left="60" w:right="60"/>
              <w:jc w:val="center"/>
              <w:rPr>
                <w:sz w:val="20"/>
                <w:szCs w:val="20"/>
              </w:rPr>
            </w:pPr>
            <w:r w:rsidRPr="00E46F14">
              <w:rPr>
                <w:sz w:val="20"/>
                <w:szCs w:val="20"/>
              </w:rPr>
              <w:t>Adjusted R Square</w:t>
            </w:r>
          </w:p>
        </w:tc>
        <w:tc>
          <w:tcPr>
            <w:tcW w:w="1469" w:type="dxa"/>
            <w:tcBorders>
              <w:top w:val="single" w:sz="4" w:space="0" w:color="auto"/>
            </w:tcBorders>
            <w:shd w:val="clear" w:color="auto" w:fill="FFFFFF"/>
            <w:vAlign w:val="bottom"/>
          </w:tcPr>
          <w:p w14:paraId="4D62FC4D" w14:textId="77777777" w:rsidR="00744B14" w:rsidRPr="00E46F14" w:rsidRDefault="00744B14" w:rsidP="00A54371">
            <w:pPr>
              <w:spacing w:line="320" w:lineRule="atLeast"/>
              <w:ind w:left="60" w:right="60"/>
              <w:jc w:val="center"/>
              <w:rPr>
                <w:sz w:val="20"/>
                <w:szCs w:val="20"/>
              </w:rPr>
            </w:pPr>
            <w:r w:rsidRPr="00E46F14">
              <w:rPr>
                <w:sz w:val="20"/>
                <w:szCs w:val="20"/>
              </w:rPr>
              <w:t>Std. Error of the Estimate</w:t>
            </w:r>
          </w:p>
        </w:tc>
      </w:tr>
      <w:tr w:rsidR="00744B14" w:rsidRPr="00E46F14" w14:paraId="55C0411E" w14:textId="77777777" w:rsidTr="00A54371">
        <w:trPr>
          <w:cantSplit/>
        </w:trPr>
        <w:tc>
          <w:tcPr>
            <w:tcW w:w="826" w:type="dxa"/>
            <w:shd w:val="clear" w:color="auto" w:fill="FFFFFF"/>
          </w:tcPr>
          <w:p w14:paraId="6C920654" w14:textId="77777777" w:rsidR="00744B14" w:rsidRPr="00E46F14" w:rsidRDefault="00744B14" w:rsidP="00A54371">
            <w:pPr>
              <w:spacing w:line="320" w:lineRule="atLeast"/>
              <w:ind w:left="60" w:right="60"/>
              <w:rPr>
                <w:sz w:val="20"/>
                <w:szCs w:val="20"/>
              </w:rPr>
            </w:pPr>
            <w:r w:rsidRPr="00291E41">
              <w:rPr>
                <w:sz w:val="20"/>
                <w:szCs w:val="20"/>
              </w:rPr>
              <w:t>1</w:t>
            </w:r>
          </w:p>
        </w:tc>
        <w:tc>
          <w:tcPr>
            <w:tcW w:w="1024" w:type="dxa"/>
            <w:shd w:val="clear" w:color="auto" w:fill="FFFFFF"/>
            <w:vAlign w:val="center"/>
          </w:tcPr>
          <w:p w14:paraId="3909C4B8" w14:textId="77777777" w:rsidR="00744B14" w:rsidRPr="00E46F14" w:rsidRDefault="00744B14" w:rsidP="00A54371">
            <w:pPr>
              <w:spacing w:line="320" w:lineRule="atLeast"/>
              <w:ind w:left="60" w:right="60"/>
              <w:jc w:val="center"/>
              <w:rPr>
                <w:sz w:val="20"/>
                <w:szCs w:val="20"/>
              </w:rPr>
            </w:pPr>
            <w:r w:rsidRPr="00291E41">
              <w:rPr>
                <w:sz w:val="20"/>
                <w:szCs w:val="20"/>
              </w:rPr>
              <w:t>.603</w:t>
            </w:r>
            <w:r w:rsidRPr="00291E41">
              <w:rPr>
                <w:sz w:val="20"/>
                <w:szCs w:val="20"/>
                <w:vertAlign w:val="superscript"/>
              </w:rPr>
              <w:t>a</w:t>
            </w:r>
          </w:p>
        </w:tc>
        <w:tc>
          <w:tcPr>
            <w:tcW w:w="1086" w:type="dxa"/>
            <w:shd w:val="clear" w:color="auto" w:fill="FFFFFF"/>
            <w:vAlign w:val="center"/>
          </w:tcPr>
          <w:p w14:paraId="46CC9897" w14:textId="77777777" w:rsidR="00744B14" w:rsidRPr="00E46F14" w:rsidRDefault="00744B14" w:rsidP="00A54371">
            <w:pPr>
              <w:spacing w:line="320" w:lineRule="atLeast"/>
              <w:ind w:left="60" w:right="60"/>
              <w:jc w:val="center"/>
              <w:rPr>
                <w:sz w:val="20"/>
                <w:szCs w:val="20"/>
              </w:rPr>
            </w:pPr>
            <w:r w:rsidRPr="00291E41">
              <w:rPr>
                <w:sz w:val="20"/>
                <w:szCs w:val="20"/>
              </w:rPr>
              <w:t>.364</w:t>
            </w:r>
          </w:p>
        </w:tc>
        <w:tc>
          <w:tcPr>
            <w:tcW w:w="1469" w:type="dxa"/>
            <w:shd w:val="clear" w:color="auto" w:fill="FFFFFF"/>
            <w:vAlign w:val="center"/>
          </w:tcPr>
          <w:p w14:paraId="3206B937" w14:textId="77777777" w:rsidR="00744B14" w:rsidRPr="00E46F14" w:rsidRDefault="00744B14" w:rsidP="00A54371">
            <w:pPr>
              <w:spacing w:line="320" w:lineRule="atLeast"/>
              <w:ind w:left="60" w:right="60"/>
              <w:jc w:val="center"/>
              <w:rPr>
                <w:sz w:val="20"/>
                <w:szCs w:val="20"/>
              </w:rPr>
            </w:pPr>
            <w:r w:rsidRPr="00291E41">
              <w:rPr>
                <w:sz w:val="20"/>
                <w:szCs w:val="20"/>
              </w:rPr>
              <w:t>.360</w:t>
            </w:r>
          </w:p>
        </w:tc>
        <w:tc>
          <w:tcPr>
            <w:tcW w:w="1469" w:type="dxa"/>
            <w:shd w:val="clear" w:color="auto" w:fill="FFFFFF"/>
            <w:vAlign w:val="center"/>
          </w:tcPr>
          <w:p w14:paraId="46FC3D16" w14:textId="77777777" w:rsidR="00744B14" w:rsidRPr="00E46F14" w:rsidRDefault="00744B14" w:rsidP="00A54371">
            <w:pPr>
              <w:spacing w:line="320" w:lineRule="atLeast"/>
              <w:ind w:left="60" w:right="60"/>
              <w:jc w:val="center"/>
              <w:rPr>
                <w:sz w:val="20"/>
                <w:szCs w:val="20"/>
              </w:rPr>
            </w:pPr>
            <w:r w:rsidRPr="00291E41">
              <w:rPr>
                <w:sz w:val="20"/>
                <w:szCs w:val="20"/>
              </w:rPr>
              <w:t>2.515</w:t>
            </w:r>
          </w:p>
        </w:tc>
      </w:tr>
      <w:tr w:rsidR="00744B14" w:rsidRPr="00E46F14" w14:paraId="007B6ECA" w14:textId="77777777" w:rsidTr="00A54371">
        <w:trPr>
          <w:cantSplit/>
        </w:trPr>
        <w:tc>
          <w:tcPr>
            <w:tcW w:w="826" w:type="dxa"/>
            <w:shd w:val="clear" w:color="auto" w:fill="FFFFFF"/>
          </w:tcPr>
          <w:p w14:paraId="4B8F0AB8" w14:textId="77777777" w:rsidR="00744B14" w:rsidRPr="00E46F14" w:rsidRDefault="00744B14" w:rsidP="00A54371">
            <w:pPr>
              <w:spacing w:line="320" w:lineRule="atLeast"/>
              <w:ind w:left="60" w:right="60"/>
              <w:rPr>
                <w:sz w:val="20"/>
                <w:szCs w:val="20"/>
              </w:rPr>
            </w:pPr>
            <w:r>
              <w:rPr>
                <w:sz w:val="20"/>
                <w:szCs w:val="20"/>
              </w:rPr>
              <w:t>2a</w:t>
            </w:r>
          </w:p>
        </w:tc>
        <w:tc>
          <w:tcPr>
            <w:tcW w:w="1024" w:type="dxa"/>
            <w:shd w:val="clear" w:color="auto" w:fill="FFFFFF"/>
            <w:vAlign w:val="center"/>
          </w:tcPr>
          <w:p w14:paraId="499B011F" w14:textId="77777777" w:rsidR="00744B14" w:rsidRPr="00E46F14" w:rsidRDefault="00744B14" w:rsidP="00A54371">
            <w:pPr>
              <w:spacing w:line="320" w:lineRule="atLeast"/>
              <w:ind w:left="60" w:right="60"/>
              <w:jc w:val="center"/>
              <w:rPr>
                <w:sz w:val="20"/>
                <w:szCs w:val="20"/>
              </w:rPr>
            </w:pPr>
            <w:r w:rsidRPr="00E46F14">
              <w:rPr>
                <w:sz w:val="20"/>
                <w:szCs w:val="20"/>
              </w:rPr>
              <w:t>.679</w:t>
            </w:r>
            <w:r w:rsidRPr="00E46F14">
              <w:rPr>
                <w:sz w:val="20"/>
                <w:szCs w:val="20"/>
                <w:vertAlign w:val="superscript"/>
              </w:rPr>
              <w:t>a</w:t>
            </w:r>
          </w:p>
        </w:tc>
        <w:tc>
          <w:tcPr>
            <w:tcW w:w="1086" w:type="dxa"/>
            <w:shd w:val="clear" w:color="auto" w:fill="FFFFFF"/>
            <w:vAlign w:val="center"/>
          </w:tcPr>
          <w:p w14:paraId="5A86D8A7" w14:textId="77777777" w:rsidR="00744B14" w:rsidRPr="00E46F14" w:rsidRDefault="00744B14" w:rsidP="00A54371">
            <w:pPr>
              <w:spacing w:line="320" w:lineRule="atLeast"/>
              <w:ind w:left="60" w:right="60"/>
              <w:jc w:val="center"/>
              <w:rPr>
                <w:sz w:val="20"/>
                <w:szCs w:val="20"/>
              </w:rPr>
            </w:pPr>
            <w:r w:rsidRPr="00E46F14">
              <w:rPr>
                <w:sz w:val="20"/>
                <w:szCs w:val="20"/>
              </w:rPr>
              <w:t>.460</w:t>
            </w:r>
          </w:p>
        </w:tc>
        <w:tc>
          <w:tcPr>
            <w:tcW w:w="1469" w:type="dxa"/>
            <w:shd w:val="clear" w:color="auto" w:fill="FFFFFF"/>
            <w:vAlign w:val="center"/>
          </w:tcPr>
          <w:p w14:paraId="02326912" w14:textId="77777777" w:rsidR="00744B14" w:rsidRPr="00E46F14" w:rsidRDefault="00744B14" w:rsidP="00A54371">
            <w:pPr>
              <w:spacing w:line="320" w:lineRule="atLeast"/>
              <w:ind w:left="60" w:right="60"/>
              <w:jc w:val="center"/>
              <w:rPr>
                <w:sz w:val="20"/>
                <w:szCs w:val="20"/>
              </w:rPr>
            </w:pPr>
            <w:r w:rsidRPr="00E46F14">
              <w:rPr>
                <w:sz w:val="20"/>
                <w:szCs w:val="20"/>
              </w:rPr>
              <w:t>.457</w:t>
            </w:r>
          </w:p>
        </w:tc>
        <w:tc>
          <w:tcPr>
            <w:tcW w:w="1469" w:type="dxa"/>
            <w:shd w:val="clear" w:color="auto" w:fill="FFFFFF"/>
            <w:vAlign w:val="center"/>
          </w:tcPr>
          <w:p w14:paraId="62F58851" w14:textId="77777777" w:rsidR="00744B14" w:rsidRPr="00E46F14" w:rsidRDefault="00744B14" w:rsidP="00A54371">
            <w:pPr>
              <w:spacing w:line="320" w:lineRule="atLeast"/>
              <w:ind w:left="60" w:right="60"/>
              <w:jc w:val="center"/>
              <w:rPr>
                <w:sz w:val="20"/>
                <w:szCs w:val="20"/>
              </w:rPr>
            </w:pPr>
            <w:r w:rsidRPr="00E46F14">
              <w:rPr>
                <w:sz w:val="20"/>
                <w:szCs w:val="20"/>
              </w:rPr>
              <w:t>2.822</w:t>
            </w:r>
          </w:p>
        </w:tc>
      </w:tr>
    </w:tbl>
    <w:p w14:paraId="1A55D9F5" w14:textId="77777777" w:rsidR="00744B14" w:rsidRDefault="00744B14" w:rsidP="00744B14">
      <w:pPr>
        <w:rPr>
          <w:lang w:val="en-US"/>
        </w:rPr>
      </w:pPr>
    </w:p>
    <w:p w14:paraId="103704BD" w14:textId="77777777" w:rsidR="005C620F" w:rsidRDefault="005C620F" w:rsidP="00744B14">
      <w:pPr>
        <w:ind w:firstLine="709"/>
        <w:rPr>
          <w:lang w:val="en-US"/>
        </w:rPr>
        <w:sectPr w:rsidR="005C620F" w:rsidSect="005C620F">
          <w:type w:val="continuous"/>
          <w:pgSz w:w="11900" w:h="16840"/>
          <w:pgMar w:top="1701" w:right="1701" w:bottom="1701" w:left="1701" w:header="709" w:footer="709" w:gutter="0"/>
          <w:cols w:space="708"/>
          <w:docGrid w:linePitch="360"/>
        </w:sectPr>
      </w:pPr>
    </w:p>
    <w:p w14:paraId="6A9743AD" w14:textId="1EFDF89B" w:rsidR="00744B14" w:rsidRDefault="00744B14" w:rsidP="002313A4">
      <w:pPr>
        <w:jc w:val="both"/>
        <w:rPr>
          <w:lang w:val="en-US"/>
        </w:rPr>
      </w:pPr>
      <w:r>
        <w:rPr>
          <w:lang w:val="en-US"/>
        </w:rPr>
        <w:lastRenderedPageBreak/>
        <w:t xml:space="preserve">Keterbatasan penelitian </w:t>
      </w:r>
    </w:p>
    <w:p w14:paraId="480C279D" w14:textId="77777777" w:rsidR="00744B14" w:rsidRDefault="00744B14" w:rsidP="002313A4">
      <w:pPr>
        <w:jc w:val="both"/>
        <w:rPr>
          <w:lang w:val="en-US"/>
        </w:rPr>
      </w:pPr>
      <w:r>
        <w:rPr>
          <w:lang w:val="en-US"/>
        </w:rPr>
        <w:t xml:space="preserve">Peneliti menyadari bahwa terdapat keterbatasan pada setiap penelitian, beberapa hal yang menjadi keterbatasan penelitianini adalah </w:t>
      </w:r>
    </w:p>
    <w:p w14:paraId="15589970" w14:textId="3851C901" w:rsidR="00744B14" w:rsidRDefault="00744B14" w:rsidP="002313A4">
      <w:pPr>
        <w:pStyle w:val="ListParagraph"/>
        <w:numPr>
          <w:ilvl w:val="0"/>
          <w:numId w:val="7"/>
        </w:numPr>
        <w:ind w:left="360"/>
        <w:jc w:val="both"/>
        <w:rPr>
          <w:rFonts w:ascii="Times New Roman" w:hAnsi="Times New Roman"/>
          <w:lang w:val="en-US"/>
        </w:rPr>
      </w:pPr>
      <w:r>
        <w:rPr>
          <w:rFonts w:ascii="Times New Roman" w:hAnsi="Times New Roman"/>
          <w:lang w:val="en-US"/>
        </w:rPr>
        <w:t xml:space="preserve">Faktor internal yang dijadikan pengukuran adalah efikasi diri dan motivasi berprestasi, faktor internal lainnya seperti inovatif, jiwa kepemimpinan dan berorientasi masa depan dan lain sebagainya tidak termasuk dalam pengukuran. </w:t>
      </w:r>
    </w:p>
    <w:p w14:paraId="526E64BF" w14:textId="77777777" w:rsidR="002313A4" w:rsidRDefault="00744B14" w:rsidP="002313A4">
      <w:pPr>
        <w:pStyle w:val="ListParagraph"/>
        <w:numPr>
          <w:ilvl w:val="0"/>
          <w:numId w:val="7"/>
        </w:numPr>
        <w:ind w:left="360"/>
        <w:jc w:val="both"/>
        <w:rPr>
          <w:rFonts w:ascii="Times New Roman" w:hAnsi="Times New Roman"/>
          <w:lang w:val="en-US"/>
        </w:rPr>
      </w:pPr>
      <w:r w:rsidRPr="002313A4">
        <w:rPr>
          <w:rFonts w:ascii="Times New Roman" w:hAnsi="Times New Roman"/>
          <w:lang w:val="en-US"/>
        </w:rPr>
        <w:t xml:space="preserve">Faktor eksternal yang dijadikan pengukuran adalah interaksi orangtua dirumah yang mengandung kegiatan wirausaha dan kegiatan pembelajaran diruang kelas yangm dilakukan oleh guru sedangkan faktor eksternal lainnya seperti kondisi sosial ekonomi </w:t>
      </w:r>
      <w:r w:rsidRPr="002313A4">
        <w:rPr>
          <w:rFonts w:ascii="Times New Roman" w:hAnsi="Times New Roman"/>
          <w:lang w:val="en-US"/>
        </w:rPr>
        <w:lastRenderedPageBreak/>
        <w:t>orang tua, pengaruh teman sebaya, penggunaan teknologi dan lain sebagainya tidak termasuk dalam pengukuran</w:t>
      </w:r>
    </w:p>
    <w:p w14:paraId="2B879DF6" w14:textId="5BF33CB2" w:rsidR="00744B14" w:rsidRDefault="00744B14" w:rsidP="002313A4">
      <w:pPr>
        <w:jc w:val="both"/>
        <w:rPr>
          <w:lang w:val="en-US"/>
        </w:rPr>
      </w:pPr>
      <w:r w:rsidRPr="002313A4">
        <w:rPr>
          <w:lang w:val="en-US"/>
        </w:rPr>
        <w:t>Keterbatasan ini dapat menjadi pertimbangan bagi peneliti selanjutnya untuk dapat mengukur lebih banyak faktor-faktor yang mempengaruhi motivasi berwirausaha dan minat teknopreneur</w:t>
      </w:r>
    </w:p>
    <w:p w14:paraId="1D6C567A" w14:textId="77777777" w:rsidR="002313A4" w:rsidRPr="002313A4" w:rsidRDefault="002313A4" w:rsidP="002313A4">
      <w:pPr>
        <w:jc w:val="both"/>
        <w:rPr>
          <w:lang w:val="en-US"/>
        </w:rPr>
      </w:pPr>
    </w:p>
    <w:p w14:paraId="5E112A06" w14:textId="61F09638" w:rsidR="00744B14" w:rsidRPr="00D25095" w:rsidRDefault="00744B14" w:rsidP="002313A4">
      <w:pPr>
        <w:jc w:val="both"/>
        <w:rPr>
          <w:lang w:val="en-US"/>
        </w:rPr>
      </w:pPr>
      <w:r w:rsidRPr="00D25095">
        <w:rPr>
          <w:lang w:val="en-US"/>
        </w:rPr>
        <w:t>SIMPULAN DAN SARAN</w:t>
      </w:r>
    </w:p>
    <w:p w14:paraId="5386181F" w14:textId="77777777" w:rsidR="00744B14" w:rsidRDefault="00744B14" w:rsidP="002313A4">
      <w:pPr>
        <w:jc w:val="both"/>
        <w:rPr>
          <w:lang w:val="en-US"/>
        </w:rPr>
      </w:pPr>
      <w:r>
        <w:rPr>
          <w:lang w:val="en-US"/>
        </w:rPr>
        <w:t xml:space="preserve">Berdasarkan analisis data dan pembahasan, dapat disimpulkan beberapa hal </w:t>
      </w:r>
      <w:proofErr w:type="gramStart"/>
      <w:r>
        <w:rPr>
          <w:lang w:val="en-US"/>
        </w:rPr>
        <w:t>yaitu :</w:t>
      </w:r>
      <w:proofErr w:type="gramEnd"/>
      <w:r>
        <w:rPr>
          <w:lang w:val="en-US"/>
        </w:rPr>
        <w:t xml:space="preserve"> </w:t>
      </w:r>
    </w:p>
    <w:p w14:paraId="5A584556" w14:textId="77777777" w:rsidR="00744B14" w:rsidRDefault="00744B14" w:rsidP="002313A4">
      <w:pPr>
        <w:pStyle w:val="ListParagraph"/>
        <w:numPr>
          <w:ilvl w:val="0"/>
          <w:numId w:val="8"/>
        </w:numPr>
        <w:ind w:left="360"/>
        <w:jc w:val="both"/>
        <w:rPr>
          <w:rFonts w:ascii="Times New Roman" w:hAnsi="Times New Roman"/>
          <w:lang w:val="en-US"/>
        </w:rPr>
      </w:pPr>
      <w:r>
        <w:rPr>
          <w:rFonts w:ascii="Times New Roman" w:hAnsi="Times New Roman"/>
          <w:lang w:val="en-US"/>
        </w:rPr>
        <w:t xml:space="preserve">Faktor internal dan faktor eksternal secara simultan mempengaruhi motivasi mahasiswa untuk berwirausaha secara signifikan </w:t>
      </w:r>
      <w:proofErr w:type="gramStart"/>
      <w:r>
        <w:rPr>
          <w:rFonts w:ascii="Times New Roman" w:hAnsi="Times New Roman"/>
          <w:lang w:val="en-US"/>
        </w:rPr>
        <w:t>sebesar  36</w:t>
      </w:r>
      <w:proofErr w:type="gramEnd"/>
      <w:r>
        <w:rPr>
          <w:rFonts w:ascii="Times New Roman" w:hAnsi="Times New Roman"/>
          <w:lang w:val="en-US"/>
        </w:rPr>
        <w:t xml:space="preserve">,4%. </w:t>
      </w:r>
    </w:p>
    <w:p w14:paraId="0768D98D" w14:textId="77777777" w:rsidR="00744B14" w:rsidRDefault="00744B14" w:rsidP="002313A4">
      <w:pPr>
        <w:pStyle w:val="ListParagraph"/>
        <w:numPr>
          <w:ilvl w:val="0"/>
          <w:numId w:val="8"/>
        </w:numPr>
        <w:ind w:left="360"/>
        <w:jc w:val="both"/>
        <w:rPr>
          <w:rFonts w:ascii="Times New Roman" w:hAnsi="Times New Roman"/>
          <w:lang w:val="en-US"/>
        </w:rPr>
      </w:pPr>
      <w:r>
        <w:rPr>
          <w:rFonts w:ascii="Times New Roman" w:hAnsi="Times New Roman"/>
          <w:lang w:val="en-US"/>
        </w:rPr>
        <w:lastRenderedPageBreak/>
        <w:t>Faktor eksternal tidak mempengaruhi minat teknopreneur mahasiswa secara langsung</w:t>
      </w:r>
    </w:p>
    <w:p w14:paraId="18E8C1DF" w14:textId="77777777" w:rsidR="002313A4" w:rsidRDefault="00744B14" w:rsidP="002313A4">
      <w:pPr>
        <w:pStyle w:val="ListParagraph"/>
        <w:numPr>
          <w:ilvl w:val="0"/>
          <w:numId w:val="8"/>
        </w:numPr>
        <w:spacing w:after="0"/>
        <w:ind w:left="360" w:hanging="357"/>
        <w:jc w:val="both"/>
        <w:rPr>
          <w:rFonts w:ascii="Times New Roman" w:hAnsi="Times New Roman"/>
          <w:lang w:val="en-US"/>
        </w:rPr>
      </w:pPr>
      <w:r>
        <w:rPr>
          <w:rFonts w:ascii="Times New Roman" w:hAnsi="Times New Roman"/>
          <w:lang w:val="en-US"/>
        </w:rPr>
        <w:t xml:space="preserve">Faktor internal dan motivasi </w:t>
      </w:r>
      <w:proofErr w:type="gramStart"/>
      <w:r>
        <w:rPr>
          <w:rFonts w:ascii="Times New Roman" w:hAnsi="Times New Roman"/>
          <w:lang w:val="en-US"/>
        </w:rPr>
        <w:t>berwirausaha  secara</w:t>
      </w:r>
      <w:proofErr w:type="gramEnd"/>
      <w:r>
        <w:rPr>
          <w:rFonts w:ascii="Times New Roman" w:hAnsi="Times New Roman"/>
          <w:lang w:val="en-US"/>
        </w:rPr>
        <w:t xml:space="preserve"> simultan mempengaruhi minat teknopreneur mahasisw</w:t>
      </w:r>
      <w:r w:rsidR="002313A4">
        <w:rPr>
          <w:rFonts w:ascii="Times New Roman" w:hAnsi="Times New Roman"/>
          <w:lang w:val="en-US"/>
        </w:rPr>
        <w:t>a secara signifikan sebesar 46%.</w:t>
      </w:r>
    </w:p>
    <w:p w14:paraId="1A0425A3" w14:textId="7F166334" w:rsidR="00744B14" w:rsidRPr="002313A4" w:rsidRDefault="00744B14" w:rsidP="002313A4">
      <w:pPr>
        <w:pStyle w:val="ListParagraph"/>
        <w:spacing w:after="0"/>
        <w:ind w:left="0"/>
        <w:jc w:val="both"/>
        <w:rPr>
          <w:rFonts w:ascii="Times New Roman" w:hAnsi="Times New Roman"/>
          <w:lang w:val="en-US"/>
        </w:rPr>
      </w:pPr>
      <w:r w:rsidRPr="002313A4">
        <w:rPr>
          <w:lang w:val="en-US"/>
        </w:rPr>
        <w:t xml:space="preserve">Saran yang peneliti rekomendasikan adalah </w:t>
      </w:r>
    </w:p>
    <w:p w14:paraId="2C249909" w14:textId="7598D47F" w:rsidR="00744B14" w:rsidRDefault="00744B14" w:rsidP="002313A4">
      <w:pPr>
        <w:pStyle w:val="ListParagraph"/>
        <w:numPr>
          <w:ilvl w:val="0"/>
          <w:numId w:val="9"/>
        </w:numPr>
        <w:ind w:left="360"/>
        <w:jc w:val="both"/>
        <w:rPr>
          <w:rFonts w:ascii="Times New Roman" w:hAnsi="Times New Roman"/>
          <w:lang w:val="en-US"/>
        </w:rPr>
      </w:pPr>
      <w:r>
        <w:rPr>
          <w:rFonts w:ascii="Times New Roman" w:hAnsi="Times New Roman"/>
          <w:lang w:val="en-US"/>
        </w:rPr>
        <w:t>Peningkatan minat teknopreneur belum dipengaruhi secara langsung oleh faktor eksternal, hal ini menjadi perhatian khusus bagi orang tua dan pengajar agar lebih banyak membahas secara khusus mengenai teknopreneur</w:t>
      </w:r>
    </w:p>
    <w:p w14:paraId="130FB84D" w14:textId="41DA3A58" w:rsidR="00744B14" w:rsidRPr="002313A4" w:rsidRDefault="00744B14" w:rsidP="002313A4">
      <w:pPr>
        <w:pStyle w:val="ListParagraph"/>
        <w:numPr>
          <w:ilvl w:val="0"/>
          <w:numId w:val="9"/>
        </w:numPr>
        <w:ind w:left="360"/>
        <w:jc w:val="both"/>
        <w:rPr>
          <w:rFonts w:ascii="Times New Roman" w:hAnsi="Times New Roman"/>
          <w:lang w:val="en-US"/>
        </w:rPr>
      </w:pPr>
      <w:r w:rsidRPr="002313A4">
        <w:rPr>
          <w:rFonts w:ascii="Times New Roman" w:hAnsi="Times New Roman"/>
          <w:lang w:val="en-US"/>
        </w:rPr>
        <w:t>Bagi peneliti selanjutnya agar dapat lebih banyak   variabel yang dipakai untuk mengetahui faktor-faktor apa yang mempengaruhi minat teknopreneur mahasiswa.</w:t>
      </w:r>
    </w:p>
    <w:p w14:paraId="666AB238" w14:textId="77777777" w:rsidR="005C620F" w:rsidRDefault="005C620F" w:rsidP="00744B14">
      <w:pPr>
        <w:pStyle w:val="ListParagraph"/>
        <w:rPr>
          <w:rFonts w:ascii="Times New Roman" w:hAnsi="Times New Roman"/>
          <w:lang w:val="en-US"/>
        </w:rPr>
        <w:sectPr w:rsidR="005C620F" w:rsidSect="00CB4DE7">
          <w:type w:val="continuous"/>
          <w:pgSz w:w="11900" w:h="16840" w:code="9"/>
          <w:pgMar w:top="1440" w:right="1800" w:bottom="1440" w:left="1800" w:header="709" w:footer="709" w:gutter="0"/>
          <w:cols w:num="2" w:space="708"/>
          <w:docGrid w:linePitch="360"/>
        </w:sectPr>
      </w:pPr>
    </w:p>
    <w:p w14:paraId="5D1E2721" w14:textId="29BD8381" w:rsidR="00744B14" w:rsidRDefault="00744B14" w:rsidP="00744B14">
      <w:pPr>
        <w:pStyle w:val="ListParagraph"/>
        <w:rPr>
          <w:rFonts w:ascii="Times New Roman" w:hAnsi="Times New Roman"/>
          <w:lang w:val="en-US"/>
        </w:rPr>
      </w:pPr>
    </w:p>
    <w:p w14:paraId="344CA838" w14:textId="77777777" w:rsidR="004743D3" w:rsidRDefault="00744B14" w:rsidP="004743D3">
      <w:pPr>
        <w:widowControl w:val="0"/>
        <w:autoSpaceDE w:val="0"/>
        <w:autoSpaceDN w:val="0"/>
        <w:adjustRightInd w:val="0"/>
        <w:spacing w:after="200"/>
        <w:ind w:left="640" w:hanging="640"/>
        <w:rPr>
          <w:lang w:val="en-US"/>
        </w:rPr>
      </w:pPr>
      <w:r w:rsidRPr="00CF3669">
        <w:rPr>
          <w:lang w:val="en-US"/>
        </w:rPr>
        <w:t>DAFTAR PUSTAKA</w:t>
      </w:r>
    </w:p>
    <w:p w14:paraId="25782F6A" w14:textId="4F6D6F1E" w:rsidR="004743D3" w:rsidRPr="004743D3" w:rsidRDefault="004743D3" w:rsidP="004743D3">
      <w:pPr>
        <w:widowControl w:val="0"/>
        <w:autoSpaceDE w:val="0"/>
        <w:autoSpaceDN w:val="0"/>
        <w:adjustRightInd w:val="0"/>
        <w:spacing w:after="200"/>
        <w:ind w:left="640" w:hanging="640"/>
        <w:rPr>
          <w:noProof/>
        </w:rPr>
      </w:pPr>
      <w:r>
        <w:rPr>
          <w:lang w:val="en-US"/>
        </w:rPr>
        <w:t xml:space="preserve"> </w:t>
      </w:r>
      <w:r>
        <w:rPr>
          <w:lang w:val="en-US"/>
        </w:rPr>
        <w:fldChar w:fldCharType="begin" w:fldLock="1"/>
      </w:r>
      <w:r>
        <w:rPr>
          <w:lang w:val="en-US"/>
        </w:rPr>
        <w:instrText xml:space="preserve">ADDIN Mendeley Bibliography CSL_BIBLIOGRAPHY </w:instrText>
      </w:r>
      <w:r>
        <w:rPr>
          <w:lang w:val="en-US"/>
        </w:rPr>
        <w:fldChar w:fldCharType="separate"/>
      </w:r>
      <w:r w:rsidRPr="004743D3">
        <w:rPr>
          <w:noProof/>
        </w:rPr>
        <w:t>[1]</w:t>
      </w:r>
      <w:r w:rsidRPr="004743D3">
        <w:rPr>
          <w:noProof/>
        </w:rPr>
        <w:tab/>
        <w:t xml:space="preserve">L. Suharti and H. Sirine, “Faktor-Faktor yang Berpengaruh Terhadap Niat Kewirausahaan (Entrepreneurial Intention),” </w:t>
      </w:r>
      <w:r w:rsidRPr="004743D3">
        <w:rPr>
          <w:i/>
          <w:iCs/>
          <w:noProof/>
        </w:rPr>
        <w:t>J. Manaj. dan Kewirausahaan</w:t>
      </w:r>
      <w:r w:rsidRPr="004743D3">
        <w:rPr>
          <w:noProof/>
        </w:rPr>
        <w:t>, vol. 13, no. 2, 2012.</w:t>
      </w:r>
    </w:p>
    <w:p w14:paraId="0EBFACE2" w14:textId="77777777" w:rsidR="004743D3" w:rsidRPr="004743D3" w:rsidRDefault="004743D3" w:rsidP="004743D3">
      <w:pPr>
        <w:widowControl w:val="0"/>
        <w:autoSpaceDE w:val="0"/>
        <w:autoSpaceDN w:val="0"/>
        <w:adjustRightInd w:val="0"/>
        <w:spacing w:after="200"/>
        <w:ind w:left="640" w:hanging="640"/>
        <w:rPr>
          <w:noProof/>
        </w:rPr>
      </w:pPr>
      <w:r w:rsidRPr="004743D3">
        <w:rPr>
          <w:noProof/>
        </w:rPr>
        <w:t>[2]</w:t>
      </w:r>
      <w:r w:rsidRPr="004743D3">
        <w:rPr>
          <w:noProof/>
        </w:rPr>
        <w:tab/>
        <w:t xml:space="preserve">H. Hamid, “Pengembangan ‘Technopreneurship’ Di Perguruan Tinggi Dan Implikasi Kebijakannya,” </w:t>
      </w:r>
      <w:r w:rsidRPr="004743D3">
        <w:rPr>
          <w:i/>
          <w:iCs/>
          <w:noProof/>
        </w:rPr>
        <w:t>J. Sains dan Teknol. Indones.</w:t>
      </w:r>
      <w:r w:rsidRPr="004743D3">
        <w:rPr>
          <w:noProof/>
        </w:rPr>
        <w:t>, vol. 13, no. 1, pp. 43–48, 2013.</w:t>
      </w:r>
    </w:p>
    <w:p w14:paraId="6A58167E" w14:textId="77777777" w:rsidR="004743D3" w:rsidRPr="004743D3" w:rsidRDefault="004743D3" w:rsidP="004743D3">
      <w:pPr>
        <w:widowControl w:val="0"/>
        <w:autoSpaceDE w:val="0"/>
        <w:autoSpaceDN w:val="0"/>
        <w:adjustRightInd w:val="0"/>
        <w:spacing w:after="200"/>
        <w:ind w:left="640" w:hanging="640"/>
        <w:rPr>
          <w:noProof/>
        </w:rPr>
      </w:pPr>
      <w:r w:rsidRPr="004743D3">
        <w:rPr>
          <w:noProof/>
        </w:rPr>
        <w:t>[3]</w:t>
      </w:r>
      <w:r w:rsidRPr="004743D3">
        <w:rPr>
          <w:noProof/>
        </w:rPr>
        <w:tab/>
        <w:t>T. D. Santosa and A. Suyatno, “Efikasi Diri dan Lingkungan Keluarga sebagai Faktor yang Mempengaruhi Intensi Mahasiswa Bertechnopreneurship,” pp. 389–397, 2017.</w:t>
      </w:r>
    </w:p>
    <w:p w14:paraId="5063C90C" w14:textId="77777777" w:rsidR="004743D3" w:rsidRPr="004743D3" w:rsidRDefault="004743D3" w:rsidP="004743D3">
      <w:pPr>
        <w:widowControl w:val="0"/>
        <w:autoSpaceDE w:val="0"/>
        <w:autoSpaceDN w:val="0"/>
        <w:adjustRightInd w:val="0"/>
        <w:spacing w:after="200"/>
        <w:ind w:left="640" w:hanging="640"/>
        <w:rPr>
          <w:noProof/>
        </w:rPr>
      </w:pPr>
      <w:r w:rsidRPr="004743D3">
        <w:rPr>
          <w:noProof/>
        </w:rPr>
        <w:t>[4]</w:t>
      </w:r>
      <w:r w:rsidRPr="004743D3">
        <w:rPr>
          <w:noProof/>
        </w:rPr>
        <w:tab/>
        <w:t xml:space="preserve">P. Efikasi, D. Self, E. Dan, K. Wonosobo, and A. Hakim, “BERWIRAUSAHA TERHADAP SPIRIT TECHNOPRENEURSHIP ( STUDI KASUS DI SENTRA PENGRAJIN TERALIS DI DESA JLAMPRANG upaya untuk meningkatkan taraf hidup rakyat karena secara umum keberadaan Usaha Mikro tulang punggung perekonomian negara . pengangguran dan perlu d,” </w:t>
      </w:r>
      <w:r w:rsidRPr="004743D3">
        <w:rPr>
          <w:i/>
          <w:iCs/>
          <w:noProof/>
        </w:rPr>
        <w:t>J. PPKM</w:t>
      </w:r>
      <w:r w:rsidRPr="004743D3">
        <w:rPr>
          <w:noProof/>
        </w:rPr>
        <w:t>, vol. 2, pp. 154–166, 2017.</w:t>
      </w:r>
    </w:p>
    <w:p w14:paraId="1F24B311" w14:textId="109ABB9C" w:rsidR="004743D3" w:rsidRDefault="004743D3" w:rsidP="004743D3">
      <w:pPr>
        <w:widowControl w:val="0"/>
        <w:autoSpaceDE w:val="0"/>
        <w:autoSpaceDN w:val="0"/>
        <w:adjustRightInd w:val="0"/>
        <w:spacing w:after="200"/>
        <w:ind w:left="640" w:hanging="640"/>
        <w:rPr>
          <w:noProof/>
        </w:rPr>
      </w:pPr>
      <w:r w:rsidRPr="004743D3">
        <w:rPr>
          <w:noProof/>
        </w:rPr>
        <w:t>[5]</w:t>
      </w:r>
      <w:r w:rsidRPr="004743D3">
        <w:rPr>
          <w:noProof/>
        </w:rPr>
        <w:tab/>
        <w:t xml:space="preserve">Y. Nurfaizal, “Perilaku Technopreneur Mahasiswa Teknik Informatika: Tinjauan Pada Self-Sufficiency,” </w:t>
      </w:r>
      <w:r w:rsidRPr="004743D3">
        <w:rPr>
          <w:i/>
          <w:iCs/>
          <w:noProof/>
        </w:rPr>
        <w:t>Fokus Bisnis  Media Pengkaj. Manaj. dan Akunt.</w:t>
      </w:r>
      <w:r w:rsidRPr="004743D3">
        <w:rPr>
          <w:noProof/>
        </w:rPr>
        <w:t>, vol. 13, no. 2, pp. 13–25, 1970.</w:t>
      </w:r>
    </w:p>
    <w:p w14:paraId="1B1C00AD" w14:textId="13FAD9B3" w:rsidR="00DB6665" w:rsidRPr="004743D3" w:rsidRDefault="00DB6665" w:rsidP="004743D3">
      <w:pPr>
        <w:widowControl w:val="0"/>
        <w:autoSpaceDE w:val="0"/>
        <w:autoSpaceDN w:val="0"/>
        <w:adjustRightInd w:val="0"/>
        <w:spacing w:after="200"/>
        <w:ind w:left="640" w:hanging="640"/>
        <w:rPr>
          <w:noProof/>
        </w:rPr>
      </w:pPr>
      <w:r>
        <w:rPr>
          <w:noProof/>
        </w:rPr>
        <w:t xml:space="preserve">[6]     BPPT </w:t>
      </w:r>
      <w:r w:rsidRPr="00DB6665">
        <w:t>(2010a). “Kajian Kebijakan Pen</w:t>
      </w:r>
      <w:r>
        <w:t xml:space="preserve">didikan Kewirausahaan Teknologi </w:t>
      </w:r>
      <w:r w:rsidRPr="00DB6665">
        <w:t>(Technopreneurship) UKM.” Laporan Akhir, Pusat Pengkajian Kebijakan Peningkatan Daya Saing, Jakarta.</w:t>
      </w:r>
    </w:p>
    <w:p w14:paraId="04E7059D" w14:textId="15B87C29" w:rsidR="00DB6665" w:rsidRDefault="004743D3" w:rsidP="00DB6665">
      <w:pPr>
        <w:pStyle w:val="ListParagraph"/>
        <w:spacing w:line="240" w:lineRule="auto"/>
        <w:ind w:left="630" w:hanging="630"/>
        <w:jc w:val="both"/>
        <w:rPr>
          <w:rFonts w:ascii="Times New Roman" w:eastAsia="Times New Roman" w:hAnsi="Times New Roman"/>
        </w:rPr>
      </w:pPr>
      <w:r>
        <w:rPr>
          <w:lang w:val="en-US"/>
        </w:rPr>
        <w:fldChar w:fldCharType="end"/>
      </w:r>
      <w:r w:rsidR="00DB6665">
        <w:rPr>
          <w:lang w:val="en-US"/>
        </w:rPr>
        <w:t>[7</w:t>
      </w:r>
      <w:proofErr w:type="gramStart"/>
      <w:r w:rsidR="00DB6665">
        <w:rPr>
          <w:lang w:val="en-US"/>
        </w:rPr>
        <w:t xml:space="preserve">]  </w:t>
      </w:r>
      <w:r w:rsidR="00DB6665" w:rsidRPr="00CF3669">
        <w:rPr>
          <w:rFonts w:ascii="Times New Roman" w:eastAsia="Times New Roman" w:hAnsi="Times New Roman"/>
        </w:rPr>
        <w:t>Purwanto</w:t>
      </w:r>
      <w:proofErr w:type="gramEnd"/>
      <w:r w:rsidR="00DB6665" w:rsidRPr="00CF3669">
        <w:rPr>
          <w:rFonts w:ascii="Times New Roman" w:eastAsia="Times New Roman" w:hAnsi="Times New Roman"/>
        </w:rPr>
        <w:t xml:space="preserve">, M.Ngalim. 2000. Psikologi </w:t>
      </w:r>
      <w:r w:rsidR="00DB6665">
        <w:rPr>
          <w:rFonts w:ascii="Times New Roman" w:eastAsia="Times New Roman" w:hAnsi="Times New Roman"/>
        </w:rPr>
        <w:t xml:space="preserve">Pendidikan. </w:t>
      </w:r>
      <w:proofErr w:type="gramStart"/>
      <w:r w:rsidR="00DB6665">
        <w:rPr>
          <w:rFonts w:ascii="Times New Roman" w:eastAsia="Times New Roman" w:hAnsi="Times New Roman"/>
        </w:rPr>
        <w:t>Bandung :</w:t>
      </w:r>
      <w:proofErr w:type="gramEnd"/>
      <w:r w:rsidR="00DB6665">
        <w:rPr>
          <w:rFonts w:ascii="Times New Roman" w:eastAsia="Times New Roman" w:hAnsi="Times New Roman"/>
        </w:rPr>
        <w:t xml:space="preserve"> PT Remaja   </w:t>
      </w:r>
      <w:r w:rsidR="00DB6665" w:rsidRPr="00CF3669">
        <w:rPr>
          <w:rFonts w:ascii="Times New Roman" w:eastAsia="Times New Roman" w:hAnsi="Times New Roman"/>
        </w:rPr>
        <w:t xml:space="preserve">Rosdakarya. </w:t>
      </w:r>
    </w:p>
    <w:p w14:paraId="617FDC6D" w14:textId="77777777" w:rsidR="00DB6665" w:rsidRDefault="00DB6665" w:rsidP="00DB6665">
      <w:pPr>
        <w:pStyle w:val="ListParagraph"/>
        <w:spacing w:line="240" w:lineRule="auto"/>
        <w:ind w:left="630" w:hanging="630"/>
        <w:jc w:val="both"/>
        <w:rPr>
          <w:rFonts w:ascii="Times New Roman" w:eastAsia="Times New Roman" w:hAnsi="Times New Roman"/>
        </w:rPr>
      </w:pPr>
    </w:p>
    <w:p w14:paraId="2F65F264" w14:textId="67111751" w:rsidR="00744B14" w:rsidRPr="00DB6665" w:rsidRDefault="00DB6665" w:rsidP="00DB6665">
      <w:pPr>
        <w:pStyle w:val="ListParagraph"/>
        <w:spacing w:line="240" w:lineRule="auto"/>
        <w:ind w:left="630" w:hanging="630"/>
        <w:jc w:val="both"/>
        <w:rPr>
          <w:rFonts w:ascii="Times New Roman" w:eastAsia="Times New Roman" w:hAnsi="Times New Roman"/>
        </w:rPr>
      </w:pPr>
      <w:r>
        <w:rPr>
          <w:rFonts w:ascii="Times New Roman" w:eastAsia="Times New Roman" w:hAnsi="Times New Roman"/>
        </w:rPr>
        <w:t xml:space="preserve">[8]      </w:t>
      </w:r>
      <w:r w:rsidR="00744B14" w:rsidRPr="00DB6665">
        <w:rPr>
          <w:rFonts w:ascii="Times New Roman" w:eastAsia="Times New Roman" w:hAnsi="Times New Roman"/>
        </w:rPr>
        <w:t>Riduwan dan E.A. Kuncoro.2014. Path Analysis. Bandung: Alfabeta</w:t>
      </w:r>
    </w:p>
    <w:p w14:paraId="72C55232" w14:textId="15C33B98" w:rsidR="00BE0757" w:rsidRPr="00CF3669" w:rsidRDefault="00BE0757" w:rsidP="00BE0757">
      <w:pPr>
        <w:pStyle w:val="ListParagraph"/>
        <w:spacing w:line="240" w:lineRule="auto"/>
        <w:ind w:left="284" w:hanging="273"/>
        <w:jc w:val="both"/>
        <w:rPr>
          <w:rFonts w:ascii="Times New Roman" w:eastAsia="Times New Roman" w:hAnsi="Times New Roman"/>
        </w:rPr>
      </w:pPr>
    </w:p>
    <w:p w14:paraId="753FD11C" w14:textId="77777777" w:rsidR="006337CD" w:rsidRDefault="006337CD" w:rsidP="00EB46AF">
      <w:pPr>
        <w:pStyle w:val="ListParagraph"/>
        <w:spacing w:line="240" w:lineRule="auto"/>
        <w:ind w:left="993" w:hanging="273"/>
        <w:jc w:val="both"/>
        <w:rPr>
          <w:rFonts w:ascii="Times New Roman" w:eastAsia="Times New Roman" w:hAnsi="Times New Roman"/>
        </w:rPr>
      </w:pPr>
    </w:p>
    <w:p w14:paraId="1995F2F8" w14:textId="77777777" w:rsidR="006337CD" w:rsidRDefault="006337CD" w:rsidP="00EB46AF">
      <w:pPr>
        <w:pStyle w:val="ListParagraph"/>
        <w:spacing w:line="240" w:lineRule="auto"/>
        <w:ind w:left="993" w:hanging="273"/>
        <w:jc w:val="both"/>
        <w:rPr>
          <w:rFonts w:ascii="Times New Roman" w:eastAsia="Times New Roman" w:hAnsi="Times New Roman"/>
        </w:rPr>
      </w:pPr>
    </w:p>
    <w:p w14:paraId="0AC6F2B5" w14:textId="77777777" w:rsidR="007A35EE" w:rsidRPr="006603F8" w:rsidRDefault="007A35EE" w:rsidP="00744B14">
      <w:pPr>
        <w:rPr>
          <w:lang w:val="en-US"/>
        </w:rPr>
      </w:pPr>
    </w:p>
    <w:sectPr w:rsidR="007A35EE" w:rsidRPr="006603F8" w:rsidSect="007A35EE">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33CA" w14:textId="77777777" w:rsidR="00AF55C2" w:rsidRDefault="00AF55C2" w:rsidP="009F5ACE">
      <w:r>
        <w:separator/>
      </w:r>
    </w:p>
  </w:endnote>
  <w:endnote w:type="continuationSeparator" w:id="0">
    <w:p w14:paraId="0DE4C345" w14:textId="77777777" w:rsidR="00AF55C2" w:rsidRDefault="00AF55C2" w:rsidP="009F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FAE76" w14:textId="77777777" w:rsidR="00AF55C2" w:rsidRDefault="00AF55C2" w:rsidP="009F5ACE">
      <w:r>
        <w:separator/>
      </w:r>
    </w:p>
  </w:footnote>
  <w:footnote w:type="continuationSeparator" w:id="0">
    <w:p w14:paraId="65ADA797" w14:textId="77777777" w:rsidR="00AF55C2" w:rsidRDefault="00AF55C2" w:rsidP="009F5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40DB" w14:textId="5536B45C" w:rsidR="00326E70" w:rsidRPr="00326E70" w:rsidRDefault="00326E70">
    <w:pPr>
      <w:pStyle w:val="Header"/>
      <w:rPr>
        <w:i/>
      </w:rPr>
    </w:pPr>
    <w:r w:rsidRPr="00326E70">
      <w:rPr>
        <w:i/>
      </w:rPr>
      <w:t>SAP (Susunan Artikel Pendidikan)</w:t>
    </w:r>
    <w:r w:rsidRPr="00326E70">
      <w:rPr>
        <w:i/>
      </w:rPr>
      <w:tab/>
    </w:r>
    <w:r w:rsidRPr="00326E70">
      <w:rPr>
        <w:i/>
      </w:rPr>
      <w:tab/>
      <w:t>p-</w:t>
    </w:r>
    <w:proofErr w:type="gramStart"/>
    <w:r w:rsidRPr="00326E70">
      <w:rPr>
        <w:i/>
      </w:rPr>
      <w:t>ISSN :</w:t>
    </w:r>
    <w:proofErr w:type="gramEnd"/>
    <w:r w:rsidRPr="00326E70">
      <w:rPr>
        <w:i/>
      </w:rPr>
      <w:t xml:space="preserve"> 2527-967X</w:t>
    </w:r>
  </w:p>
  <w:p w14:paraId="0CA71DDC" w14:textId="37F4B8FA" w:rsidR="00326E70" w:rsidRPr="00326E70" w:rsidRDefault="00326E70">
    <w:pPr>
      <w:pStyle w:val="Header"/>
      <w:rPr>
        <w:i/>
      </w:rPr>
    </w:pPr>
    <w:r w:rsidRPr="00326E70">
      <w:rPr>
        <w:i/>
      </w:rPr>
      <w:t xml:space="preserve">Vol… </w:t>
    </w:r>
    <w:proofErr w:type="gramStart"/>
    <w:r w:rsidRPr="00326E70">
      <w:rPr>
        <w:i/>
      </w:rPr>
      <w:t>No..</w:t>
    </w:r>
    <w:proofErr w:type="gramEnd"/>
    <w:r w:rsidRPr="00326E70">
      <w:rPr>
        <w:i/>
      </w:rPr>
      <w:t xml:space="preserve"> Bulan Tahun</w:t>
    </w:r>
    <w:r w:rsidRPr="00326E70">
      <w:rPr>
        <w:i/>
      </w:rPr>
      <w:ptab w:relativeTo="margin" w:alignment="center" w:leader="none"/>
    </w:r>
    <w:r w:rsidRPr="00326E70">
      <w:rPr>
        <w:i/>
      </w:rPr>
      <w:ptab w:relativeTo="margin" w:alignment="right" w:leader="none"/>
    </w:r>
    <w:r w:rsidRPr="00326E70">
      <w:rPr>
        <w:i/>
      </w:rPr>
      <w:t>e-ISSN : 2549 -2845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52EA"/>
    <w:multiLevelType w:val="hybridMultilevel"/>
    <w:tmpl w:val="44E6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F569A"/>
    <w:multiLevelType w:val="hybridMultilevel"/>
    <w:tmpl w:val="D76263C6"/>
    <w:lvl w:ilvl="0" w:tplc="057A7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4300B6A"/>
    <w:multiLevelType w:val="hybridMultilevel"/>
    <w:tmpl w:val="7ECAAC0E"/>
    <w:lvl w:ilvl="0" w:tplc="5B240C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A4A1B70"/>
    <w:multiLevelType w:val="hybridMultilevel"/>
    <w:tmpl w:val="7004E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A1050"/>
    <w:multiLevelType w:val="hybridMultilevel"/>
    <w:tmpl w:val="2C5079F6"/>
    <w:lvl w:ilvl="0" w:tplc="F79846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DFC4AF5"/>
    <w:multiLevelType w:val="hybridMultilevel"/>
    <w:tmpl w:val="6840B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730BB"/>
    <w:multiLevelType w:val="hybridMultilevel"/>
    <w:tmpl w:val="966C14F4"/>
    <w:lvl w:ilvl="0" w:tplc="10DC0BD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94258"/>
    <w:multiLevelType w:val="hybridMultilevel"/>
    <w:tmpl w:val="FE7C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A7D29"/>
    <w:multiLevelType w:val="hybridMultilevel"/>
    <w:tmpl w:val="C8CA71EC"/>
    <w:lvl w:ilvl="0" w:tplc="45A667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2"/>
  </w:num>
  <w:num w:numId="3">
    <w:abstractNumId w:val="4"/>
  </w:num>
  <w:num w:numId="4">
    <w:abstractNumId w:val="8"/>
  </w:num>
  <w:num w:numId="5">
    <w:abstractNumId w:val="3"/>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F8"/>
    <w:rsid w:val="00012FF9"/>
    <w:rsid w:val="000A6F10"/>
    <w:rsid w:val="000B7579"/>
    <w:rsid w:val="00103B0F"/>
    <w:rsid w:val="0012041D"/>
    <w:rsid w:val="00133323"/>
    <w:rsid w:val="001422F9"/>
    <w:rsid w:val="00143996"/>
    <w:rsid w:val="001910C6"/>
    <w:rsid w:val="001B0B1D"/>
    <w:rsid w:val="001D3320"/>
    <w:rsid w:val="001D63AE"/>
    <w:rsid w:val="002313A4"/>
    <w:rsid w:val="002865A3"/>
    <w:rsid w:val="00293EA3"/>
    <w:rsid w:val="002C009A"/>
    <w:rsid w:val="002D5D41"/>
    <w:rsid w:val="00314DAF"/>
    <w:rsid w:val="00315466"/>
    <w:rsid w:val="00326E70"/>
    <w:rsid w:val="003F0651"/>
    <w:rsid w:val="003F7720"/>
    <w:rsid w:val="004716D4"/>
    <w:rsid w:val="004743D3"/>
    <w:rsid w:val="004942A4"/>
    <w:rsid w:val="004B1272"/>
    <w:rsid w:val="004D1057"/>
    <w:rsid w:val="004D10B6"/>
    <w:rsid w:val="004E6793"/>
    <w:rsid w:val="00534CD7"/>
    <w:rsid w:val="005C620F"/>
    <w:rsid w:val="005F47FF"/>
    <w:rsid w:val="00605A0F"/>
    <w:rsid w:val="006337CD"/>
    <w:rsid w:val="006603F8"/>
    <w:rsid w:val="007059C8"/>
    <w:rsid w:val="00734FB1"/>
    <w:rsid w:val="00744B14"/>
    <w:rsid w:val="00757291"/>
    <w:rsid w:val="007830BA"/>
    <w:rsid w:val="007A35EE"/>
    <w:rsid w:val="007E2970"/>
    <w:rsid w:val="007F2235"/>
    <w:rsid w:val="007F420D"/>
    <w:rsid w:val="007F738C"/>
    <w:rsid w:val="008122DF"/>
    <w:rsid w:val="00833A7E"/>
    <w:rsid w:val="00893E54"/>
    <w:rsid w:val="008F119D"/>
    <w:rsid w:val="00933F71"/>
    <w:rsid w:val="00990983"/>
    <w:rsid w:val="009C3BED"/>
    <w:rsid w:val="009E0C58"/>
    <w:rsid w:val="009F1178"/>
    <w:rsid w:val="009F2508"/>
    <w:rsid w:val="009F5ACE"/>
    <w:rsid w:val="00A31DE9"/>
    <w:rsid w:val="00A357BC"/>
    <w:rsid w:val="00AA1101"/>
    <w:rsid w:val="00AA5A12"/>
    <w:rsid w:val="00AD3224"/>
    <w:rsid w:val="00AF1E53"/>
    <w:rsid w:val="00AF55C2"/>
    <w:rsid w:val="00B22CE9"/>
    <w:rsid w:val="00B534C6"/>
    <w:rsid w:val="00B5415C"/>
    <w:rsid w:val="00B8481C"/>
    <w:rsid w:val="00BE0757"/>
    <w:rsid w:val="00BE1034"/>
    <w:rsid w:val="00BE74F2"/>
    <w:rsid w:val="00C02CCF"/>
    <w:rsid w:val="00C13BDA"/>
    <w:rsid w:val="00C8024A"/>
    <w:rsid w:val="00CA1C47"/>
    <w:rsid w:val="00CB4DE7"/>
    <w:rsid w:val="00CF3669"/>
    <w:rsid w:val="00D13241"/>
    <w:rsid w:val="00D25095"/>
    <w:rsid w:val="00DB2091"/>
    <w:rsid w:val="00DB6665"/>
    <w:rsid w:val="00E131A6"/>
    <w:rsid w:val="00E52DF4"/>
    <w:rsid w:val="00EB46AF"/>
    <w:rsid w:val="00ED6C48"/>
    <w:rsid w:val="00F655C7"/>
    <w:rsid w:val="00FB5E7C"/>
    <w:rsid w:val="00FC7679"/>
    <w:rsid w:val="00FF5E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6F290"/>
  <w15:chartTrackingRefBased/>
  <w15:docId w15:val="{4DC9F494-7431-3946-8E06-FF158D8D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3F8"/>
    <w:rPr>
      <w:color w:val="0563C1" w:themeColor="hyperlink"/>
      <w:u w:val="single"/>
    </w:rPr>
  </w:style>
  <w:style w:type="character" w:customStyle="1" w:styleId="UnresolvedMention">
    <w:name w:val="Unresolved Mention"/>
    <w:basedOn w:val="DefaultParagraphFont"/>
    <w:uiPriority w:val="99"/>
    <w:semiHidden/>
    <w:unhideWhenUsed/>
    <w:rsid w:val="006603F8"/>
    <w:rPr>
      <w:color w:val="605E5C"/>
      <w:shd w:val="clear" w:color="auto" w:fill="E1DFDD"/>
    </w:rPr>
  </w:style>
  <w:style w:type="character" w:customStyle="1" w:styleId="ListParagraphChar">
    <w:name w:val="List Paragraph Char"/>
    <w:aliases w:val="Body of text Char"/>
    <w:link w:val="ListParagraph"/>
    <w:uiPriority w:val="34"/>
    <w:rsid w:val="009F5ACE"/>
    <w:rPr>
      <w:rFonts w:ascii="Calibri" w:eastAsia="Calibri" w:hAnsi="Calibri" w:cs="Times New Roman"/>
    </w:rPr>
  </w:style>
  <w:style w:type="paragraph" w:styleId="ListParagraph">
    <w:name w:val="List Paragraph"/>
    <w:aliases w:val="Body of text"/>
    <w:basedOn w:val="Normal"/>
    <w:link w:val="ListParagraphChar"/>
    <w:uiPriority w:val="34"/>
    <w:qFormat/>
    <w:rsid w:val="009F5ACE"/>
    <w:pPr>
      <w:autoSpaceDE w:val="0"/>
      <w:autoSpaceDN w:val="0"/>
      <w:adjustRightInd w:val="0"/>
      <w:spacing w:after="200" w:line="276" w:lineRule="auto"/>
      <w:ind w:left="720"/>
      <w:contextualSpacing/>
    </w:pPr>
    <w:rPr>
      <w:rFonts w:ascii="Calibri" w:eastAsia="Calibri" w:hAnsi="Calibri"/>
    </w:rPr>
  </w:style>
  <w:style w:type="paragraph" w:styleId="Header">
    <w:name w:val="header"/>
    <w:basedOn w:val="Normal"/>
    <w:link w:val="HeaderChar"/>
    <w:uiPriority w:val="99"/>
    <w:unhideWhenUsed/>
    <w:rsid w:val="009F5AC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F5ACE"/>
  </w:style>
  <w:style w:type="paragraph" w:styleId="Footer">
    <w:name w:val="footer"/>
    <w:basedOn w:val="Normal"/>
    <w:link w:val="FooterChar"/>
    <w:uiPriority w:val="99"/>
    <w:unhideWhenUsed/>
    <w:rsid w:val="009F5AC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F5ACE"/>
  </w:style>
  <w:style w:type="table" w:styleId="TableGrid">
    <w:name w:val="Table Grid"/>
    <w:basedOn w:val="TableNormal"/>
    <w:uiPriority w:val="39"/>
    <w:rsid w:val="00F6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095"/>
    <w:rPr>
      <w:sz w:val="16"/>
      <w:szCs w:val="16"/>
    </w:rPr>
  </w:style>
  <w:style w:type="paragraph" w:styleId="CommentText">
    <w:name w:val="annotation text"/>
    <w:basedOn w:val="Normal"/>
    <w:link w:val="CommentTextChar"/>
    <w:uiPriority w:val="99"/>
    <w:semiHidden/>
    <w:unhideWhenUsed/>
    <w:rsid w:val="00D25095"/>
    <w:rPr>
      <w:sz w:val="20"/>
      <w:szCs w:val="20"/>
    </w:rPr>
  </w:style>
  <w:style w:type="character" w:customStyle="1" w:styleId="CommentTextChar">
    <w:name w:val="Comment Text Char"/>
    <w:basedOn w:val="DefaultParagraphFont"/>
    <w:link w:val="CommentText"/>
    <w:uiPriority w:val="99"/>
    <w:semiHidden/>
    <w:rsid w:val="00D25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095"/>
    <w:rPr>
      <w:b/>
      <w:bCs/>
    </w:rPr>
  </w:style>
  <w:style w:type="character" w:customStyle="1" w:styleId="CommentSubjectChar">
    <w:name w:val="Comment Subject Char"/>
    <w:basedOn w:val="CommentTextChar"/>
    <w:link w:val="CommentSubject"/>
    <w:uiPriority w:val="99"/>
    <w:semiHidden/>
    <w:rsid w:val="00D2509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1477">
      <w:bodyDiv w:val="1"/>
      <w:marLeft w:val="0"/>
      <w:marRight w:val="0"/>
      <w:marTop w:val="0"/>
      <w:marBottom w:val="0"/>
      <w:divBdr>
        <w:top w:val="none" w:sz="0" w:space="0" w:color="auto"/>
        <w:left w:val="none" w:sz="0" w:space="0" w:color="auto"/>
        <w:bottom w:val="none" w:sz="0" w:space="0" w:color="auto"/>
        <w:right w:val="none" w:sz="0" w:space="0" w:color="auto"/>
      </w:divBdr>
    </w:div>
    <w:div w:id="1014650761">
      <w:bodyDiv w:val="1"/>
      <w:marLeft w:val="0"/>
      <w:marRight w:val="0"/>
      <w:marTop w:val="0"/>
      <w:marBottom w:val="0"/>
      <w:divBdr>
        <w:top w:val="none" w:sz="0" w:space="0" w:color="auto"/>
        <w:left w:val="none" w:sz="0" w:space="0" w:color="auto"/>
        <w:bottom w:val="none" w:sz="0" w:space="0" w:color="auto"/>
        <w:right w:val="none" w:sz="0" w:space="0" w:color="auto"/>
      </w:divBdr>
    </w:div>
    <w:div w:id="1033576619">
      <w:bodyDiv w:val="1"/>
      <w:marLeft w:val="0"/>
      <w:marRight w:val="0"/>
      <w:marTop w:val="0"/>
      <w:marBottom w:val="0"/>
      <w:divBdr>
        <w:top w:val="none" w:sz="0" w:space="0" w:color="auto"/>
        <w:left w:val="none" w:sz="0" w:space="0" w:color="auto"/>
        <w:bottom w:val="none" w:sz="0" w:space="0" w:color="auto"/>
        <w:right w:val="none" w:sz="0" w:space="0" w:color="auto"/>
      </w:divBdr>
    </w:div>
    <w:div w:id="1095126497">
      <w:bodyDiv w:val="1"/>
      <w:marLeft w:val="0"/>
      <w:marRight w:val="0"/>
      <w:marTop w:val="0"/>
      <w:marBottom w:val="0"/>
      <w:divBdr>
        <w:top w:val="none" w:sz="0" w:space="0" w:color="auto"/>
        <w:left w:val="none" w:sz="0" w:space="0" w:color="auto"/>
        <w:bottom w:val="none" w:sz="0" w:space="0" w:color="auto"/>
        <w:right w:val="none" w:sz="0" w:space="0" w:color="auto"/>
      </w:divBdr>
    </w:div>
    <w:div w:id="1305819857">
      <w:bodyDiv w:val="1"/>
      <w:marLeft w:val="0"/>
      <w:marRight w:val="0"/>
      <w:marTop w:val="0"/>
      <w:marBottom w:val="0"/>
      <w:divBdr>
        <w:top w:val="none" w:sz="0" w:space="0" w:color="auto"/>
        <w:left w:val="none" w:sz="0" w:space="0" w:color="auto"/>
        <w:bottom w:val="none" w:sz="0" w:space="0" w:color="auto"/>
        <w:right w:val="none" w:sz="0" w:space="0" w:color="auto"/>
      </w:divBdr>
    </w:div>
    <w:div w:id="1446390112">
      <w:bodyDiv w:val="1"/>
      <w:marLeft w:val="0"/>
      <w:marRight w:val="0"/>
      <w:marTop w:val="0"/>
      <w:marBottom w:val="0"/>
      <w:divBdr>
        <w:top w:val="none" w:sz="0" w:space="0" w:color="auto"/>
        <w:left w:val="none" w:sz="0" w:space="0" w:color="auto"/>
        <w:bottom w:val="none" w:sz="0" w:space="0" w:color="auto"/>
        <w:right w:val="none" w:sz="0" w:space="0" w:color="auto"/>
      </w:divBdr>
    </w:div>
    <w:div w:id="16779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b:Tag>
    <b:SourceType>JournalArticle</b:SourceType>
    <b:Guid>{65D97429-8396-40D4-9C23-A26C172FEC1B}</b:Guid>
    <b:Author>
      <b:Author>
        <b:NameList>
          <b:Person>
            <b:Last>martiah</b:Last>
          </b:Person>
        </b:NameList>
      </b:Author>
    </b:Author>
    <b:RefOrder>1</b:RefOrder>
  </b:Source>
</b:Sources>
</file>

<file path=customXml/itemProps1.xml><?xml version="1.0" encoding="utf-8"?>
<ds:datastoreItem xmlns:ds="http://schemas.openxmlformats.org/officeDocument/2006/customXml" ds:itemID="{C644B001-1264-48A3-B800-96EA7765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Dian Theodora</dc:creator>
  <cp:keywords/>
  <dc:description/>
  <cp:lastModifiedBy>USER</cp:lastModifiedBy>
  <cp:revision>11</cp:revision>
  <dcterms:created xsi:type="dcterms:W3CDTF">2020-04-29T03:11:00Z</dcterms:created>
  <dcterms:modified xsi:type="dcterms:W3CDTF">2020-05-06T03:04:00Z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d4066983-d20a-3515-a31c-091092a31722</vt:lpwstr>
  </property>
</Properties>
</file>