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5AAE" w:rsidRPr="008C5AAE" w:rsidRDefault="008C5AAE" w:rsidP="008C5AAE">
      <w:pPr>
        <w:ind w:right="-1"/>
        <w:jc w:val="center"/>
        <w:rPr>
          <w:rFonts w:ascii="Times New Roman" w:eastAsia="Times New Roman" w:hAnsi="Times New Roman" w:cs="Times New Roman"/>
          <w:b/>
          <w:sz w:val="24"/>
          <w:szCs w:val="24"/>
          <w:lang w:eastAsia="en-US"/>
        </w:rPr>
      </w:pPr>
      <w:r w:rsidRPr="008C5AAE">
        <w:rPr>
          <w:rFonts w:ascii="Times New Roman" w:eastAsia="Times New Roman" w:hAnsi="Times New Roman" w:cs="Times New Roman"/>
          <w:b/>
          <w:sz w:val="24"/>
          <w:szCs w:val="24"/>
          <w:lang w:eastAsia="en-US"/>
        </w:rPr>
        <w:t xml:space="preserve">PENGARUH PERHATIAN ORANG TUA TERHADAP MOTIVASI BELAJAR SISWA </w:t>
      </w:r>
      <w:commentRangeStart w:id="0"/>
      <w:r w:rsidRPr="008C5AAE">
        <w:rPr>
          <w:rFonts w:ascii="Times New Roman" w:eastAsia="Times New Roman" w:hAnsi="Times New Roman" w:cs="Times New Roman"/>
          <w:b/>
          <w:sz w:val="24"/>
          <w:szCs w:val="24"/>
          <w:lang w:eastAsia="en-US"/>
        </w:rPr>
        <w:t>DITINJAU</w:t>
      </w:r>
      <w:commentRangeEnd w:id="0"/>
      <w:r w:rsidR="00036EDA">
        <w:rPr>
          <w:rStyle w:val="CommentReference"/>
        </w:rPr>
        <w:commentReference w:id="0"/>
      </w:r>
      <w:r w:rsidRPr="008C5AAE">
        <w:rPr>
          <w:rFonts w:ascii="Times New Roman" w:eastAsia="Times New Roman" w:hAnsi="Times New Roman" w:cs="Times New Roman"/>
          <w:b/>
          <w:sz w:val="24"/>
          <w:szCs w:val="24"/>
          <w:lang w:eastAsia="en-US"/>
        </w:rPr>
        <w:t xml:space="preserve"> DARI AGAMA, SOSIAL, DAN EKONOMI </w:t>
      </w:r>
    </w:p>
    <w:p w:rsidR="00CE6C1B" w:rsidRPr="00CE6C1B" w:rsidRDefault="008C5AAE" w:rsidP="008C5AAE">
      <w:pPr>
        <w:ind w:right="-1"/>
        <w:jc w:val="center"/>
        <w:rPr>
          <w:rFonts w:ascii="Times New Roman" w:eastAsia="Times New Roman" w:hAnsi="Times New Roman" w:cs="Times New Roman"/>
          <w:b/>
          <w:sz w:val="24"/>
          <w:szCs w:val="24"/>
          <w:lang w:eastAsia="en-US"/>
        </w:rPr>
      </w:pPr>
      <w:r w:rsidRPr="008C5AAE">
        <w:rPr>
          <w:rFonts w:ascii="Times New Roman" w:eastAsia="Times New Roman" w:hAnsi="Times New Roman" w:cs="Times New Roman"/>
          <w:b/>
          <w:sz w:val="24"/>
          <w:szCs w:val="24"/>
          <w:lang w:eastAsia="en-US"/>
        </w:rPr>
        <w:t>DI SM</w:t>
      </w:r>
      <w:r>
        <w:rPr>
          <w:rFonts w:ascii="Times New Roman" w:eastAsia="Times New Roman" w:hAnsi="Times New Roman" w:cs="Times New Roman"/>
          <w:b/>
          <w:sz w:val="24"/>
          <w:szCs w:val="24"/>
          <w:lang w:eastAsia="en-US"/>
        </w:rPr>
        <w:t xml:space="preserve">A BINA SPORA MANDIRI CIGOMBONG </w:t>
      </w:r>
      <w:r w:rsidRPr="008C5AAE">
        <w:rPr>
          <w:rFonts w:ascii="Times New Roman" w:eastAsia="Times New Roman" w:hAnsi="Times New Roman" w:cs="Times New Roman"/>
          <w:b/>
          <w:sz w:val="24"/>
          <w:szCs w:val="24"/>
          <w:lang w:eastAsia="en-US"/>
        </w:rPr>
        <w:t>BOGOR</w:t>
      </w:r>
    </w:p>
    <w:p w:rsidR="00CE6C1B" w:rsidRPr="00CE6C1B" w:rsidRDefault="00CE6C1B" w:rsidP="00CE6C1B">
      <w:pPr>
        <w:jc w:val="center"/>
        <w:rPr>
          <w:rFonts w:ascii="Times New Roman" w:eastAsia="Times New Roman" w:hAnsi="Times New Roman" w:cs="Times New Roman"/>
          <w:b/>
          <w:lang w:eastAsia="en-US"/>
        </w:rPr>
      </w:pPr>
    </w:p>
    <w:p w:rsidR="00CE6C1B" w:rsidRPr="00CE6C1B" w:rsidRDefault="00CE6C1B" w:rsidP="00CE6C1B">
      <w:pPr>
        <w:jc w:val="center"/>
        <w:rPr>
          <w:rFonts w:ascii="Times New Roman" w:eastAsia="Times New Roman" w:hAnsi="Times New Roman" w:cs="Times New Roman"/>
          <w:lang w:eastAsia="en-US"/>
        </w:rPr>
      </w:pPr>
    </w:p>
    <w:p w:rsidR="00CE6C1B" w:rsidRPr="00CE6C1B" w:rsidRDefault="008C5AAE" w:rsidP="00CE6C1B">
      <w:pPr>
        <w:jc w:val="center"/>
        <w:rPr>
          <w:rFonts w:ascii="Times New Roman" w:eastAsia="Times New Roman" w:hAnsi="Times New Roman" w:cs="Times New Roman"/>
          <w:b/>
          <w:vertAlign w:val="superscript"/>
          <w:lang w:eastAsia="en-US"/>
        </w:rPr>
      </w:pPr>
      <w:r>
        <w:rPr>
          <w:rFonts w:ascii="Times New Roman" w:eastAsia="Times New Roman" w:hAnsi="Times New Roman" w:cs="Times New Roman"/>
          <w:b/>
          <w:lang w:eastAsia="en-US"/>
        </w:rPr>
        <w:t>As’ad</w:t>
      </w:r>
      <w:r w:rsidRPr="008C5AAE">
        <w:rPr>
          <w:rFonts w:ascii="Times New Roman" w:eastAsia="Times New Roman" w:hAnsi="Times New Roman" w:cs="Times New Roman"/>
          <w:b/>
          <w:vertAlign w:val="superscript"/>
          <w:lang w:eastAsia="en-US"/>
        </w:rPr>
        <w:t>1</w:t>
      </w:r>
      <w:r>
        <w:rPr>
          <w:rFonts w:ascii="Times New Roman" w:eastAsia="Times New Roman" w:hAnsi="Times New Roman" w:cs="Times New Roman"/>
          <w:b/>
          <w:lang w:eastAsia="en-US"/>
        </w:rPr>
        <w:t>,</w:t>
      </w:r>
      <w:r w:rsidRPr="008C5AAE">
        <w:rPr>
          <w:rFonts w:ascii="Times New Roman" w:eastAsia="Times New Roman" w:hAnsi="Times New Roman" w:cs="Times New Roman"/>
          <w:b/>
          <w:lang w:eastAsia="en-US"/>
        </w:rPr>
        <w:t xml:space="preserve"> Fatimah</w:t>
      </w:r>
      <w:r w:rsidRPr="008C5AAE">
        <w:rPr>
          <w:rFonts w:ascii="Times New Roman" w:eastAsia="Times New Roman" w:hAnsi="Times New Roman" w:cs="Times New Roman"/>
          <w:b/>
          <w:vertAlign w:val="superscript"/>
          <w:lang w:eastAsia="en-US"/>
        </w:rPr>
        <w:t>2</w:t>
      </w:r>
    </w:p>
    <w:p w:rsidR="00CE6C1B" w:rsidRPr="00CE6C1B" w:rsidRDefault="008C5AAE" w:rsidP="00CE6C1B">
      <w:pPr>
        <w:jc w:val="center"/>
        <w:rPr>
          <w:rFonts w:ascii="Times New Roman" w:eastAsia="Times New Roman" w:hAnsi="Times New Roman" w:cs="Times New Roman"/>
          <w:lang w:eastAsia="en-US"/>
        </w:rPr>
      </w:pPr>
      <w:r w:rsidRPr="008C5AAE">
        <w:rPr>
          <w:rFonts w:ascii="Times New Roman" w:eastAsia="Times New Roman" w:hAnsi="Times New Roman" w:cs="Times New Roman"/>
          <w:lang w:eastAsia="en-US"/>
        </w:rPr>
        <w:t xml:space="preserve">Pendidikan Bahasa </w:t>
      </w:r>
      <w:r>
        <w:rPr>
          <w:rFonts w:ascii="Times New Roman" w:eastAsia="Times New Roman" w:hAnsi="Times New Roman" w:cs="Times New Roman"/>
          <w:lang w:eastAsia="en-US"/>
        </w:rPr>
        <w:t>Indonesia, FBS,</w:t>
      </w:r>
      <w:r w:rsidRPr="008C5AAE">
        <w:rPr>
          <w:rFonts w:ascii="Times New Roman" w:eastAsia="Times New Roman" w:hAnsi="Times New Roman" w:cs="Times New Roman"/>
          <w:lang w:eastAsia="en-US"/>
        </w:rPr>
        <w:t xml:space="preserve"> Universitas Indraprasta PGRI</w:t>
      </w:r>
    </w:p>
    <w:p w:rsidR="00CE6C1B" w:rsidRPr="00CE6C1B" w:rsidRDefault="008C5AAE" w:rsidP="00CE6C1B">
      <w:pPr>
        <w:jc w:val="center"/>
        <w:rPr>
          <w:rFonts w:ascii="Times New Roman" w:eastAsia="Times New Roman" w:hAnsi="Times New Roman" w:cs="Times New Roman"/>
          <w:lang w:eastAsia="en-US"/>
        </w:rPr>
      </w:pPr>
      <w:r w:rsidRPr="008C5AAE">
        <w:rPr>
          <w:rFonts w:ascii="Times New Roman" w:eastAsia="Times New Roman" w:hAnsi="Times New Roman" w:cs="Times New Roman"/>
          <w:lang w:eastAsia="en-US"/>
        </w:rPr>
        <w:t>asadptunu@gmail.com</w:t>
      </w:r>
      <w:r w:rsidRPr="008C5AAE">
        <w:rPr>
          <w:rFonts w:ascii="Times New Roman" w:eastAsia="Times New Roman" w:hAnsi="Times New Roman" w:cs="Times New Roman"/>
          <w:vertAlign w:val="superscript"/>
          <w:lang w:eastAsia="en-US"/>
        </w:rPr>
        <w:t>1</w:t>
      </w:r>
      <w:r>
        <w:rPr>
          <w:rFonts w:ascii="Times New Roman" w:eastAsia="Times New Roman" w:hAnsi="Times New Roman" w:cs="Times New Roman"/>
          <w:lang w:eastAsia="en-US"/>
        </w:rPr>
        <w:t>,</w:t>
      </w:r>
      <w:r w:rsidRPr="008C5AAE">
        <w:rPr>
          <w:rFonts w:ascii="Times New Roman" w:eastAsia="Times New Roman" w:hAnsi="Times New Roman" w:cs="Times New Roman"/>
          <w:lang w:eastAsia="en-US"/>
        </w:rPr>
        <w:t xml:space="preserve"> fatimahifat4@gmail.com</w:t>
      </w:r>
      <w:r w:rsidRPr="008C5AAE">
        <w:rPr>
          <w:rFonts w:ascii="Times New Roman" w:eastAsia="Times New Roman" w:hAnsi="Times New Roman" w:cs="Times New Roman"/>
          <w:vertAlign w:val="superscript"/>
          <w:lang w:eastAsia="en-US"/>
        </w:rPr>
        <w:t>2</w:t>
      </w:r>
    </w:p>
    <w:p w:rsidR="00CE6C1B" w:rsidRPr="00CE6C1B" w:rsidRDefault="00CE6C1B" w:rsidP="00CE6C1B">
      <w:pPr>
        <w:jc w:val="center"/>
        <w:rPr>
          <w:rFonts w:ascii="Times New Roman" w:eastAsia="Times New Roman" w:hAnsi="Times New Roman" w:cs="Times New Roman"/>
          <w:b/>
          <w:lang w:eastAsia="en-US"/>
        </w:rPr>
      </w:pPr>
    </w:p>
    <w:p w:rsidR="00CE6C1B" w:rsidRPr="00CE6C1B" w:rsidRDefault="00CE6C1B" w:rsidP="00CE6C1B">
      <w:pPr>
        <w:jc w:val="center"/>
        <w:rPr>
          <w:rFonts w:ascii="Times New Roman" w:eastAsia="Times New Roman" w:hAnsi="Times New Roman" w:cs="Times New Roman"/>
          <w:b/>
          <w:lang w:eastAsia="en-US"/>
        </w:rPr>
      </w:pPr>
    </w:p>
    <w:p w:rsidR="00CE6C1B" w:rsidRPr="00CE6C1B" w:rsidRDefault="00DB1EB1" w:rsidP="00CE6C1B">
      <w:pPr>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Abstract</w:t>
      </w:r>
    </w:p>
    <w:p w:rsidR="00CE6C1B" w:rsidRPr="00CE6C1B" w:rsidRDefault="00CE6C1B" w:rsidP="00CE6C1B">
      <w:pPr>
        <w:jc w:val="center"/>
        <w:rPr>
          <w:rFonts w:ascii="Times New Roman" w:eastAsia="Times New Roman" w:hAnsi="Times New Roman" w:cs="Times New Roman"/>
          <w:b/>
          <w:lang w:eastAsia="en-US"/>
        </w:rPr>
      </w:pPr>
    </w:p>
    <w:p w:rsidR="00CE6C1B" w:rsidRPr="00CE6C1B" w:rsidRDefault="00CE6C1B" w:rsidP="00CE6C1B">
      <w:pPr>
        <w:jc w:val="center"/>
        <w:rPr>
          <w:rFonts w:ascii="Times New Roman" w:eastAsia="Times New Roman" w:hAnsi="Times New Roman" w:cs="Times New Roman"/>
          <w:b/>
          <w:lang w:eastAsia="en-US"/>
        </w:rPr>
      </w:pPr>
    </w:p>
    <w:p w:rsidR="00CE6C1B" w:rsidRPr="00E3701D" w:rsidRDefault="00DB1EB1" w:rsidP="0044205B">
      <w:pPr>
        <w:jc w:val="both"/>
        <w:rPr>
          <w:rFonts w:ascii="Times New Roman" w:eastAsia="Times New Roman" w:hAnsi="Times New Roman" w:cs="Times New Roman"/>
          <w:sz w:val="16"/>
          <w:lang w:eastAsia="en-US"/>
        </w:rPr>
      </w:pPr>
      <w:r w:rsidRPr="00DB1EB1">
        <w:rPr>
          <w:rFonts w:ascii="Times New Roman" w:hAnsi="Times New Roman" w:cs="Times New Roman"/>
          <w:szCs w:val="24"/>
        </w:rPr>
        <w:t>The purpose of this study was to determine the influence of parents' attention on the students motivation in terms of religious, social, and economic. Subjects were students of class X, XI, and XII SMA Bina Mandiri Spore, Cigombong Bogor. A sample of 58 students were taken with total sampling technique. From the results of calculations and data analysis research concluded that the influences of the influence of X1 (the role of parents) and X2 (</w:t>
      </w:r>
      <w:commentRangeStart w:id="1"/>
      <w:r w:rsidRPr="00DB1EB1">
        <w:rPr>
          <w:rFonts w:ascii="Times New Roman" w:hAnsi="Times New Roman" w:cs="Times New Roman"/>
          <w:szCs w:val="24"/>
        </w:rPr>
        <w:t>Perana</w:t>
      </w:r>
      <w:commentRangeEnd w:id="1"/>
      <w:r w:rsidR="00066C49">
        <w:rPr>
          <w:rStyle w:val="CommentReference"/>
        </w:rPr>
        <w:commentReference w:id="1"/>
      </w:r>
      <w:r w:rsidRPr="00DB1EB1">
        <w:rPr>
          <w:rFonts w:ascii="Times New Roman" w:hAnsi="Times New Roman" w:cs="Times New Roman"/>
          <w:szCs w:val="24"/>
        </w:rPr>
        <w:t xml:space="preserve"> religious, social, economic) to Y (students' motivation). It is based on the acquisition of Anova table values calculated F value of 33.237 with a significant level of 0.00. With probability (sig) 0.00 or less than 0.05 (0.00 &lt;0.05). The magnitude of the correlation between variables X1, X2 together with a variable Y was 0.740 with a determination coefficient of 0.547; meaning that the correlation between X1, X2 together with the strong and variable Y X1, X2 together with variables contributing variable Y of 54.7%, while the rest influenced by other factors.</w:t>
      </w:r>
    </w:p>
    <w:p w:rsidR="00CE6C1B" w:rsidRPr="00E3701D" w:rsidRDefault="00CE6C1B" w:rsidP="00CE6C1B">
      <w:pPr>
        <w:jc w:val="both"/>
        <w:rPr>
          <w:rFonts w:ascii="Times New Roman" w:eastAsia="Times New Roman" w:hAnsi="Times New Roman" w:cs="Times New Roman"/>
          <w:iCs/>
          <w:lang w:eastAsia="en-US"/>
        </w:rPr>
      </w:pPr>
      <w:r w:rsidRPr="00CE6C1B">
        <w:rPr>
          <w:rFonts w:ascii="Times New Roman" w:eastAsia="Times New Roman" w:hAnsi="Times New Roman" w:cs="Times New Roman"/>
          <w:b/>
          <w:iCs/>
          <w:lang w:eastAsia="en-US"/>
        </w:rPr>
        <w:t>K</w:t>
      </w:r>
      <w:r w:rsidR="00DB1EB1">
        <w:rPr>
          <w:rFonts w:ascii="Times New Roman" w:eastAsia="Times New Roman" w:hAnsi="Times New Roman" w:cs="Times New Roman"/>
          <w:b/>
          <w:iCs/>
          <w:lang w:eastAsia="en-US"/>
        </w:rPr>
        <w:t>eywords</w:t>
      </w:r>
      <w:r w:rsidRPr="00CE6C1B">
        <w:rPr>
          <w:rFonts w:ascii="Times New Roman" w:eastAsia="Times New Roman" w:hAnsi="Times New Roman" w:cs="Times New Roman"/>
          <w:iCs/>
          <w:lang w:eastAsia="en-US"/>
        </w:rPr>
        <w:t xml:space="preserve">: </w:t>
      </w:r>
      <w:proofErr w:type="spellStart"/>
      <w:r w:rsidR="00DB1EB1" w:rsidRPr="00DB1EB1">
        <w:rPr>
          <w:rFonts w:ascii="Times New Roman" w:hAnsi="Times New Roman" w:cs="Times New Roman"/>
          <w:iCs/>
          <w:szCs w:val="24"/>
          <w:lang w:val="es-ES"/>
        </w:rPr>
        <w:t>mo</w:t>
      </w:r>
      <w:r w:rsidR="00DB1EB1">
        <w:rPr>
          <w:rFonts w:ascii="Times New Roman" w:hAnsi="Times New Roman" w:cs="Times New Roman"/>
          <w:iCs/>
          <w:szCs w:val="24"/>
          <w:lang w:val="es-ES"/>
        </w:rPr>
        <w:t>tivation</w:t>
      </w:r>
      <w:proofErr w:type="spellEnd"/>
      <w:r w:rsidR="00DB1EB1">
        <w:rPr>
          <w:rFonts w:ascii="Times New Roman" w:hAnsi="Times New Roman" w:cs="Times New Roman"/>
          <w:iCs/>
          <w:szCs w:val="24"/>
        </w:rPr>
        <w:t>;</w:t>
      </w:r>
      <w:r w:rsidR="00DB1EB1">
        <w:rPr>
          <w:rFonts w:ascii="Times New Roman" w:hAnsi="Times New Roman" w:cs="Times New Roman"/>
          <w:iCs/>
          <w:szCs w:val="24"/>
          <w:lang w:val="es-ES"/>
        </w:rPr>
        <w:t xml:space="preserve"> </w:t>
      </w:r>
      <w:proofErr w:type="spellStart"/>
      <w:r w:rsidR="00DB1EB1">
        <w:rPr>
          <w:rFonts w:ascii="Times New Roman" w:hAnsi="Times New Roman" w:cs="Times New Roman"/>
          <w:iCs/>
          <w:szCs w:val="24"/>
          <w:lang w:val="es-ES"/>
        </w:rPr>
        <w:t>religious</w:t>
      </w:r>
      <w:proofErr w:type="spellEnd"/>
      <w:r w:rsidR="00DB1EB1">
        <w:rPr>
          <w:rFonts w:ascii="Times New Roman" w:hAnsi="Times New Roman" w:cs="Times New Roman"/>
          <w:iCs/>
          <w:szCs w:val="24"/>
        </w:rPr>
        <w:t>;</w:t>
      </w:r>
      <w:r w:rsidR="00DB1EB1">
        <w:rPr>
          <w:rFonts w:ascii="Times New Roman" w:hAnsi="Times New Roman" w:cs="Times New Roman"/>
          <w:iCs/>
          <w:szCs w:val="24"/>
          <w:lang w:val="es-ES"/>
        </w:rPr>
        <w:t xml:space="preserve"> social</w:t>
      </w:r>
      <w:r w:rsidR="00DB1EB1">
        <w:rPr>
          <w:rFonts w:ascii="Times New Roman" w:hAnsi="Times New Roman" w:cs="Times New Roman"/>
          <w:iCs/>
          <w:szCs w:val="24"/>
        </w:rPr>
        <w:t>;</w:t>
      </w:r>
      <w:r w:rsidR="00DB1EB1" w:rsidRPr="00DB1EB1">
        <w:rPr>
          <w:rFonts w:ascii="Times New Roman" w:hAnsi="Times New Roman" w:cs="Times New Roman"/>
          <w:iCs/>
          <w:szCs w:val="24"/>
          <w:lang w:val="es-ES"/>
        </w:rPr>
        <w:t xml:space="preserve"> </w:t>
      </w:r>
      <w:proofErr w:type="spellStart"/>
      <w:r w:rsidR="00DB1EB1" w:rsidRPr="00DB1EB1">
        <w:rPr>
          <w:rFonts w:ascii="Times New Roman" w:hAnsi="Times New Roman" w:cs="Times New Roman"/>
          <w:iCs/>
          <w:szCs w:val="24"/>
          <w:lang w:val="es-ES"/>
        </w:rPr>
        <w:t>economic</w:t>
      </w:r>
      <w:proofErr w:type="spellEnd"/>
    </w:p>
    <w:p w:rsidR="00CE6C1B" w:rsidRPr="00CE6C1B" w:rsidRDefault="00CE6C1B" w:rsidP="00CE6C1B">
      <w:pPr>
        <w:jc w:val="both"/>
        <w:rPr>
          <w:rFonts w:ascii="Times New Roman" w:eastAsia="Times New Roman" w:hAnsi="Times New Roman" w:cs="Times New Roman"/>
          <w:i/>
          <w:iCs/>
          <w:lang w:eastAsia="en-US"/>
        </w:rPr>
      </w:pPr>
    </w:p>
    <w:p w:rsidR="00CE6C1B" w:rsidRPr="00CE6C1B" w:rsidRDefault="00CE6C1B" w:rsidP="00CE6C1B">
      <w:pPr>
        <w:autoSpaceDE w:val="0"/>
        <w:autoSpaceDN w:val="0"/>
        <w:adjustRightInd w:val="0"/>
        <w:jc w:val="both"/>
        <w:rPr>
          <w:rFonts w:ascii="Times New Roman" w:eastAsia="Times New Roman" w:hAnsi="Times New Roman" w:cs="Times New Roman"/>
          <w:b/>
          <w:sz w:val="24"/>
          <w:szCs w:val="24"/>
          <w:lang w:eastAsia="en-US"/>
        </w:rPr>
      </w:pPr>
    </w:p>
    <w:p w:rsidR="00CE6C1B" w:rsidRPr="00CE6C1B" w:rsidRDefault="00CE6C1B" w:rsidP="00CE6C1B">
      <w:pPr>
        <w:autoSpaceDE w:val="0"/>
        <w:autoSpaceDN w:val="0"/>
        <w:adjustRightInd w:val="0"/>
        <w:spacing w:line="360" w:lineRule="auto"/>
        <w:jc w:val="both"/>
        <w:rPr>
          <w:rFonts w:ascii="Times New Roman" w:eastAsia="Times New Roman" w:hAnsi="Times New Roman" w:cs="Times New Roman"/>
          <w:b/>
          <w:sz w:val="24"/>
          <w:szCs w:val="24"/>
          <w:lang w:eastAsia="en-US"/>
        </w:rPr>
      </w:pPr>
      <w:r w:rsidRPr="00CE6C1B">
        <w:rPr>
          <w:rFonts w:ascii="Times New Roman" w:eastAsia="Times New Roman" w:hAnsi="Times New Roman" w:cs="Times New Roman"/>
          <w:b/>
          <w:sz w:val="24"/>
          <w:szCs w:val="24"/>
          <w:lang w:eastAsia="en-US"/>
        </w:rPr>
        <w:t>PENDAHULUAN</w:t>
      </w:r>
    </w:p>
    <w:p w:rsidR="00B02EC8" w:rsidRPr="00B02EC8" w:rsidRDefault="00B02EC8" w:rsidP="00B02EC8">
      <w:pPr>
        <w:autoSpaceDE w:val="0"/>
        <w:autoSpaceDN w:val="0"/>
        <w:adjustRightInd w:val="0"/>
        <w:spacing w:line="360" w:lineRule="auto"/>
        <w:ind w:firstLine="567"/>
        <w:jc w:val="both"/>
        <w:rPr>
          <w:rFonts w:ascii="Times New Roman" w:hAnsi="Times New Roman" w:cs="Times New Roman"/>
          <w:sz w:val="24"/>
          <w:szCs w:val="24"/>
        </w:rPr>
      </w:pPr>
      <w:r w:rsidRPr="00B02EC8">
        <w:rPr>
          <w:rFonts w:ascii="Times New Roman" w:hAnsi="Times New Roman" w:cs="Times New Roman"/>
          <w:sz w:val="24"/>
          <w:szCs w:val="24"/>
        </w:rPr>
        <w:t>Pendidikan merupakan hal terbesar yang selalu diutamakan orang tua. Saat ini, masyarakat semakin menyadari pentingnya memberikan pendidikan yang terbaik kepada anak-anak mereka sejak dini. Untuk itu, orang tua memegang peranan yang sangat penting dalam mendidik, mengarahkan, mengawasi, mendampingi, dan berperan aktif dalam pendidikan anak-anaknya agar apa yang dicita-citakan anak sejak dini dapat tercapai dengan baik.</w:t>
      </w:r>
    </w:p>
    <w:p w:rsidR="00B02EC8" w:rsidRPr="00B02EC8" w:rsidRDefault="00B02EC8" w:rsidP="00B02EC8">
      <w:pPr>
        <w:autoSpaceDE w:val="0"/>
        <w:autoSpaceDN w:val="0"/>
        <w:adjustRightInd w:val="0"/>
        <w:spacing w:line="360" w:lineRule="auto"/>
        <w:ind w:firstLine="567"/>
        <w:jc w:val="both"/>
        <w:rPr>
          <w:rFonts w:ascii="Times New Roman" w:hAnsi="Times New Roman" w:cs="Times New Roman"/>
          <w:sz w:val="24"/>
          <w:szCs w:val="24"/>
        </w:rPr>
      </w:pPr>
      <w:r w:rsidRPr="00B02EC8">
        <w:rPr>
          <w:rFonts w:ascii="Times New Roman" w:hAnsi="Times New Roman" w:cs="Times New Roman"/>
          <w:sz w:val="24"/>
          <w:szCs w:val="24"/>
        </w:rPr>
        <w:t xml:space="preserve">Sudah merupakan kewajiban orang tua untuk menciptakan belajar yang kondusif, sehingga dapat menggali potensi yang dimiliki anak untuk tumbuh dan berkembang. Kecerdasan dan potensi yang dimiliki anak akan terus terasah dengan adanya perhatian orang tua yang baik. Namun, orang tua juga harus memahami tahap perkembangan anak serta kebutuhan anak agar tidak terkesan ‘memaksakan’ anak dalam kegiatan belajar. Ada banyak cara yang dapat dilakukan orang tua untuk memberikan pendidikan  kepada anak baik pendidikan formal maupun non formal. Adapun pendidikan formal tidak sebatas dengan memberikan pengetahuan dan keahlian kepada anak-anak melalui bangku sekolah. </w:t>
      </w:r>
      <w:r w:rsidRPr="00B02EC8">
        <w:rPr>
          <w:rFonts w:ascii="Times New Roman" w:hAnsi="Times New Roman" w:cs="Times New Roman"/>
          <w:sz w:val="24"/>
          <w:szCs w:val="24"/>
        </w:rPr>
        <w:lastRenderedPageBreak/>
        <w:t>Selain itu, pendidikan non formal menanamkan nilai-nilai yang serba luhur dan berahlak mulia.</w:t>
      </w:r>
    </w:p>
    <w:p w:rsidR="00B02EC8" w:rsidRPr="00B02EC8" w:rsidRDefault="00B02EC8" w:rsidP="00B02EC8">
      <w:pPr>
        <w:autoSpaceDE w:val="0"/>
        <w:autoSpaceDN w:val="0"/>
        <w:adjustRightInd w:val="0"/>
        <w:spacing w:line="360" w:lineRule="auto"/>
        <w:ind w:firstLine="567"/>
        <w:jc w:val="both"/>
        <w:rPr>
          <w:rFonts w:ascii="Times New Roman" w:hAnsi="Times New Roman" w:cs="Times New Roman"/>
          <w:sz w:val="24"/>
          <w:szCs w:val="24"/>
        </w:rPr>
      </w:pPr>
      <w:r w:rsidRPr="00B02EC8">
        <w:rPr>
          <w:rFonts w:ascii="Times New Roman" w:hAnsi="Times New Roman" w:cs="Times New Roman"/>
          <w:sz w:val="24"/>
          <w:szCs w:val="24"/>
        </w:rPr>
        <w:t>Sekolah sebagai salah satu sarana pendidikan formal memerlukan banyak hal yang mendukung diantaranya adalah kualitas layanan sekolah yang baik, fasilitas yang dimiliki sekolah, peran aktif dinas terkait, dan yang paling penting adalah perhatian orang tua dan peran aktifnya dalam menunjang pendidikan anak di sekolah. Pendidikan anak dimulai dari pendidkan orang tua di rumah dan orang tua yang mempunyai tanggung jawab utama terhadap masa depan anak-anak mereka. Sekolah hanya menjadi lembaga penyedia jasa layanan yang membantu dalam proses tersebut.</w:t>
      </w:r>
    </w:p>
    <w:p w:rsidR="00B02EC8" w:rsidRPr="00B02EC8" w:rsidRDefault="00B02EC8" w:rsidP="00B02EC8">
      <w:pPr>
        <w:autoSpaceDE w:val="0"/>
        <w:autoSpaceDN w:val="0"/>
        <w:adjustRightInd w:val="0"/>
        <w:spacing w:line="360" w:lineRule="auto"/>
        <w:ind w:firstLine="567"/>
        <w:jc w:val="both"/>
        <w:rPr>
          <w:rFonts w:ascii="Times New Roman" w:hAnsi="Times New Roman" w:cs="Times New Roman"/>
          <w:sz w:val="24"/>
          <w:szCs w:val="24"/>
        </w:rPr>
      </w:pPr>
      <w:r w:rsidRPr="00B02EC8">
        <w:rPr>
          <w:rFonts w:ascii="Times New Roman" w:hAnsi="Times New Roman" w:cs="Times New Roman"/>
          <w:sz w:val="24"/>
          <w:szCs w:val="24"/>
        </w:rPr>
        <w:t>Perhatian orang tua yang baik terhadap pendidikan anaknya akan mendorong timbulnya motivasi belajar anak tersebut. Para ahli psikologi mendefinisikan motivasi sebagai suatu proses internal (dari dalam diri seseorang ) yang mengaktifkan, membimbing, dan mempertahankan perilaku dalam rentang waktu tertentu</w:t>
      </w:r>
    </w:p>
    <w:p w:rsidR="00B02EC8" w:rsidRPr="00B02EC8" w:rsidRDefault="00B02EC8" w:rsidP="00B02EC8">
      <w:pPr>
        <w:autoSpaceDE w:val="0"/>
        <w:autoSpaceDN w:val="0"/>
        <w:adjustRightInd w:val="0"/>
        <w:spacing w:line="360" w:lineRule="auto"/>
        <w:ind w:firstLine="567"/>
        <w:jc w:val="both"/>
        <w:rPr>
          <w:rFonts w:ascii="Times New Roman" w:hAnsi="Times New Roman" w:cs="Times New Roman"/>
          <w:sz w:val="24"/>
          <w:szCs w:val="24"/>
        </w:rPr>
      </w:pPr>
      <w:r w:rsidRPr="00B02EC8">
        <w:rPr>
          <w:rFonts w:ascii="Times New Roman" w:hAnsi="Times New Roman" w:cs="Times New Roman"/>
          <w:sz w:val="24"/>
          <w:szCs w:val="24"/>
        </w:rPr>
        <w:t xml:space="preserve">Perhatian orang tua dalam pendidikan anak bukanlah satu-satunya faktor pendorong munculnya motivasi belajar siswa. Perhatian orang tua harus diimbangi dengan kemampuan ekonomi dan finansial orang tua. Hal ini berakibat  pada  baik atau tidaknya layanan sekolah yang dipilih oleh orang tua. Faktor lain yang juga menjadi perhatian dalam menumbuhkan </w:t>
      </w:r>
      <w:commentRangeStart w:id="2"/>
      <w:r w:rsidRPr="00B02EC8">
        <w:rPr>
          <w:rFonts w:ascii="Times New Roman" w:hAnsi="Times New Roman" w:cs="Times New Roman"/>
          <w:sz w:val="24"/>
          <w:szCs w:val="24"/>
        </w:rPr>
        <w:t>motivasi</w:t>
      </w:r>
      <w:commentRangeEnd w:id="2"/>
      <w:r w:rsidR="00614607">
        <w:rPr>
          <w:rStyle w:val="CommentReference"/>
        </w:rPr>
        <w:commentReference w:id="2"/>
      </w:r>
      <w:r w:rsidRPr="00B02EC8">
        <w:rPr>
          <w:rFonts w:ascii="Times New Roman" w:hAnsi="Times New Roman" w:cs="Times New Roman"/>
          <w:sz w:val="24"/>
          <w:szCs w:val="24"/>
        </w:rPr>
        <w:t xml:space="preserve"> belajar siswa adalah lingkungan sosial dan budaya tempat siswa itu tinggal. Karena mau tidak mau lingkungan memberika</w:t>
      </w:r>
      <w:bookmarkStart w:id="3" w:name="_GoBack"/>
      <w:bookmarkEnd w:id="3"/>
      <w:r w:rsidRPr="00B02EC8">
        <w:rPr>
          <w:rFonts w:ascii="Times New Roman" w:hAnsi="Times New Roman" w:cs="Times New Roman"/>
          <w:sz w:val="24"/>
          <w:szCs w:val="24"/>
        </w:rPr>
        <w:t>n dampak dan pengaruh yang sangat besar bagi kemajuan siswa tersebut. Dan sisi lain yang juga perlu diperhatikan adalah peran agama. Berapa besar agama memberikan pengaruh bagi tumbuhnya motivasi belajar siswa.</w:t>
      </w:r>
    </w:p>
    <w:p w:rsidR="00B02EC8" w:rsidRPr="00B02EC8" w:rsidRDefault="00B02EC8" w:rsidP="00B02EC8">
      <w:pPr>
        <w:autoSpaceDE w:val="0"/>
        <w:autoSpaceDN w:val="0"/>
        <w:adjustRightInd w:val="0"/>
        <w:spacing w:line="360" w:lineRule="auto"/>
        <w:ind w:firstLine="567"/>
        <w:jc w:val="both"/>
        <w:rPr>
          <w:rFonts w:ascii="Times New Roman" w:hAnsi="Times New Roman" w:cs="Times New Roman"/>
          <w:sz w:val="24"/>
          <w:szCs w:val="24"/>
        </w:rPr>
      </w:pPr>
      <w:r w:rsidRPr="00B02EC8">
        <w:rPr>
          <w:rFonts w:ascii="Times New Roman" w:hAnsi="Times New Roman" w:cs="Times New Roman"/>
          <w:sz w:val="24"/>
          <w:szCs w:val="24"/>
        </w:rPr>
        <w:t xml:space="preserve">Inilah yang terjadi pada siswa SMA Bina Spora Mandiri Cigombong Kabupaten Bogor.  Faktor ekonomi orang tua masih menjadi alasan orang tua dalam menyekolahkan anaknya hingga </w:t>
      </w:r>
      <w:commentRangeStart w:id="4"/>
      <w:r w:rsidRPr="00B02EC8">
        <w:rPr>
          <w:rFonts w:ascii="Times New Roman" w:hAnsi="Times New Roman" w:cs="Times New Roman"/>
          <w:sz w:val="24"/>
          <w:szCs w:val="24"/>
        </w:rPr>
        <w:t>tuntas</w:t>
      </w:r>
      <w:commentRangeEnd w:id="4"/>
      <w:r w:rsidR="00614607">
        <w:rPr>
          <w:rStyle w:val="CommentReference"/>
        </w:rPr>
        <w:commentReference w:id="4"/>
      </w:r>
      <w:r w:rsidRPr="00B02EC8">
        <w:rPr>
          <w:rFonts w:ascii="Times New Roman" w:hAnsi="Times New Roman" w:cs="Times New Roman"/>
          <w:sz w:val="24"/>
          <w:szCs w:val="24"/>
        </w:rPr>
        <w:t>. Selain faktor lingkungan dimana banyak siswa yang pada umumnya putus sekolah di jenjang Sekolah Menengah Pertama (SMP). Dan faktor agama yang memperbolehkan anak usia belajar menikah di usia dini. Hal inilah yang melatarbelakangi peneliti untuk melakukan studi korelasional pengaruh peranan orang tua dalam pendidikan terhadap motivasi belajar siswa ditinjau dari agama, sosial, dan ekonomi.</w:t>
      </w:r>
    </w:p>
    <w:p w:rsidR="00CE6C1B" w:rsidRPr="00CE6C1B" w:rsidRDefault="00CE6C1B" w:rsidP="00CE6C1B">
      <w:pPr>
        <w:autoSpaceDE w:val="0"/>
        <w:spacing w:line="360" w:lineRule="auto"/>
        <w:jc w:val="both"/>
        <w:rPr>
          <w:rFonts w:ascii="Times New Roman" w:eastAsia="Times New Roman" w:hAnsi="Times New Roman" w:cs="Times New Roman"/>
          <w:b/>
          <w:sz w:val="24"/>
          <w:szCs w:val="24"/>
          <w:lang w:eastAsia="en-US"/>
        </w:rPr>
      </w:pPr>
      <w:r w:rsidRPr="00CE6C1B">
        <w:rPr>
          <w:rFonts w:ascii="Times New Roman" w:eastAsia="Times New Roman" w:hAnsi="Times New Roman" w:cs="Times New Roman"/>
          <w:b/>
          <w:sz w:val="24"/>
          <w:szCs w:val="24"/>
          <w:lang w:eastAsia="en-US"/>
        </w:rPr>
        <w:lastRenderedPageBreak/>
        <w:t>TINJAUAN PUSTAKA</w:t>
      </w:r>
    </w:p>
    <w:p w:rsidR="00B5495D" w:rsidRPr="00B5495D" w:rsidRDefault="00B5495D" w:rsidP="00A01839">
      <w:pPr>
        <w:pStyle w:val="ListParagraph"/>
        <w:numPr>
          <w:ilvl w:val="0"/>
          <w:numId w:val="8"/>
        </w:numPr>
        <w:shd w:val="clear" w:color="auto" w:fill="FFFFFF"/>
        <w:spacing w:line="360" w:lineRule="auto"/>
        <w:ind w:left="284" w:hanging="284"/>
        <w:jc w:val="both"/>
        <w:rPr>
          <w:b/>
          <w:bCs/>
        </w:rPr>
      </w:pPr>
      <w:proofErr w:type="spellStart"/>
      <w:r w:rsidRPr="00B5495D">
        <w:rPr>
          <w:b/>
        </w:rPr>
        <w:t>Peranan</w:t>
      </w:r>
      <w:proofErr w:type="spellEnd"/>
      <w:r w:rsidRPr="00B5495D">
        <w:rPr>
          <w:bCs/>
        </w:rPr>
        <w:t xml:space="preserve"> </w:t>
      </w:r>
      <w:r w:rsidRPr="00B5495D">
        <w:rPr>
          <w:b/>
          <w:bCs/>
        </w:rPr>
        <w:t xml:space="preserve">Orang </w:t>
      </w:r>
      <w:proofErr w:type="spellStart"/>
      <w:r w:rsidRPr="00B5495D">
        <w:rPr>
          <w:b/>
          <w:bCs/>
        </w:rPr>
        <w:t>Tua</w:t>
      </w:r>
      <w:proofErr w:type="spellEnd"/>
      <w:r w:rsidRPr="00B5495D">
        <w:rPr>
          <w:b/>
          <w:bCs/>
        </w:rPr>
        <w:t xml:space="preserve"> </w:t>
      </w:r>
      <w:proofErr w:type="spellStart"/>
      <w:r w:rsidRPr="00B5495D">
        <w:rPr>
          <w:b/>
          <w:bCs/>
        </w:rPr>
        <w:t>dalam</w:t>
      </w:r>
      <w:proofErr w:type="spellEnd"/>
      <w:r w:rsidRPr="00B5495D">
        <w:rPr>
          <w:b/>
          <w:bCs/>
        </w:rPr>
        <w:t xml:space="preserve"> </w:t>
      </w:r>
      <w:proofErr w:type="spellStart"/>
      <w:r w:rsidRPr="00B5495D">
        <w:rPr>
          <w:b/>
          <w:bCs/>
        </w:rPr>
        <w:t>Pendidikan</w:t>
      </w:r>
      <w:proofErr w:type="spellEnd"/>
    </w:p>
    <w:p w:rsidR="00B5495D" w:rsidRPr="00B5495D" w:rsidRDefault="00B5495D" w:rsidP="00C97B02">
      <w:pPr>
        <w:autoSpaceDE w:val="0"/>
        <w:autoSpaceDN w:val="0"/>
        <w:adjustRightInd w:val="0"/>
        <w:spacing w:line="360" w:lineRule="auto"/>
        <w:ind w:firstLine="567"/>
        <w:jc w:val="both"/>
        <w:rPr>
          <w:rFonts w:ascii="Times New Roman" w:hAnsi="Times New Roman" w:cs="Times New Roman"/>
          <w:sz w:val="24"/>
          <w:szCs w:val="24"/>
        </w:rPr>
      </w:pPr>
      <w:r w:rsidRPr="00B5495D">
        <w:rPr>
          <w:rFonts w:ascii="Times New Roman" w:hAnsi="Times New Roman" w:cs="Times New Roman"/>
          <w:sz w:val="24"/>
          <w:szCs w:val="24"/>
        </w:rPr>
        <w:t>Sejak lahir anak mempunyai sifat ketidakberdayaan yang memerlukan pertolongan, perlindungan, bantuan, tuntunan, dan asuhan dari orang tua. Dari pernyataan itu dapat disimpulkan bahwa anak sejak lahir membutuhkan pendidikan dari orang tuanya. Pendidikan dari orangtua sangat diperlukan anak dalam mengaktualisasikan potensi yang ada pada diri anak itu sendiri.  Setiap orang tua tentu saja mempunyai cita-cita, tujuan dan harapan, itu akan tercapai bila anak dapat mencapai dalam pendidikan dengan baik. Orang tua adalah sosok teladan yang akan diidentifikasi dan diinternalisasi menjadi peran dan sikap oleh anak. Salah satu tugas utama orang tua adalah mendidik keturunannya, dengan kata lain dalam relasi antara anak dan orangtua itu secara kodrati tercakup unsur pendidikan pengembangan kepribadian anak dan mendewasakannya. Karena itu orangtua merupakan pendidik paling pertama dan paling utama bagi anak-anaknya.</w:t>
      </w:r>
    </w:p>
    <w:p w:rsidR="00B5495D" w:rsidRPr="00B5495D" w:rsidRDefault="00B5495D" w:rsidP="00C97B02">
      <w:pPr>
        <w:autoSpaceDE w:val="0"/>
        <w:autoSpaceDN w:val="0"/>
        <w:adjustRightInd w:val="0"/>
        <w:spacing w:line="360" w:lineRule="auto"/>
        <w:ind w:firstLine="567"/>
        <w:jc w:val="both"/>
        <w:rPr>
          <w:rFonts w:ascii="Times New Roman" w:hAnsi="Times New Roman" w:cs="Times New Roman"/>
          <w:sz w:val="24"/>
          <w:szCs w:val="24"/>
        </w:rPr>
      </w:pPr>
      <w:r w:rsidRPr="00B5495D">
        <w:rPr>
          <w:rFonts w:ascii="Times New Roman" w:hAnsi="Times New Roman" w:cs="Times New Roman"/>
          <w:sz w:val="24"/>
          <w:szCs w:val="24"/>
        </w:rPr>
        <w:t>Menyinggung peranan orang tua sebagai manusia pertama yang akan membentuk kepribadian diri anak, dalam keluarga itulah anak akan mempelajari pola tingkah laku, sikap, keyakinan, cita-cita dan nilai dalam masyarakat dalam rangka perkembangan pribadinya. Jadi orangtua sangat penting membentuk kepribadian anak dalam mengaktualisasikan potensi yang ada sejak anak itu dilahirkan, maka penanaman pendidikan pada anak sangat penting.</w:t>
      </w:r>
    </w:p>
    <w:p w:rsidR="00B5495D" w:rsidRPr="00B5495D" w:rsidRDefault="00B5495D" w:rsidP="00015B30">
      <w:pPr>
        <w:autoSpaceDE w:val="0"/>
        <w:autoSpaceDN w:val="0"/>
        <w:adjustRightInd w:val="0"/>
        <w:spacing w:line="360" w:lineRule="auto"/>
        <w:ind w:firstLine="567"/>
        <w:jc w:val="both"/>
        <w:rPr>
          <w:rFonts w:ascii="Times New Roman" w:hAnsi="Times New Roman" w:cs="Times New Roman"/>
          <w:sz w:val="24"/>
          <w:szCs w:val="24"/>
          <w:lang w:val="pt-BR"/>
        </w:rPr>
      </w:pPr>
      <w:r w:rsidRPr="00B5495D">
        <w:rPr>
          <w:rFonts w:ascii="Times New Roman" w:hAnsi="Times New Roman" w:cs="Times New Roman"/>
          <w:sz w:val="24"/>
          <w:szCs w:val="24"/>
          <w:lang w:val="pt-BR"/>
        </w:rPr>
        <w:t xml:space="preserve">Orang tua merupakan salah satu faktor yang sangat penting dalam pendidikan, karena dalam kesehariannya anak lebih banyak berinteraksi dengan orang tua dibandingkan dengan guru di sekolah. Anak yang dilahirkan oleh orang tua akan memiliki sifat dan pembawaan seperti halnya orang tua. Menurut  Purwanto (2004:23) Pembawaan adalah seluruh kemungkinan yang terkandung dalam sel-benih yang akan berkembang mencapai perwujudannya. Pembawaan yang dibawa si anak sejak lahir adalah potensi-potensi yang aktif dan pasif, yang akan terus berkembang hingga mencapai perwujudannya. Beberapa macam pembawaan dan pengaruh keturunan orang tua terhadap anaknya antara lain a) </w:t>
      </w:r>
      <w:r w:rsidRPr="00B5495D">
        <w:rPr>
          <w:rFonts w:ascii="Times New Roman" w:hAnsi="Times New Roman" w:cs="Times New Roman"/>
          <w:bCs/>
          <w:sz w:val="24"/>
          <w:szCs w:val="24"/>
          <w:lang w:val="pt-BR"/>
        </w:rPr>
        <w:t xml:space="preserve">pembawaan jenis,  </w:t>
      </w:r>
      <w:r w:rsidRPr="00B5495D">
        <w:rPr>
          <w:rFonts w:ascii="Times New Roman" w:hAnsi="Times New Roman" w:cs="Times New Roman"/>
          <w:sz w:val="24"/>
          <w:szCs w:val="24"/>
          <w:lang w:val="pt-BR"/>
        </w:rPr>
        <w:t xml:space="preserve">tiap-tiap manusia biasa di waktu lahirnya telah memiliki pembawaan jenis, yaitu jenis manusia. Bentuk badannya, anggota-anggota tubuhnya, intelegensinya, ingatannya yang semuanya itu menunjukan ciri-ciri </w:t>
      </w:r>
      <w:r w:rsidRPr="00B5495D">
        <w:rPr>
          <w:rFonts w:ascii="Times New Roman" w:hAnsi="Times New Roman" w:cs="Times New Roman"/>
          <w:sz w:val="24"/>
          <w:szCs w:val="24"/>
          <w:lang w:val="pt-BR"/>
        </w:rPr>
        <w:lastRenderedPageBreak/>
        <w:t xml:space="preserve">yang khas, dan berbeda dengan jenis-jenis mahluk lainnya,  b) </w:t>
      </w:r>
      <w:r w:rsidRPr="00B5495D">
        <w:rPr>
          <w:rFonts w:ascii="Times New Roman" w:hAnsi="Times New Roman" w:cs="Times New Roman"/>
          <w:bCs/>
          <w:sz w:val="24"/>
          <w:szCs w:val="24"/>
          <w:lang w:val="pt-BR"/>
        </w:rPr>
        <w:t xml:space="preserve">pembawaan ras, </w:t>
      </w:r>
      <w:r w:rsidRPr="00B5495D">
        <w:rPr>
          <w:rFonts w:ascii="Times New Roman" w:hAnsi="Times New Roman" w:cs="Times New Roman"/>
          <w:sz w:val="24"/>
          <w:szCs w:val="24"/>
          <w:lang w:val="pt-BR"/>
        </w:rPr>
        <w:t xml:space="preserve">dalam jenis manusia pada umumnya masih terdapat lagi berbagai macam perbedaan yang juga termasuk pembawaan keturunan, yaitu pembawaan keturunan mengenai ras, c) pembawaan jenis  kelamin, setiap manusia yang normal sejak lahir telah membawa pembawaan jenis kelamin masing-masing: laki-laki ataupun perempuan. </w:t>
      </w:r>
      <w:r w:rsidRPr="00B5495D">
        <w:rPr>
          <w:rFonts w:ascii="Times New Roman" w:hAnsi="Times New Roman" w:cs="Times New Roman"/>
          <w:sz w:val="24"/>
          <w:szCs w:val="24"/>
          <w:lang w:val="fi-FI"/>
        </w:rPr>
        <w:t>Pada kedua jenis kelamin itu terdapat perbedaan sikap dan sifatnya terhadap dunia luar, d) p</w:t>
      </w:r>
      <w:r w:rsidRPr="00B5495D">
        <w:rPr>
          <w:rFonts w:ascii="Times New Roman" w:hAnsi="Times New Roman" w:cs="Times New Roman"/>
          <w:sz w:val="24"/>
          <w:szCs w:val="24"/>
        </w:rPr>
        <w:t>embawaan perseorangan, tiap-tiap, orang (individu) memiliki pembawaan yang bersifat individual (pembawaan perseorangan) yang tipikal. Tiap-tiap individu – meskipun bersama ras atau jenis kelaminnya – masing-masing sifat mempunyai pembawaan watak, intelegensi dan sifat yang berbeda.</w:t>
      </w:r>
    </w:p>
    <w:p w:rsidR="00B5495D" w:rsidRPr="00B5495D" w:rsidRDefault="00B5495D" w:rsidP="00B3664C">
      <w:pPr>
        <w:autoSpaceDE w:val="0"/>
        <w:autoSpaceDN w:val="0"/>
        <w:adjustRightInd w:val="0"/>
        <w:spacing w:after="120" w:line="360" w:lineRule="auto"/>
        <w:ind w:firstLine="567"/>
        <w:jc w:val="both"/>
        <w:rPr>
          <w:rFonts w:ascii="Times New Roman" w:hAnsi="Times New Roman" w:cs="Times New Roman"/>
          <w:sz w:val="24"/>
          <w:szCs w:val="24"/>
          <w:lang w:val="fi-FI"/>
        </w:rPr>
      </w:pPr>
      <w:r w:rsidRPr="00B5495D">
        <w:rPr>
          <w:rFonts w:ascii="Times New Roman" w:hAnsi="Times New Roman" w:cs="Times New Roman"/>
          <w:sz w:val="24"/>
          <w:szCs w:val="24"/>
          <w:lang w:val="fi-FI"/>
        </w:rPr>
        <w:t xml:space="preserve">Perlu adanya keterlibatan, perhatian dan partisipasi aktif orang tua dari semua pihak agar </w:t>
      </w:r>
      <w:r w:rsidRPr="00B3664C">
        <w:rPr>
          <w:rFonts w:ascii="Times New Roman" w:hAnsi="Times New Roman" w:cs="Times New Roman"/>
          <w:sz w:val="24"/>
          <w:szCs w:val="24"/>
          <w:lang w:val="pt-BR"/>
        </w:rPr>
        <w:t>pendidikan</w:t>
      </w:r>
      <w:r w:rsidRPr="00B5495D">
        <w:rPr>
          <w:rFonts w:ascii="Times New Roman" w:hAnsi="Times New Roman" w:cs="Times New Roman"/>
          <w:sz w:val="24"/>
          <w:szCs w:val="24"/>
          <w:lang w:val="fi-FI"/>
        </w:rPr>
        <w:t xml:space="preserve"> berjalan dengan baik, karena partisipasi, perhatian dan kerjasama akan melahirkan semangat kebersamaan dalam mengelola pendidikan “. Sejalan dengan pendapat diatas,  Kosim (2000:73)  dalam ‘bukunya Orang tua dalam pendidikan’ mengatakan “ tanpa adanya keterlibatan dan partisipasi aktif orang tua dari semua pihak termasuk orang tua maka mustahil pendidikan akan berjalan dengan baik “. </w:t>
      </w:r>
      <w:r w:rsidRPr="00B5495D">
        <w:rPr>
          <w:rFonts w:ascii="Times New Roman" w:hAnsi="Times New Roman" w:cs="Times New Roman"/>
          <w:sz w:val="24"/>
          <w:szCs w:val="24"/>
          <w:lang w:val="pt-BR"/>
        </w:rPr>
        <w:t xml:space="preserve">Agar pendidikan berjalan dengan baik, seperti yang disampaikan di atas maka perlu diperhatikan hal-hal berikut: a) </w:t>
      </w:r>
      <w:r w:rsidRPr="00B5495D">
        <w:rPr>
          <w:rFonts w:ascii="Times New Roman" w:hAnsi="Times New Roman" w:cs="Times New Roman"/>
          <w:sz w:val="24"/>
          <w:szCs w:val="24"/>
          <w:lang w:val="nl-NL"/>
        </w:rPr>
        <w:t>sarana dan prasarana yang mendukung proses belajar dan mengajar</w:t>
      </w:r>
      <w:r w:rsidRPr="00B5495D">
        <w:rPr>
          <w:rFonts w:ascii="Times New Roman" w:hAnsi="Times New Roman" w:cs="Times New Roman"/>
          <w:sz w:val="24"/>
          <w:szCs w:val="24"/>
          <w:lang w:val="fi-FI"/>
        </w:rPr>
        <w:t xml:space="preserve">, b) </w:t>
      </w:r>
      <w:r w:rsidRPr="00B5495D">
        <w:rPr>
          <w:rFonts w:ascii="Times New Roman" w:hAnsi="Times New Roman" w:cs="Times New Roman"/>
          <w:sz w:val="24"/>
          <w:szCs w:val="24"/>
          <w:lang w:val="pt-BR"/>
        </w:rPr>
        <w:t>keterlibatan orang tua dalam mendidik putra/putrinya di rumah</w:t>
      </w:r>
      <w:r w:rsidRPr="00B5495D">
        <w:rPr>
          <w:rFonts w:ascii="Times New Roman" w:hAnsi="Times New Roman" w:cs="Times New Roman"/>
          <w:sz w:val="24"/>
          <w:szCs w:val="24"/>
          <w:lang w:val="fi-FI"/>
        </w:rPr>
        <w:t xml:space="preserve">, c) </w:t>
      </w:r>
      <w:r w:rsidRPr="00B5495D">
        <w:rPr>
          <w:rFonts w:ascii="Times New Roman" w:hAnsi="Times New Roman" w:cs="Times New Roman"/>
          <w:sz w:val="24"/>
          <w:szCs w:val="24"/>
        </w:rPr>
        <w:t>tenaga pendidik yang handal dan berkualitas yang paham dengan dunia pendidikan</w:t>
      </w:r>
      <w:r w:rsidRPr="00B5495D">
        <w:rPr>
          <w:rFonts w:ascii="Times New Roman" w:hAnsi="Times New Roman" w:cs="Times New Roman"/>
          <w:sz w:val="24"/>
          <w:szCs w:val="24"/>
          <w:lang w:val="fi-FI"/>
        </w:rPr>
        <w:t>, d) h</w:t>
      </w:r>
      <w:r w:rsidRPr="00B5495D">
        <w:rPr>
          <w:rFonts w:ascii="Times New Roman" w:hAnsi="Times New Roman" w:cs="Times New Roman"/>
          <w:sz w:val="24"/>
          <w:szCs w:val="24"/>
        </w:rPr>
        <w:t>ubungan yang baik dengan lingkungan sekitar</w:t>
      </w:r>
      <w:r w:rsidRPr="00B5495D">
        <w:rPr>
          <w:rFonts w:ascii="Times New Roman" w:hAnsi="Times New Roman" w:cs="Times New Roman"/>
          <w:sz w:val="24"/>
          <w:szCs w:val="24"/>
          <w:lang w:val="fi-FI"/>
        </w:rPr>
        <w:t>, e) p</w:t>
      </w:r>
      <w:r w:rsidRPr="00B5495D">
        <w:rPr>
          <w:rFonts w:ascii="Times New Roman" w:hAnsi="Times New Roman" w:cs="Times New Roman"/>
          <w:sz w:val="24"/>
          <w:szCs w:val="24"/>
          <w:lang w:val="nl-NL"/>
        </w:rPr>
        <w:t>enciptaan suasana belajar yang kondusif dan efektif, dan</w:t>
      </w:r>
      <w:r w:rsidRPr="00B5495D">
        <w:rPr>
          <w:rFonts w:ascii="Times New Roman" w:hAnsi="Times New Roman" w:cs="Times New Roman"/>
          <w:sz w:val="24"/>
          <w:szCs w:val="24"/>
          <w:lang w:val="fi-FI"/>
        </w:rPr>
        <w:t xml:space="preserve"> f) p</w:t>
      </w:r>
      <w:r w:rsidRPr="00B5495D">
        <w:rPr>
          <w:rFonts w:ascii="Times New Roman" w:hAnsi="Times New Roman" w:cs="Times New Roman"/>
          <w:sz w:val="24"/>
          <w:szCs w:val="24"/>
          <w:lang w:val="nl-NL"/>
        </w:rPr>
        <w:t>engawasan bersama antara orang tua dan guru dalam meningkatkan kualitas pendidikan</w:t>
      </w:r>
    </w:p>
    <w:p w:rsidR="00B5495D" w:rsidRPr="00B3664C" w:rsidRDefault="00B5495D" w:rsidP="00A01839">
      <w:pPr>
        <w:pStyle w:val="ListParagraph"/>
        <w:numPr>
          <w:ilvl w:val="0"/>
          <w:numId w:val="8"/>
        </w:numPr>
        <w:shd w:val="clear" w:color="auto" w:fill="FFFFFF"/>
        <w:spacing w:line="360" w:lineRule="auto"/>
        <w:ind w:left="284" w:hanging="284"/>
        <w:jc w:val="both"/>
        <w:rPr>
          <w:b/>
          <w:bCs/>
        </w:rPr>
      </w:pPr>
      <w:proofErr w:type="spellStart"/>
      <w:r w:rsidRPr="00B3664C">
        <w:rPr>
          <w:b/>
          <w:bCs/>
        </w:rPr>
        <w:t>Hakikat</w:t>
      </w:r>
      <w:proofErr w:type="spellEnd"/>
      <w:r w:rsidRPr="00B3664C">
        <w:rPr>
          <w:b/>
          <w:bCs/>
        </w:rPr>
        <w:t xml:space="preserve"> </w:t>
      </w:r>
      <w:proofErr w:type="spellStart"/>
      <w:r w:rsidRPr="00B3664C">
        <w:rPr>
          <w:b/>
          <w:bCs/>
        </w:rPr>
        <w:t>Motivasi</w:t>
      </w:r>
      <w:proofErr w:type="spellEnd"/>
      <w:r w:rsidRPr="00B3664C">
        <w:rPr>
          <w:b/>
          <w:bCs/>
        </w:rPr>
        <w:t xml:space="preserve"> </w:t>
      </w:r>
      <w:proofErr w:type="spellStart"/>
      <w:r w:rsidRPr="00B3664C">
        <w:rPr>
          <w:b/>
          <w:bCs/>
        </w:rPr>
        <w:t>Belajar</w:t>
      </w:r>
      <w:proofErr w:type="spellEnd"/>
    </w:p>
    <w:p w:rsidR="00B5495D" w:rsidRPr="00B5495D" w:rsidRDefault="00B5495D" w:rsidP="00B3664C">
      <w:pPr>
        <w:autoSpaceDE w:val="0"/>
        <w:autoSpaceDN w:val="0"/>
        <w:adjustRightInd w:val="0"/>
        <w:spacing w:line="360" w:lineRule="auto"/>
        <w:ind w:firstLine="567"/>
        <w:jc w:val="both"/>
        <w:rPr>
          <w:rFonts w:ascii="Times New Roman" w:hAnsi="Times New Roman" w:cs="Times New Roman"/>
          <w:sz w:val="24"/>
          <w:szCs w:val="24"/>
          <w:lang w:val="nl-NL"/>
        </w:rPr>
      </w:pPr>
      <w:r w:rsidRPr="00B3664C">
        <w:rPr>
          <w:rFonts w:ascii="Times New Roman" w:hAnsi="Times New Roman" w:cs="Times New Roman"/>
          <w:sz w:val="24"/>
          <w:szCs w:val="24"/>
          <w:lang w:val="fi-FI"/>
        </w:rPr>
        <w:t>Belajar</w:t>
      </w:r>
      <w:r w:rsidRPr="00B5495D">
        <w:rPr>
          <w:rFonts w:ascii="Times New Roman" w:hAnsi="Times New Roman" w:cs="Times New Roman"/>
          <w:sz w:val="24"/>
          <w:szCs w:val="24"/>
          <w:lang w:val="nl-NL"/>
        </w:rPr>
        <w:t xml:space="preserve"> merupakan kegiatan sehari-hari bagi siswa sekolah. Kegiatan belajar tersebut ada yang dilakukan di sekolah, di rumah dan di tempat lain seperti di museum, perpustakaan, sawah, dan di tempat yang lain. Berhasil atau tidaknya belajar adalah jika ada perubahan baik perilaku, bertambahnya pengetahuan, ketermapilan, sikap, dan karakter seseorang (Karwono dan Mularsih, 2017:13). </w:t>
      </w:r>
    </w:p>
    <w:p w:rsidR="00B5495D" w:rsidRDefault="00B5495D" w:rsidP="00D845F7">
      <w:pPr>
        <w:autoSpaceDE w:val="0"/>
        <w:autoSpaceDN w:val="0"/>
        <w:adjustRightInd w:val="0"/>
        <w:spacing w:line="360" w:lineRule="auto"/>
        <w:ind w:firstLine="567"/>
        <w:jc w:val="both"/>
        <w:rPr>
          <w:rFonts w:ascii="Times New Roman" w:hAnsi="Times New Roman" w:cs="Times New Roman"/>
          <w:sz w:val="24"/>
          <w:szCs w:val="24"/>
        </w:rPr>
      </w:pPr>
      <w:r w:rsidRPr="00B5495D">
        <w:rPr>
          <w:rFonts w:ascii="Times New Roman" w:hAnsi="Times New Roman" w:cs="Times New Roman"/>
          <w:sz w:val="24"/>
          <w:szCs w:val="24"/>
          <w:lang w:val="nl-NL"/>
        </w:rPr>
        <w:lastRenderedPageBreak/>
        <w:t xml:space="preserve">Belajar membutuhkan dorongan yang timbul dari dalam  diri siswa untuk mampu berkompetensi dalam  dunia pendidikan. Ada </w:t>
      </w:r>
      <w:r w:rsidRPr="00CF6D1A">
        <w:rPr>
          <w:rStyle w:val="Strong"/>
          <w:rFonts w:ascii="Times New Roman" w:hAnsi="Times New Roman" w:cs="Times New Roman"/>
          <w:b w:val="0"/>
          <w:sz w:val="24"/>
          <w:szCs w:val="24"/>
          <w:lang w:val="it-IT"/>
        </w:rPr>
        <w:t xml:space="preserve">6 konsep penting motivasi belajar menurut  Kasyadi dkk (2014: 25) sebagai berikut: </w:t>
      </w:r>
      <w:r w:rsidRPr="00CF6D1A">
        <w:rPr>
          <w:rFonts w:ascii="Times New Roman" w:hAnsi="Times New Roman" w:cs="Times New Roman"/>
          <w:sz w:val="24"/>
          <w:szCs w:val="24"/>
          <w:lang w:val="nl-NL"/>
        </w:rPr>
        <w:t>a)</w:t>
      </w:r>
      <w:r w:rsidRPr="00CF6D1A">
        <w:rPr>
          <w:rFonts w:ascii="Times New Roman" w:hAnsi="Times New Roman" w:cs="Times New Roman"/>
          <w:b/>
          <w:sz w:val="24"/>
          <w:szCs w:val="24"/>
          <w:lang w:val="nl-NL"/>
        </w:rPr>
        <w:t xml:space="preserve"> </w:t>
      </w:r>
      <w:r w:rsidRPr="00CF6D1A">
        <w:rPr>
          <w:rStyle w:val="Strong"/>
          <w:rFonts w:ascii="Times New Roman" w:hAnsi="Times New Roman" w:cs="Times New Roman"/>
          <w:b w:val="0"/>
          <w:sz w:val="24"/>
          <w:szCs w:val="24"/>
          <w:lang w:val="it-IT"/>
        </w:rPr>
        <w:t>motivasi belajar</w:t>
      </w:r>
      <w:r w:rsidRPr="00CF6D1A">
        <w:rPr>
          <w:rFonts w:ascii="Times New Roman" w:hAnsi="Times New Roman" w:cs="Times New Roman"/>
          <w:b/>
          <w:sz w:val="24"/>
          <w:szCs w:val="24"/>
          <w:lang w:val="it-IT"/>
        </w:rPr>
        <w:t xml:space="preserve"> </w:t>
      </w:r>
      <w:r w:rsidRPr="00CF6D1A">
        <w:rPr>
          <w:rFonts w:ascii="Times New Roman" w:hAnsi="Times New Roman" w:cs="Times New Roman"/>
          <w:sz w:val="24"/>
          <w:szCs w:val="24"/>
          <w:lang w:val="it-IT"/>
        </w:rPr>
        <w:t xml:space="preserve">adalah proses internal yang mengaktifkan, memandu dan mempertahankan perilaku dari waktu ke waktu. Individu </w:t>
      </w:r>
      <w:r w:rsidRPr="00CF6D1A">
        <w:rPr>
          <w:rStyle w:val="Strong"/>
          <w:rFonts w:ascii="Times New Roman" w:hAnsi="Times New Roman" w:cs="Times New Roman"/>
          <w:b w:val="0"/>
          <w:sz w:val="24"/>
          <w:szCs w:val="24"/>
          <w:lang w:val="it-IT"/>
        </w:rPr>
        <w:t>termotivasi</w:t>
      </w:r>
      <w:r w:rsidRPr="00CF6D1A">
        <w:rPr>
          <w:rFonts w:ascii="Times New Roman" w:hAnsi="Times New Roman" w:cs="Times New Roman"/>
          <w:sz w:val="24"/>
          <w:szCs w:val="24"/>
          <w:lang w:val="it-IT"/>
        </w:rPr>
        <w:t xml:space="preserve"> karena berbagai alasan yang berbeda, dengan intensitas yang berbeda. Sebagai misal, seorang </w:t>
      </w:r>
      <w:r w:rsidRPr="00CF6D1A">
        <w:rPr>
          <w:rStyle w:val="Strong"/>
          <w:rFonts w:ascii="Times New Roman" w:hAnsi="Times New Roman" w:cs="Times New Roman"/>
          <w:b w:val="0"/>
          <w:sz w:val="24"/>
          <w:szCs w:val="24"/>
          <w:lang w:val="it-IT"/>
        </w:rPr>
        <w:t>siswa</w:t>
      </w:r>
      <w:r w:rsidRPr="00CF6D1A">
        <w:rPr>
          <w:rFonts w:ascii="Times New Roman" w:hAnsi="Times New Roman" w:cs="Times New Roman"/>
          <w:sz w:val="24"/>
          <w:szCs w:val="24"/>
          <w:lang w:val="it-IT"/>
        </w:rPr>
        <w:t xml:space="preserve"> dapat tinggi </w:t>
      </w:r>
      <w:r w:rsidRPr="00CF6D1A">
        <w:rPr>
          <w:rStyle w:val="Strong"/>
          <w:rFonts w:ascii="Times New Roman" w:hAnsi="Times New Roman" w:cs="Times New Roman"/>
          <w:b w:val="0"/>
          <w:sz w:val="24"/>
          <w:szCs w:val="24"/>
          <w:lang w:val="it-IT"/>
        </w:rPr>
        <w:t>motivasinya</w:t>
      </w:r>
      <w:r w:rsidRPr="00CF6D1A">
        <w:rPr>
          <w:rFonts w:ascii="Times New Roman" w:hAnsi="Times New Roman" w:cs="Times New Roman"/>
          <w:b/>
          <w:sz w:val="24"/>
          <w:szCs w:val="24"/>
          <w:lang w:val="it-IT"/>
        </w:rPr>
        <w:t xml:space="preserve"> </w:t>
      </w:r>
      <w:r w:rsidRPr="00CF6D1A">
        <w:rPr>
          <w:rFonts w:ascii="Times New Roman" w:hAnsi="Times New Roman" w:cs="Times New Roman"/>
          <w:sz w:val="24"/>
          <w:szCs w:val="24"/>
          <w:lang w:val="it-IT"/>
        </w:rPr>
        <w:t>untuk menghadapi tes ilmu sosial dengantujuan mendapatkan nilai tinggi (</w:t>
      </w:r>
      <w:r w:rsidRPr="00CF6D1A">
        <w:rPr>
          <w:rStyle w:val="Strong"/>
          <w:rFonts w:ascii="Times New Roman" w:hAnsi="Times New Roman" w:cs="Times New Roman"/>
          <w:b w:val="0"/>
          <w:sz w:val="24"/>
          <w:szCs w:val="24"/>
          <w:lang w:val="it-IT"/>
        </w:rPr>
        <w:t>motivasi ekstrinsik</w:t>
      </w:r>
      <w:r w:rsidRPr="00CF6D1A">
        <w:rPr>
          <w:rFonts w:ascii="Times New Roman" w:hAnsi="Times New Roman" w:cs="Times New Roman"/>
          <w:sz w:val="24"/>
          <w:szCs w:val="24"/>
          <w:lang w:val="it-IT"/>
        </w:rPr>
        <w:t>) dan tinggi motivasinya menghadapi tes IPA karena tertarik dengan mata pelajaran tersebut (</w:t>
      </w:r>
      <w:r w:rsidRPr="00CF6D1A">
        <w:rPr>
          <w:rStyle w:val="Strong"/>
          <w:rFonts w:ascii="Times New Roman" w:hAnsi="Times New Roman" w:cs="Times New Roman"/>
          <w:b w:val="0"/>
          <w:sz w:val="24"/>
          <w:szCs w:val="24"/>
          <w:lang w:val="it-IT"/>
        </w:rPr>
        <w:t>motivasi intrinsik</w:t>
      </w:r>
      <w:r w:rsidRPr="00CF6D1A">
        <w:rPr>
          <w:rFonts w:ascii="Times New Roman" w:hAnsi="Times New Roman" w:cs="Times New Roman"/>
          <w:sz w:val="24"/>
          <w:szCs w:val="24"/>
          <w:lang w:val="it-IT"/>
        </w:rPr>
        <w:t xml:space="preserve">), b) </w:t>
      </w:r>
      <w:r w:rsidRPr="00CF6D1A">
        <w:rPr>
          <w:rStyle w:val="Strong"/>
          <w:rFonts w:ascii="Times New Roman" w:hAnsi="Times New Roman" w:cs="Times New Roman"/>
          <w:b w:val="0"/>
          <w:sz w:val="24"/>
          <w:szCs w:val="24"/>
          <w:lang w:val="it-IT"/>
        </w:rPr>
        <w:t>Motivasi belajar</w:t>
      </w:r>
      <w:r w:rsidRPr="00CF6D1A">
        <w:rPr>
          <w:rFonts w:ascii="Times New Roman" w:hAnsi="Times New Roman" w:cs="Times New Roman"/>
          <w:b/>
          <w:sz w:val="24"/>
          <w:szCs w:val="24"/>
          <w:lang w:val="it-IT"/>
        </w:rPr>
        <w:t xml:space="preserve"> </w:t>
      </w:r>
      <w:r w:rsidRPr="00CF6D1A">
        <w:rPr>
          <w:rFonts w:ascii="Times New Roman" w:hAnsi="Times New Roman" w:cs="Times New Roman"/>
          <w:sz w:val="24"/>
          <w:szCs w:val="24"/>
          <w:lang w:val="it-IT"/>
        </w:rPr>
        <w:t xml:space="preserve">bergantung pada teori yang menjelaskannya, dapat merupakan suatu konsekuensi dari penguatan </w:t>
      </w:r>
      <w:r w:rsidRPr="00CF6D1A">
        <w:rPr>
          <w:rFonts w:ascii="Times New Roman" w:hAnsi="Times New Roman" w:cs="Times New Roman"/>
          <w:i/>
          <w:sz w:val="24"/>
          <w:szCs w:val="24"/>
          <w:lang w:val="it-IT"/>
        </w:rPr>
        <w:t xml:space="preserve">(reinforcement), </w:t>
      </w:r>
      <w:r w:rsidRPr="00CF6D1A">
        <w:rPr>
          <w:rFonts w:ascii="Times New Roman" w:hAnsi="Times New Roman" w:cs="Times New Roman"/>
          <w:sz w:val="24"/>
          <w:szCs w:val="24"/>
          <w:lang w:val="it-IT"/>
        </w:rPr>
        <w:t xml:space="preserve">suatu ukuran kebutuhan manusia, suatu hasil dari disonan atau ketidakcocokan, suatu atribusi dari keberhasilan atau kegagalan, atau suatu harapan dari peluang keberhasilan, c) </w:t>
      </w:r>
      <w:r w:rsidRPr="00CF6D1A">
        <w:rPr>
          <w:rStyle w:val="Strong"/>
          <w:rFonts w:ascii="Times New Roman" w:hAnsi="Times New Roman" w:cs="Times New Roman"/>
          <w:b w:val="0"/>
          <w:sz w:val="24"/>
          <w:szCs w:val="24"/>
          <w:lang w:val="it-IT"/>
        </w:rPr>
        <w:t>motivasi belajar</w:t>
      </w:r>
      <w:r w:rsidRPr="00CF6D1A">
        <w:rPr>
          <w:rFonts w:ascii="Times New Roman" w:hAnsi="Times New Roman" w:cs="Times New Roman"/>
          <w:sz w:val="24"/>
          <w:szCs w:val="24"/>
          <w:lang w:val="it-IT"/>
        </w:rPr>
        <w:t xml:space="preserve"> dapat ditingkatkan dengan penekanan tujuan-tujuan belajar dan pemberdayaan atribusi, d) </w:t>
      </w:r>
      <w:r w:rsidRPr="00CF6D1A">
        <w:rPr>
          <w:rStyle w:val="Strong"/>
          <w:rFonts w:ascii="Times New Roman" w:hAnsi="Times New Roman" w:cs="Times New Roman"/>
          <w:b w:val="0"/>
          <w:sz w:val="24"/>
          <w:szCs w:val="24"/>
          <w:lang w:val="it-IT"/>
        </w:rPr>
        <w:t>motivasi belajar</w:t>
      </w:r>
      <w:r w:rsidRPr="00CF6D1A">
        <w:rPr>
          <w:rFonts w:ascii="Times New Roman" w:hAnsi="Times New Roman" w:cs="Times New Roman"/>
          <w:b/>
          <w:sz w:val="24"/>
          <w:szCs w:val="24"/>
          <w:lang w:val="it-IT"/>
        </w:rPr>
        <w:t xml:space="preserve"> </w:t>
      </w:r>
      <w:r w:rsidRPr="00CF6D1A">
        <w:rPr>
          <w:rFonts w:ascii="Times New Roman" w:hAnsi="Times New Roman" w:cs="Times New Roman"/>
          <w:sz w:val="24"/>
          <w:szCs w:val="24"/>
          <w:lang w:val="it-IT"/>
        </w:rPr>
        <w:t xml:space="preserve">dapat meningkat apabila </w:t>
      </w:r>
      <w:r w:rsidRPr="00CF6D1A">
        <w:rPr>
          <w:rStyle w:val="Strong"/>
          <w:rFonts w:ascii="Times New Roman" w:hAnsi="Times New Roman" w:cs="Times New Roman"/>
          <w:b w:val="0"/>
          <w:sz w:val="24"/>
          <w:szCs w:val="24"/>
          <w:lang w:val="it-IT"/>
        </w:rPr>
        <w:t>guru</w:t>
      </w:r>
      <w:r w:rsidRPr="00CF6D1A">
        <w:rPr>
          <w:rFonts w:ascii="Times New Roman" w:hAnsi="Times New Roman" w:cs="Times New Roman"/>
          <w:sz w:val="24"/>
          <w:szCs w:val="24"/>
          <w:lang w:val="it-IT"/>
        </w:rPr>
        <w:t xml:space="preserve"> membangkitkan </w:t>
      </w:r>
      <w:r w:rsidRPr="00CF6D1A">
        <w:rPr>
          <w:rStyle w:val="Strong"/>
          <w:rFonts w:ascii="Times New Roman" w:hAnsi="Times New Roman" w:cs="Times New Roman"/>
          <w:b w:val="0"/>
          <w:sz w:val="24"/>
          <w:szCs w:val="24"/>
          <w:lang w:val="it-IT"/>
        </w:rPr>
        <w:t>minat siswa</w:t>
      </w:r>
      <w:r w:rsidRPr="00CF6D1A">
        <w:rPr>
          <w:rFonts w:ascii="Times New Roman" w:hAnsi="Times New Roman" w:cs="Times New Roman"/>
          <w:sz w:val="24"/>
          <w:szCs w:val="24"/>
          <w:lang w:val="it-IT"/>
        </w:rPr>
        <w:t xml:space="preserve">, memelihara rasa ingin tahu mereka, menggunakan berbagai macam </w:t>
      </w:r>
      <w:r w:rsidRPr="00CF6D1A">
        <w:rPr>
          <w:rStyle w:val="Strong"/>
          <w:rFonts w:ascii="Times New Roman" w:hAnsi="Times New Roman" w:cs="Times New Roman"/>
          <w:b w:val="0"/>
          <w:sz w:val="24"/>
          <w:szCs w:val="24"/>
          <w:lang w:val="it-IT"/>
        </w:rPr>
        <w:t>strategi</w:t>
      </w:r>
      <w:r w:rsidRPr="00CF6D1A">
        <w:rPr>
          <w:rStyle w:val="Strong"/>
          <w:rFonts w:ascii="Times New Roman" w:hAnsi="Times New Roman" w:cs="Times New Roman"/>
          <w:sz w:val="24"/>
          <w:szCs w:val="24"/>
          <w:lang w:val="it-IT"/>
        </w:rPr>
        <w:t xml:space="preserve"> </w:t>
      </w:r>
      <w:r w:rsidRPr="00CF6D1A">
        <w:rPr>
          <w:rStyle w:val="Strong"/>
          <w:rFonts w:ascii="Times New Roman" w:hAnsi="Times New Roman" w:cs="Times New Roman"/>
          <w:b w:val="0"/>
          <w:sz w:val="24"/>
          <w:szCs w:val="24"/>
          <w:lang w:val="it-IT"/>
        </w:rPr>
        <w:t>pengajaran</w:t>
      </w:r>
      <w:r w:rsidRPr="00CF6D1A">
        <w:rPr>
          <w:rFonts w:ascii="Times New Roman" w:hAnsi="Times New Roman" w:cs="Times New Roman"/>
          <w:sz w:val="24"/>
          <w:szCs w:val="24"/>
          <w:lang w:val="it-IT"/>
        </w:rPr>
        <w:t xml:space="preserve">, menyatakan harapan dengan jelas,  dan memberikan umpan balik </w:t>
      </w:r>
      <w:r w:rsidRPr="00CF6D1A">
        <w:rPr>
          <w:rFonts w:ascii="Times New Roman" w:hAnsi="Times New Roman" w:cs="Times New Roman"/>
          <w:i/>
          <w:sz w:val="24"/>
          <w:szCs w:val="24"/>
          <w:lang w:val="it-IT"/>
        </w:rPr>
        <w:t>(feed back)</w:t>
      </w:r>
      <w:r w:rsidRPr="00CF6D1A">
        <w:rPr>
          <w:rFonts w:ascii="Times New Roman" w:hAnsi="Times New Roman" w:cs="Times New Roman"/>
          <w:sz w:val="24"/>
          <w:szCs w:val="24"/>
          <w:lang w:val="it-IT"/>
        </w:rPr>
        <w:t xml:space="preserve"> dengan sering dan segera.</w:t>
      </w:r>
      <w:r w:rsidRPr="00CF6D1A">
        <w:rPr>
          <w:rFonts w:ascii="Times New Roman" w:hAnsi="Times New Roman" w:cs="Times New Roman"/>
          <w:sz w:val="24"/>
          <w:szCs w:val="24"/>
          <w:lang w:val="nl-NL"/>
        </w:rPr>
        <w:t xml:space="preserve"> e) </w:t>
      </w:r>
      <w:r w:rsidRPr="00CF6D1A">
        <w:rPr>
          <w:rStyle w:val="Strong"/>
          <w:rFonts w:ascii="Times New Roman" w:hAnsi="Times New Roman" w:cs="Times New Roman"/>
          <w:b w:val="0"/>
          <w:sz w:val="24"/>
          <w:szCs w:val="24"/>
          <w:lang w:val="nl-NL"/>
        </w:rPr>
        <w:t>m</w:t>
      </w:r>
      <w:r w:rsidRPr="00CF6D1A">
        <w:rPr>
          <w:rStyle w:val="Strong"/>
          <w:rFonts w:ascii="Times New Roman" w:hAnsi="Times New Roman" w:cs="Times New Roman"/>
          <w:b w:val="0"/>
          <w:sz w:val="24"/>
          <w:szCs w:val="24"/>
          <w:lang w:val="it-IT"/>
        </w:rPr>
        <w:t>otivasi belajar</w:t>
      </w:r>
      <w:r w:rsidRPr="00CF6D1A">
        <w:rPr>
          <w:rFonts w:ascii="Times New Roman" w:hAnsi="Times New Roman" w:cs="Times New Roman"/>
          <w:sz w:val="24"/>
          <w:szCs w:val="24"/>
          <w:lang w:val="it-IT"/>
        </w:rPr>
        <w:t xml:space="preserve"> dapat meningkat pada diri </w:t>
      </w:r>
      <w:r w:rsidRPr="00B86A35">
        <w:rPr>
          <w:rStyle w:val="Strong"/>
          <w:rFonts w:ascii="Times New Roman" w:hAnsi="Times New Roman" w:cs="Times New Roman"/>
          <w:b w:val="0"/>
          <w:sz w:val="24"/>
          <w:szCs w:val="24"/>
          <w:lang w:val="it-IT"/>
        </w:rPr>
        <w:t>siswa</w:t>
      </w:r>
      <w:r w:rsidRPr="00CF6D1A">
        <w:rPr>
          <w:rFonts w:ascii="Times New Roman" w:hAnsi="Times New Roman" w:cs="Times New Roman"/>
          <w:sz w:val="24"/>
          <w:szCs w:val="24"/>
          <w:lang w:val="it-IT"/>
        </w:rPr>
        <w:t xml:space="preserve"> apabila</w:t>
      </w:r>
      <w:r w:rsidRPr="00B86A35">
        <w:rPr>
          <w:rFonts w:ascii="Times New Roman" w:hAnsi="Times New Roman" w:cs="Times New Roman"/>
          <w:sz w:val="24"/>
          <w:szCs w:val="24"/>
          <w:lang w:val="it-IT"/>
        </w:rPr>
        <w:t xml:space="preserve"> </w:t>
      </w:r>
      <w:r w:rsidRPr="00B86A35">
        <w:rPr>
          <w:rStyle w:val="Strong"/>
          <w:rFonts w:ascii="Times New Roman" w:hAnsi="Times New Roman" w:cs="Times New Roman"/>
          <w:b w:val="0"/>
          <w:sz w:val="24"/>
          <w:szCs w:val="24"/>
          <w:lang w:val="it-IT"/>
        </w:rPr>
        <w:t>guru</w:t>
      </w:r>
      <w:r w:rsidRPr="00B86A35">
        <w:rPr>
          <w:rFonts w:ascii="Times New Roman" w:hAnsi="Times New Roman" w:cs="Times New Roman"/>
          <w:b/>
          <w:sz w:val="24"/>
          <w:szCs w:val="24"/>
          <w:lang w:val="it-IT"/>
        </w:rPr>
        <w:t xml:space="preserve"> </w:t>
      </w:r>
      <w:r w:rsidRPr="00B86A35">
        <w:rPr>
          <w:rStyle w:val="Strong"/>
          <w:rFonts w:ascii="Times New Roman" w:hAnsi="Times New Roman" w:cs="Times New Roman"/>
          <w:b w:val="0"/>
          <w:sz w:val="24"/>
          <w:szCs w:val="24"/>
          <w:lang w:val="it-IT"/>
        </w:rPr>
        <w:t>memberikan</w:t>
      </w:r>
      <w:r w:rsidRPr="00CF6D1A">
        <w:rPr>
          <w:rFonts w:ascii="Times New Roman" w:hAnsi="Times New Roman" w:cs="Times New Roman"/>
          <w:sz w:val="24"/>
          <w:szCs w:val="24"/>
          <w:lang w:val="it-IT"/>
        </w:rPr>
        <w:t xml:space="preserve"> ganjaran yang memiliki kontingen, spesifik, dan dapat dipercaya, f) </w:t>
      </w:r>
      <w:r w:rsidRPr="00B86A35">
        <w:rPr>
          <w:rStyle w:val="Strong"/>
          <w:rFonts w:ascii="Times New Roman" w:hAnsi="Times New Roman" w:cs="Times New Roman"/>
          <w:b w:val="0"/>
          <w:sz w:val="24"/>
          <w:szCs w:val="24"/>
          <w:lang w:val="it-IT"/>
        </w:rPr>
        <w:t>motivasi berprestasi</w:t>
      </w:r>
      <w:r w:rsidRPr="00CF6D1A">
        <w:rPr>
          <w:rFonts w:ascii="Times New Roman" w:hAnsi="Times New Roman" w:cs="Times New Roman"/>
          <w:sz w:val="24"/>
          <w:szCs w:val="24"/>
          <w:lang w:val="it-IT"/>
        </w:rPr>
        <w:t xml:space="preserve"> dapat didefinisikan sebagai kecendrungan umum untuk mengupayakankeberhasilan dan memilih kegiatan-kegiatan yang berorientasi pada keberhasilan/kegagalan. </w:t>
      </w:r>
      <w:r w:rsidRPr="00B86A35">
        <w:rPr>
          <w:rStyle w:val="Strong"/>
          <w:rFonts w:ascii="Times New Roman" w:hAnsi="Times New Roman" w:cs="Times New Roman"/>
          <w:b w:val="0"/>
          <w:sz w:val="24"/>
          <w:szCs w:val="24"/>
          <w:lang w:val="fi-FI"/>
        </w:rPr>
        <w:t>Siswa</w:t>
      </w:r>
      <w:r w:rsidRPr="00CF6D1A">
        <w:rPr>
          <w:rFonts w:ascii="Times New Roman" w:hAnsi="Times New Roman" w:cs="Times New Roman"/>
          <w:sz w:val="24"/>
          <w:szCs w:val="24"/>
          <w:lang w:val="fi-FI"/>
        </w:rPr>
        <w:t xml:space="preserve"> dapat termotivasi dengan orientasi ke arah tujuan-tujuan penampilan. Mereka mengambil mata pelajaran-mata pelajaran yang menantang. </w:t>
      </w:r>
      <w:r w:rsidRPr="0016504D">
        <w:rPr>
          <w:rStyle w:val="Strong"/>
          <w:rFonts w:ascii="Times New Roman" w:hAnsi="Times New Roman" w:cs="Times New Roman"/>
          <w:b w:val="0"/>
          <w:sz w:val="24"/>
          <w:szCs w:val="24"/>
          <w:lang w:val="fi-FI"/>
        </w:rPr>
        <w:t>Siswa</w:t>
      </w:r>
      <w:r w:rsidRPr="00CF6D1A">
        <w:rPr>
          <w:rFonts w:ascii="Times New Roman" w:hAnsi="Times New Roman" w:cs="Times New Roman"/>
          <w:sz w:val="24"/>
          <w:szCs w:val="24"/>
          <w:lang w:val="fi-FI"/>
        </w:rPr>
        <w:t xml:space="preserve"> yang berjuang demi  tujuan-tujuan penampilan berusaha untuk mendapatkan penilaian positip terhadap kompetensi mereka. Mereka berusaha untuk mendapat nilai baik dengan cara menghindar dari mata pelajaran yang sulit.  </w:t>
      </w:r>
      <w:r w:rsidRPr="008A095F">
        <w:rPr>
          <w:rStyle w:val="Strong"/>
          <w:rFonts w:ascii="Times New Roman" w:hAnsi="Times New Roman" w:cs="Times New Roman"/>
          <w:b w:val="0"/>
          <w:sz w:val="24"/>
          <w:szCs w:val="24"/>
          <w:lang w:val="fi-FI"/>
        </w:rPr>
        <w:t>Guru</w:t>
      </w:r>
      <w:r w:rsidRPr="00CF6D1A">
        <w:rPr>
          <w:rFonts w:ascii="Times New Roman" w:hAnsi="Times New Roman" w:cs="Times New Roman"/>
          <w:sz w:val="24"/>
          <w:szCs w:val="24"/>
          <w:lang w:val="fi-FI"/>
        </w:rPr>
        <w:t xml:space="preserve"> dapat membantu </w:t>
      </w:r>
      <w:r w:rsidRPr="008A095F">
        <w:rPr>
          <w:rStyle w:val="Strong"/>
          <w:rFonts w:ascii="Times New Roman" w:hAnsi="Times New Roman" w:cs="Times New Roman"/>
          <w:b w:val="0"/>
          <w:sz w:val="24"/>
          <w:szCs w:val="24"/>
          <w:lang w:val="fi-FI"/>
        </w:rPr>
        <w:t>siswa</w:t>
      </w:r>
      <w:r w:rsidRPr="00CF6D1A">
        <w:rPr>
          <w:rFonts w:ascii="Times New Roman" w:hAnsi="Times New Roman" w:cs="Times New Roman"/>
          <w:sz w:val="24"/>
          <w:szCs w:val="24"/>
          <w:lang w:val="fi-FI"/>
        </w:rPr>
        <w:t xml:space="preserve"> dengan mengkomunikasikan bahwa keberhasilan itu mungkin dicapai. </w:t>
      </w:r>
      <w:r w:rsidRPr="008A095F">
        <w:rPr>
          <w:rStyle w:val="Strong"/>
          <w:rFonts w:ascii="Times New Roman" w:hAnsi="Times New Roman" w:cs="Times New Roman"/>
          <w:b w:val="0"/>
          <w:sz w:val="24"/>
          <w:szCs w:val="24"/>
          <w:lang w:val="fi-FI"/>
        </w:rPr>
        <w:t>Guru</w:t>
      </w:r>
      <w:r w:rsidRPr="00CF6D1A">
        <w:rPr>
          <w:rFonts w:ascii="Times New Roman" w:hAnsi="Times New Roman" w:cs="Times New Roman"/>
          <w:sz w:val="24"/>
          <w:szCs w:val="24"/>
          <w:lang w:val="fi-FI"/>
        </w:rPr>
        <w:t xml:space="preserve"> dapat menunggu </w:t>
      </w:r>
      <w:r w:rsidRPr="004565D2">
        <w:rPr>
          <w:rStyle w:val="Strong"/>
          <w:rFonts w:ascii="Times New Roman" w:hAnsi="Times New Roman" w:cs="Times New Roman"/>
          <w:b w:val="0"/>
          <w:sz w:val="24"/>
          <w:szCs w:val="24"/>
          <w:lang w:val="fi-FI"/>
        </w:rPr>
        <w:t>siswa</w:t>
      </w:r>
      <w:r w:rsidRPr="00CF6D1A">
        <w:rPr>
          <w:rFonts w:ascii="Times New Roman" w:hAnsi="Times New Roman" w:cs="Times New Roman"/>
          <w:sz w:val="24"/>
          <w:szCs w:val="24"/>
          <w:lang w:val="fi-FI"/>
        </w:rPr>
        <w:t xml:space="preserve"> menjawab pertanyaan-pertanyaan dan sejauh mungkin menghindari pembedaan prestasi di antara para </w:t>
      </w:r>
      <w:r w:rsidRPr="004565D2">
        <w:rPr>
          <w:rStyle w:val="Strong"/>
          <w:rFonts w:ascii="Times New Roman" w:hAnsi="Times New Roman" w:cs="Times New Roman"/>
          <w:b w:val="0"/>
          <w:sz w:val="24"/>
          <w:szCs w:val="24"/>
          <w:lang w:val="fi-FI"/>
        </w:rPr>
        <w:t>siswa</w:t>
      </w:r>
      <w:r w:rsidRPr="00CF6D1A">
        <w:rPr>
          <w:rFonts w:ascii="Times New Roman" w:hAnsi="Times New Roman" w:cs="Times New Roman"/>
          <w:sz w:val="24"/>
          <w:szCs w:val="24"/>
          <w:lang w:val="fi-FI"/>
        </w:rPr>
        <w:t xml:space="preserve"> yan</w:t>
      </w:r>
      <w:r w:rsidRPr="00B5495D">
        <w:rPr>
          <w:rFonts w:ascii="Times New Roman" w:hAnsi="Times New Roman" w:cs="Times New Roman"/>
          <w:sz w:val="24"/>
          <w:szCs w:val="24"/>
          <w:lang w:val="fi-FI"/>
        </w:rPr>
        <w:t>g tidak perlu</w:t>
      </w:r>
      <w:r w:rsidRPr="00B5495D">
        <w:rPr>
          <w:rFonts w:ascii="Times New Roman" w:hAnsi="Times New Roman" w:cs="Times New Roman"/>
          <w:sz w:val="24"/>
          <w:szCs w:val="24"/>
        </w:rPr>
        <w:t xml:space="preserve">. </w:t>
      </w:r>
      <w:r w:rsidRPr="00B5495D">
        <w:rPr>
          <w:rFonts w:ascii="Times New Roman" w:hAnsi="Times New Roman" w:cs="Times New Roman"/>
          <w:sz w:val="24"/>
          <w:szCs w:val="24"/>
          <w:lang w:val="pt-BR"/>
        </w:rPr>
        <w:tab/>
      </w:r>
    </w:p>
    <w:p w:rsidR="000A3271" w:rsidRDefault="000A3271" w:rsidP="00D845F7">
      <w:pPr>
        <w:autoSpaceDE w:val="0"/>
        <w:autoSpaceDN w:val="0"/>
        <w:adjustRightInd w:val="0"/>
        <w:spacing w:line="360" w:lineRule="auto"/>
        <w:ind w:firstLine="567"/>
        <w:jc w:val="both"/>
        <w:rPr>
          <w:rFonts w:ascii="Times New Roman" w:hAnsi="Times New Roman" w:cs="Times New Roman"/>
          <w:sz w:val="24"/>
          <w:szCs w:val="24"/>
        </w:rPr>
      </w:pPr>
    </w:p>
    <w:p w:rsidR="000A3271" w:rsidRDefault="000A3271" w:rsidP="00D845F7">
      <w:pPr>
        <w:autoSpaceDE w:val="0"/>
        <w:autoSpaceDN w:val="0"/>
        <w:adjustRightInd w:val="0"/>
        <w:spacing w:line="360" w:lineRule="auto"/>
        <w:ind w:firstLine="567"/>
        <w:jc w:val="both"/>
        <w:rPr>
          <w:rFonts w:ascii="Times New Roman" w:hAnsi="Times New Roman" w:cs="Times New Roman"/>
          <w:sz w:val="24"/>
          <w:szCs w:val="24"/>
        </w:rPr>
      </w:pPr>
    </w:p>
    <w:p w:rsidR="000A3271" w:rsidRPr="000A3271" w:rsidRDefault="000A3271" w:rsidP="00D845F7">
      <w:pPr>
        <w:autoSpaceDE w:val="0"/>
        <w:autoSpaceDN w:val="0"/>
        <w:adjustRightInd w:val="0"/>
        <w:spacing w:line="360" w:lineRule="auto"/>
        <w:ind w:firstLine="567"/>
        <w:jc w:val="both"/>
        <w:rPr>
          <w:rFonts w:ascii="Times New Roman" w:hAnsi="Times New Roman" w:cs="Times New Roman"/>
          <w:sz w:val="24"/>
          <w:szCs w:val="24"/>
        </w:rPr>
      </w:pPr>
    </w:p>
    <w:p w:rsidR="00B5495D" w:rsidRPr="000A3271" w:rsidRDefault="00B5495D" w:rsidP="005E0623">
      <w:pPr>
        <w:pStyle w:val="ListParagraph"/>
        <w:numPr>
          <w:ilvl w:val="0"/>
          <w:numId w:val="8"/>
        </w:numPr>
        <w:shd w:val="clear" w:color="auto" w:fill="FFFFFF"/>
        <w:spacing w:line="360" w:lineRule="auto"/>
        <w:ind w:left="284" w:hanging="284"/>
        <w:jc w:val="both"/>
        <w:rPr>
          <w:b/>
        </w:rPr>
      </w:pPr>
      <w:r w:rsidRPr="000A3271">
        <w:rPr>
          <w:b/>
          <w:bCs/>
        </w:rPr>
        <w:lastRenderedPageBreak/>
        <w:t>Tinjauan Agama, Sosial, dan Ekonomi Siswa SMA Bina Spora Mandiri Cigombong Bogor</w:t>
      </w:r>
    </w:p>
    <w:p w:rsidR="00B5495D" w:rsidRPr="00B5495D" w:rsidRDefault="00B5495D" w:rsidP="005E0623">
      <w:pPr>
        <w:autoSpaceDE w:val="0"/>
        <w:autoSpaceDN w:val="0"/>
        <w:adjustRightInd w:val="0"/>
        <w:spacing w:line="360" w:lineRule="auto"/>
        <w:ind w:firstLine="567"/>
        <w:jc w:val="both"/>
        <w:rPr>
          <w:rFonts w:ascii="Times New Roman" w:hAnsi="Times New Roman" w:cs="Times New Roman"/>
          <w:sz w:val="24"/>
          <w:szCs w:val="24"/>
          <w:shd w:val="clear" w:color="auto" w:fill="FFFFFF"/>
        </w:rPr>
      </w:pPr>
      <w:r w:rsidRPr="00B5495D">
        <w:rPr>
          <w:rFonts w:ascii="Times New Roman" w:hAnsi="Times New Roman" w:cs="Times New Roman"/>
          <w:sz w:val="24"/>
          <w:szCs w:val="24"/>
          <w:shd w:val="clear" w:color="auto" w:fill="FFFFFF"/>
        </w:rPr>
        <w:t xml:space="preserve">Menurut Dimyati dan Mudjiono (2013:88) Manusia merupakan makhluk sosial yang </w:t>
      </w:r>
      <w:r w:rsidRPr="005E0623">
        <w:rPr>
          <w:rFonts w:ascii="Times New Roman" w:hAnsi="Times New Roman" w:cs="Times New Roman"/>
          <w:sz w:val="24"/>
          <w:szCs w:val="24"/>
          <w:lang w:val="fi-FI"/>
        </w:rPr>
        <w:t>dalam</w:t>
      </w:r>
      <w:r w:rsidRPr="00B5495D">
        <w:rPr>
          <w:rFonts w:ascii="Times New Roman" w:hAnsi="Times New Roman" w:cs="Times New Roman"/>
          <w:sz w:val="24"/>
          <w:szCs w:val="24"/>
          <w:shd w:val="clear" w:color="auto" w:fill="FFFFFF"/>
        </w:rPr>
        <w:t xml:space="preserve"> kehidupan sehari-harinya selalu melakukan interaksi dan kontak sosial dengan orang lain. Perilakunya tidak hanya terpengaruh oleh faktor-faktor biologis saja, tetapi juga faktor-faktor sosial yang lain. Perilaku manusia terpengaruh oleh tiga kompenen penting yaitu kognitif, afektif dan psikomotorik. Dalam kelompok individu, manusia ini saling berhubungan sehingga terbentuklah kelompok yang besar yang disebut masyarakat. Disebut dengan kata “an-nas” di dalam kitab suci Al-Qur’an karena karakteristik manusia adalah mahluk sosial, saling berinteraksi, dan membangun kerja sama satu dengan yang lainnya (Arifin, dkk 2017:63)</w:t>
      </w:r>
    </w:p>
    <w:p w:rsidR="00B5495D" w:rsidRPr="00B5495D" w:rsidRDefault="00B5495D" w:rsidP="005E0623">
      <w:pPr>
        <w:autoSpaceDE w:val="0"/>
        <w:autoSpaceDN w:val="0"/>
        <w:adjustRightInd w:val="0"/>
        <w:spacing w:line="360" w:lineRule="auto"/>
        <w:ind w:firstLine="567"/>
        <w:jc w:val="both"/>
        <w:rPr>
          <w:rFonts w:ascii="Times New Roman" w:hAnsi="Times New Roman" w:cs="Times New Roman"/>
          <w:sz w:val="24"/>
          <w:szCs w:val="24"/>
        </w:rPr>
      </w:pPr>
      <w:r w:rsidRPr="00B5495D">
        <w:rPr>
          <w:rFonts w:ascii="Times New Roman" w:hAnsi="Times New Roman" w:cs="Times New Roman"/>
          <w:sz w:val="24"/>
          <w:szCs w:val="24"/>
          <w:shd w:val="clear" w:color="auto" w:fill="FFFFFF"/>
        </w:rPr>
        <w:tab/>
        <w:t>Manusia sebagai mahluk sosial dalam berkehidupan tentu banyak perbedaan dalam perilaku, tutur kata, ahlak  dan adat istiadat atau kearifan lokal. Keberagaman tersebut tentu dipengaruhi oleh faktor pendidikan, ekonomi, kultur budaya, dan agama yang dianutnya (Husnan dan Drajat, 2013:67) . Akan tetapi faktor agama memiliiki peranan penting dari yang lain terhadap manusia sebagai mahluk sosial. Di mana agama dapat berfungsi dan berperan dalam membentuk karakter kepripadian dan periku seseorang dalam berkehidupan. Karena agama meruapakan fitrah dan dogma yang mengatur semua kehidupan manusia dari manusia bangun tidur hingga tidur kembali. Tentu agama memiliki peran penting dalam membentuk pola pikir, ahlak, dan aspek-aspek yang lain (</w:t>
      </w:r>
      <w:r w:rsidR="005E0623">
        <w:rPr>
          <w:rFonts w:ascii="Times New Roman" w:hAnsi="Times New Roman" w:cs="Times New Roman"/>
          <w:sz w:val="24"/>
          <w:szCs w:val="24"/>
          <w:shd w:val="clear" w:color="auto" w:fill="FFFFFF"/>
        </w:rPr>
        <w:t xml:space="preserve">Shihab, 2007:496). </w:t>
      </w:r>
      <w:r w:rsidRPr="00B5495D">
        <w:rPr>
          <w:rFonts w:ascii="Times New Roman" w:hAnsi="Times New Roman" w:cs="Times New Roman"/>
          <w:sz w:val="24"/>
          <w:szCs w:val="24"/>
          <w:shd w:val="clear" w:color="auto" w:fill="FFFFFF"/>
        </w:rPr>
        <w:t>Desa Cigombong merupakan salah satu Desa di wilayah Kecamatan Cigombong Kabupaten Bogor dengan luas wilayah ± 505.643 Ha, di atas permukaan laut sekitar 500-700 Mdpl, dan tinggi curah hujan sebesar 250-550 mm/t, yang terdiri dari 7 dusun, 11 Rukun Warga dan 44 Rukun Tetangga dengan suhu udara berkisar 25-27</w:t>
      </w:r>
      <w:r w:rsidRPr="00B5495D">
        <w:rPr>
          <w:rFonts w:ascii="Times New Roman" w:hAnsi="Times New Roman" w:cs="Times New Roman"/>
          <w:sz w:val="24"/>
          <w:szCs w:val="24"/>
          <w:shd w:val="clear" w:color="auto" w:fill="FFFFFF"/>
          <w:vertAlign w:val="superscript"/>
        </w:rPr>
        <w:t>o</w:t>
      </w:r>
      <w:r w:rsidRPr="00B5495D">
        <w:rPr>
          <w:rFonts w:ascii="Times New Roman" w:hAnsi="Times New Roman" w:cs="Times New Roman"/>
          <w:sz w:val="24"/>
          <w:szCs w:val="24"/>
          <w:shd w:val="clear" w:color="auto" w:fill="FFFFFF"/>
        </w:rPr>
        <w:t xml:space="preserve"> C. Batas wilayah Desa Cigombong meliputi sebelah utara berbatasan dengan Desa Cisalada dan Pasirjaya, sebelah timur berbatasan dengan Desa Tugujaya, sebelah selatan berbatasan dengan Desa Kutajaya Kec. Cicurug Kab. Sukabumi, dan sebelah barat berbatasan dengan Gunung Salak.</w:t>
      </w:r>
    </w:p>
    <w:p w:rsidR="00B5495D" w:rsidRPr="00B5495D" w:rsidRDefault="00B5495D" w:rsidP="005E0623">
      <w:pPr>
        <w:autoSpaceDE w:val="0"/>
        <w:autoSpaceDN w:val="0"/>
        <w:adjustRightInd w:val="0"/>
        <w:spacing w:line="360" w:lineRule="auto"/>
        <w:ind w:firstLine="567"/>
        <w:jc w:val="both"/>
        <w:rPr>
          <w:rFonts w:ascii="Times New Roman" w:hAnsi="Times New Roman" w:cs="Times New Roman"/>
          <w:sz w:val="24"/>
          <w:szCs w:val="24"/>
        </w:rPr>
      </w:pPr>
      <w:r w:rsidRPr="00B5495D">
        <w:rPr>
          <w:rFonts w:ascii="Times New Roman" w:hAnsi="Times New Roman" w:cs="Times New Roman"/>
          <w:sz w:val="24"/>
          <w:szCs w:val="24"/>
          <w:shd w:val="clear" w:color="auto" w:fill="FFFFFF"/>
        </w:rPr>
        <w:t xml:space="preserve">Penduduk Desa Cigombong sebanyak 13.935 Jiwa dan sebagian besar merupakan angkatan kerja potensi yaitu sebanyak 36%. Sebagian besar angkatan kerja terserap oleh dunia pertanian dan angkatan kerja muda potensial memilih </w:t>
      </w:r>
      <w:r w:rsidRPr="00B5495D">
        <w:rPr>
          <w:rFonts w:ascii="Times New Roman" w:hAnsi="Times New Roman" w:cs="Times New Roman"/>
          <w:sz w:val="24"/>
          <w:szCs w:val="24"/>
          <w:shd w:val="clear" w:color="auto" w:fill="FFFFFF"/>
        </w:rPr>
        <w:lastRenderedPageBreak/>
        <w:t>masuk sebagai karyawan di dunia industri. Kondisi wilayah Desa Cigombong yang berbatasan langsung dengan Kabupaten Sukabumi di wilayah selatan sebagai kawasan berikat industri menjadikan daya tarik tersendiri bagi kaum muda, sehingga mereka lebih memilih bekerja sebagai buruh pabrik daripada mengembangkan potensi sumber daya alam yang ada dengan berbagai kekurangan dan keterbatasan.</w:t>
      </w:r>
    </w:p>
    <w:p w:rsidR="00B5495D" w:rsidRPr="00B5495D" w:rsidRDefault="00B5495D" w:rsidP="005E0623">
      <w:pPr>
        <w:autoSpaceDE w:val="0"/>
        <w:autoSpaceDN w:val="0"/>
        <w:adjustRightInd w:val="0"/>
        <w:spacing w:line="360" w:lineRule="auto"/>
        <w:ind w:firstLine="567"/>
        <w:jc w:val="both"/>
        <w:rPr>
          <w:rFonts w:ascii="Times New Roman" w:hAnsi="Times New Roman" w:cs="Times New Roman"/>
          <w:sz w:val="24"/>
          <w:szCs w:val="24"/>
          <w:shd w:val="clear" w:color="auto" w:fill="FFFFFF"/>
        </w:rPr>
      </w:pPr>
      <w:r w:rsidRPr="00B5495D">
        <w:rPr>
          <w:rFonts w:ascii="Times New Roman" w:hAnsi="Times New Roman" w:cs="Times New Roman"/>
          <w:sz w:val="24"/>
          <w:szCs w:val="24"/>
          <w:shd w:val="clear" w:color="auto" w:fill="FFFFFF"/>
        </w:rPr>
        <w:t>Mayoritas penduduk desa Cigombong memeluk agama Islam. Corak agama Islam di desa ini terbilang sangat kental. Hal ini dapat dilihat dari banyaknya mushola dan masjid yang tersebar di desa ini. Beberapa pesantren dan sekolah islam juga banyak tersebar di wilayah kecamatan Cigombong. Rutinitas keagaam juga masih sangat kental dirasakan, seperti acara nuju bulanan, lahiran, khitanan yang masih menggunakan acara keagamaan khususnya agama Islam.</w:t>
      </w:r>
    </w:p>
    <w:p w:rsidR="00BC6CE0" w:rsidRPr="005E0623" w:rsidRDefault="00B5495D" w:rsidP="005E0623">
      <w:pPr>
        <w:autoSpaceDE w:val="0"/>
        <w:autoSpaceDN w:val="0"/>
        <w:adjustRightInd w:val="0"/>
        <w:spacing w:line="360" w:lineRule="auto"/>
        <w:ind w:firstLine="567"/>
        <w:jc w:val="both"/>
        <w:rPr>
          <w:rFonts w:ascii="Times New Roman" w:eastAsiaTheme="minorHAnsi" w:hAnsi="Times New Roman" w:cs="Times New Roman"/>
          <w:bCs/>
          <w:sz w:val="24"/>
          <w:szCs w:val="24"/>
        </w:rPr>
      </w:pPr>
      <w:r w:rsidRPr="00B5495D">
        <w:rPr>
          <w:rFonts w:ascii="Times New Roman" w:hAnsi="Times New Roman" w:cs="Times New Roman"/>
          <w:sz w:val="24"/>
          <w:szCs w:val="24"/>
          <w:shd w:val="clear" w:color="auto" w:fill="FFFFFF"/>
        </w:rPr>
        <w:t>Secara sosial ekonomi penduduk desa cigombong termasuk kedalam ekonomi rendah. Angkatan kerja masih tersentral kepda bidang pertanian, beberapa diantaranya sudah meninggalkan wilayah desa cigombong untuk bekerja sebagai tenaga industri. Namun bagi masyarakat yang tidak memiliki pendidikan yang cukup memadai, hanya dijadikan sebagai tenaga kasar/paruh waktu menggarap sawah atau menjadi penjaga villa yang banyak tersebar di dataran tinggi desa Cigombong.</w:t>
      </w:r>
      <w:r w:rsidR="005E0623">
        <w:rPr>
          <w:rFonts w:ascii="Times New Roman" w:hAnsi="Times New Roman" w:cs="Times New Roman"/>
          <w:sz w:val="24"/>
          <w:szCs w:val="24"/>
          <w:shd w:val="clear" w:color="auto" w:fill="FFFFFF"/>
        </w:rPr>
        <w:t xml:space="preserve"> </w:t>
      </w:r>
      <w:r w:rsidRPr="00B5495D">
        <w:rPr>
          <w:rFonts w:ascii="Times New Roman" w:hAnsi="Times New Roman" w:cs="Times New Roman"/>
          <w:sz w:val="24"/>
          <w:szCs w:val="24"/>
          <w:shd w:val="clear" w:color="auto" w:fill="FFFFFF"/>
        </w:rPr>
        <w:t>Yang paling memprihatinkan adalah dari sisi pernikahan. Banyak anak putus sekolah karena orang tua yang tidak mampu membiayai memilih untuk menikah di usia muda. Sehingga angka produktif pada usia sekolah lambat laun akan hilang seiring dengan banyaknya angka putus sekolah dan banyaknya usia produktif yang menikah di usia dini.</w:t>
      </w:r>
    </w:p>
    <w:p w:rsidR="007D107B" w:rsidRPr="00422550" w:rsidRDefault="007D107B" w:rsidP="007D107B">
      <w:pPr>
        <w:spacing w:line="360" w:lineRule="auto"/>
        <w:jc w:val="both"/>
        <w:rPr>
          <w:rFonts w:ascii="Times New Roman" w:hAnsi="Times New Roman" w:cs="Times New Roman"/>
          <w:sz w:val="32"/>
          <w:szCs w:val="24"/>
        </w:rPr>
      </w:pPr>
    </w:p>
    <w:p w:rsidR="00CE6C1B" w:rsidRPr="00CE6C1B" w:rsidRDefault="00CE6C1B" w:rsidP="00CE6C1B">
      <w:pPr>
        <w:autoSpaceDE w:val="0"/>
        <w:autoSpaceDN w:val="0"/>
        <w:adjustRightInd w:val="0"/>
        <w:spacing w:line="360" w:lineRule="auto"/>
        <w:jc w:val="both"/>
        <w:rPr>
          <w:rFonts w:ascii="Times New Roman" w:eastAsia="Times New Roman" w:hAnsi="Times New Roman" w:cs="Times New Roman"/>
          <w:b/>
          <w:sz w:val="24"/>
          <w:szCs w:val="24"/>
          <w:lang w:eastAsia="en-US"/>
        </w:rPr>
      </w:pPr>
      <w:commentRangeStart w:id="5"/>
      <w:r w:rsidRPr="00CE6C1B">
        <w:rPr>
          <w:rFonts w:ascii="Times New Roman" w:eastAsia="Times New Roman" w:hAnsi="Times New Roman" w:cs="Times New Roman"/>
          <w:b/>
          <w:sz w:val="24"/>
          <w:szCs w:val="24"/>
          <w:lang w:eastAsia="en-US"/>
        </w:rPr>
        <w:t>METODE</w:t>
      </w:r>
      <w:commentRangeEnd w:id="5"/>
      <w:r w:rsidR="00036EDA">
        <w:rPr>
          <w:rStyle w:val="CommentReference"/>
        </w:rPr>
        <w:commentReference w:id="5"/>
      </w:r>
      <w:r w:rsidRPr="00CE6C1B">
        <w:rPr>
          <w:rFonts w:ascii="Times New Roman" w:eastAsia="Times New Roman" w:hAnsi="Times New Roman" w:cs="Times New Roman"/>
          <w:b/>
          <w:sz w:val="24"/>
          <w:szCs w:val="24"/>
          <w:lang w:eastAsia="en-US"/>
        </w:rPr>
        <w:t xml:space="preserve"> </w:t>
      </w:r>
    </w:p>
    <w:p w:rsidR="00723791" w:rsidRPr="00B3275E" w:rsidRDefault="00430534" w:rsidP="00F9090A">
      <w:pPr>
        <w:autoSpaceDE w:val="0"/>
        <w:autoSpaceDN w:val="0"/>
        <w:adjustRightInd w:val="0"/>
        <w:spacing w:line="360" w:lineRule="auto"/>
        <w:ind w:firstLine="567"/>
        <w:jc w:val="both"/>
        <w:rPr>
          <w:rFonts w:ascii="Times New Roman" w:hAnsi="Times New Roman" w:cs="Times New Roman"/>
          <w:sz w:val="24"/>
          <w:szCs w:val="24"/>
          <w:lang w:eastAsia="en-US"/>
        </w:rPr>
      </w:pPr>
      <w:r w:rsidRPr="00F9090A">
        <w:rPr>
          <w:rFonts w:ascii="Times New Roman" w:hAnsi="Times New Roman" w:cs="Times New Roman"/>
          <w:sz w:val="24"/>
          <w:szCs w:val="24"/>
          <w:shd w:val="clear" w:color="auto" w:fill="FFFFFF"/>
        </w:rPr>
        <w:t>Penelitian</w:t>
      </w:r>
      <w:r w:rsidRPr="00430534">
        <w:rPr>
          <w:rFonts w:ascii="Times New Roman" w:hAnsi="Times New Roman" w:cs="Times New Roman"/>
          <w:sz w:val="24"/>
          <w:szCs w:val="24"/>
        </w:rPr>
        <w:t xml:space="preserve"> ini menggunakan pendekatan kuantitatif. subjek penelitian adalah peserta didik kelas </w:t>
      </w:r>
      <w:r w:rsidR="00526E10" w:rsidRPr="00430534">
        <w:rPr>
          <w:rFonts w:ascii="Times New Roman" w:hAnsi="Times New Roman" w:cs="Times New Roman"/>
          <w:sz w:val="24"/>
          <w:szCs w:val="24"/>
        </w:rPr>
        <w:t>X, XI</w:t>
      </w:r>
      <w:r w:rsidRPr="00430534">
        <w:rPr>
          <w:rFonts w:ascii="Times New Roman" w:hAnsi="Times New Roman" w:cs="Times New Roman"/>
          <w:sz w:val="24"/>
          <w:szCs w:val="24"/>
        </w:rPr>
        <w:t xml:space="preserve">, dan </w:t>
      </w:r>
      <w:r w:rsidR="00526E10" w:rsidRPr="00430534">
        <w:rPr>
          <w:rFonts w:ascii="Times New Roman" w:hAnsi="Times New Roman" w:cs="Times New Roman"/>
          <w:sz w:val="24"/>
          <w:szCs w:val="24"/>
        </w:rPr>
        <w:t>XII</w:t>
      </w:r>
      <w:r w:rsidRPr="00430534">
        <w:rPr>
          <w:rFonts w:ascii="Times New Roman" w:hAnsi="Times New Roman" w:cs="Times New Roman"/>
          <w:sz w:val="24"/>
          <w:szCs w:val="24"/>
        </w:rPr>
        <w:t xml:space="preserve"> SMA Bina Spora Mandiri Cigombong Bogor. Sampel sebanyak 58 siswa yang diambil dengan teknik total sampling. Adapun metode pengumpulan data dengan memberikan kuisoner kepada siswa dan siswi di sekolah tersebut.</w:t>
      </w:r>
    </w:p>
    <w:p w:rsidR="001B34C3" w:rsidRDefault="001B34C3" w:rsidP="00CE6C1B">
      <w:pPr>
        <w:autoSpaceDE w:val="0"/>
        <w:autoSpaceDN w:val="0"/>
        <w:adjustRightInd w:val="0"/>
        <w:spacing w:line="360" w:lineRule="auto"/>
        <w:rPr>
          <w:rFonts w:ascii="Times New Roman" w:hAnsi="Times New Roman" w:cs="Times New Roman"/>
          <w:b/>
          <w:sz w:val="23"/>
          <w:szCs w:val="23"/>
          <w:lang w:eastAsia="en-US"/>
        </w:rPr>
      </w:pPr>
    </w:p>
    <w:p w:rsidR="007E3402" w:rsidRDefault="007E3402" w:rsidP="00CE6C1B">
      <w:pPr>
        <w:autoSpaceDE w:val="0"/>
        <w:autoSpaceDN w:val="0"/>
        <w:adjustRightInd w:val="0"/>
        <w:spacing w:line="360" w:lineRule="auto"/>
        <w:rPr>
          <w:rFonts w:ascii="Times New Roman" w:hAnsi="Times New Roman" w:cs="Times New Roman"/>
          <w:b/>
          <w:sz w:val="23"/>
          <w:szCs w:val="23"/>
          <w:lang w:eastAsia="en-US"/>
        </w:rPr>
      </w:pPr>
    </w:p>
    <w:p w:rsidR="00CE6C1B" w:rsidRPr="00CE6C1B" w:rsidRDefault="007E3402" w:rsidP="00CE6C1B">
      <w:pPr>
        <w:autoSpaceDE w:val="0"/>
        <w:autoSpaceDN w:val="0"/>
        <w:adjustRightInd w:val="0"/>
        <w:spacing w:line="360" w:lineRule="auto"/>
        <w:rPr>
          <w:rFonts w:ascii="Times New Roman" w:hAnsi="Times New Roman" w:cs="Times New Roman"/>
          <w:b/>
          <w:sz w:val="23"/>
          <w:szCs w:val="23"/>
          <w:lang w:eastAsia="en-US"/>
        </w:rPr>
      </w:pPr>
      <w:r>
        <w:rPr>
          <w:rFonts w:ascii="Times New Roman" w:hAnsi="Times New Roman" w:cs="Times New Roman"/>
          <w:b/>
          <w:sz w:val="23"/>
          <w:szCs w:val="23"/>
          <w:lang w:eastAsia="en-US"/>
        </w:rPr>
        <w:lastRenderedPageBreak/>
        <w:t>TEMUAN</w:t>
      </w:r>
      <w:r w:rsidR="00CE6C1B" w:rsidRPr="00CE6C1B">
        <w:rPr>
          <w:rFonts w:ascii="Times New Roman" w:hAnsi="Times New Roman" w:cs="Times New Roman"/>
          <w:b/>
          <w:sz w:val="23"/>
          <w:szCs w:val="23"/>
          <w:lang w:eastAsia="en-US"/>
        </w:rPr>
        <w:t xml:space="preserve"> DAN PEMBAHASAN</w:t>
      </w:r>
    </w:p>
    <w:p w:rsidR="00F96AAB" w:rsidRPr="00F96AAB" w:rsidRDefault="00F96AAB" w:rsidP="008F4038">
      <w:pPr>
        <w:pStyle w:val="ListParagraph"/>
        <w:numPr>
          <w:ilvl w:val="0"/>
          <w:numId w:val="22"/>
        </w:numPr>
        <w:spacing w:line="360" w:lineRule="auto"/>
        <w:ind w:left="284" w:hanging="284"/>
        <w:jc w:val="both"/>
        <w:rPr>
          <w:i/>
        </w:rPr>
      </w:pPr>
      <w:proofErr w:type="spellStart"/>
      <w:r w:rsidRPr="00F96AAB">
        <w:rPr>
          <w:i/>
        </w:rPr>
        <w:t>Karakteristik</w:t>
      </w:r>
      <w:proofErr w:type="spellEnd"/>
      <w:r w:rsidRPr="00F96AAB">
        <w:rPr>
          <w:i/>
        </w:rPr>
        <w:t xml:space="preserve"> </w:t>
      </w:r>
      <w:proofErr w:type="spellStart"/>
      <w:r w:rsidRPr="00F96AAB">
        <w:rPr>
          <w:i/>
        </w:rPr>
        <w:t>Responden</w:t>
      </w:r>
      <w:proofErr w:type="spellEnd"/>
    </w:p>
    <w:p w:rsidR="00F96AAB" w:rsidRPr="00F96AAB" w:rsidRDefault="00F96AAB" w:rsidP="00F9090A">
      <w:pPr>
        <w:autoSpaceDE w:val="0"/>
        <w:autoSpaceDN w:val="0"/>
        <w:adjustRightInd w:val="0"/>
        <w:spacing w:after="120" w:line="360" w:lineRule="auto"/>
        <w:ind w:firstLine="567"/>
        <w:jc w:val="both"/>
        <w:rPr>
          <w:rFonts w:ascii="Times New Roman" w:hAnsi="Times New Roman" w:cs="Times New Roman"/>
          <w:sz w:val="24"/>
          <w:szCs w:val="24"/>
        </w:rPr>
      </w:pPr>
      <w:r w:rsidRPr="00F96AAB">
        <w:rPr>
          <w:rFonts w:ascii="Times New Roman" w:hAnsi="Times New Roman" w:cs="Times New Roman"/>
          <w:sz w:val="24"/>
          <w:szCs w:val="24"/>
        </w:rPr>
        <w:t xml:space="preserve">Berdasarkan penelitian yang penulis lakukan, objek dalam penelitian ini adalah peserta didik kelas X, XI dan XII SMA Bina Spora Mandiri, Cigombong Kabupaten Bogor pada tahun ajaran 2015/2016 yang berjumlah 58 orang siswa terdiri dari 42 siswa perempuan dan 16 siswa laki-laki. Sampel diambil dengan teknik random </w:t>
      </w:r>
      <w:commentRangeStart w:id="6"/>
      <w:r w:rsidRPr="00F96AAB">
        <w:rPr>
          <w:rFonts w:ascii="Times New Roman" w:hAnsi="Times New Roman" w:cs="Times New Roman"/>
          <w:sz w:val="24"/>
          <w:szCs w:val="24"/>
        </w:rPr>
        <w:t>sampling</w:t>
      </w:r>
      <w:commentRangeEnd w:id="6"/>
      <w:r w:rsidR="00036EDA">
        <w:rPr>
          <w:rStyle w:val="CommentReference"/>
        </w:rPr>
        <w:commentReference w:id="6"/>
      </w:r>
      <w:r w:rsidRPr="00F96AAB">
        <w:rPr>
          <w:rFonts w:ascii="Times New Roman" w:hAnsi="Times New Roman" w:cs="Times New Roman"/>
          <w:sz w:val="24"/>
          <w:szCs w:val="24"/>
        </w:rPr>
        <w:t>. Usia rata-rata responden adalah 15 sampai 18 tahun. Semua responden bergama islam. Tingkat ekonomi responden adalah beragam sesuai dengan jenis pekerjaan orang tua sebagai petani, pedagang, buruh dan lain lain.</w:t>
      </w:r>
    </w:p>
    <w:p w:rsidR="00F96AAB" w:rsidRPr="00F96AAB" w:rsidRDefault="00F96AAB" w:rsidP="008F4038">
      <w:pPr>
        <w:pStyle w:val="ListParagraph"/>
        <w:numPr>
          <w:ilvl w:val="0"/>
          <w:numId w:val="22"/>
        </w:numPr>
        <w:spacing w:line="360" w:lineRule="auto"/>
        <w:ind w:left="284" w:hanging="284"/>
        <w:jc w:val="both"/>
        <w:rPr>
          <w:bCs/>
          <w:i/>
        </w:rPr>
      </w:pPr>
      <w:proofErr w:type="spellStart"/>
      <w:r w:rsidRPr="008F4038">
        <w:rPr>
          <w:i/>
        </w:rPr>
        <w:t>Deskripsi</w:t>
      </w:r>
      <w:proofErr w:type="spellEnd"/>
      <w:r w:rsidRPr="00F96AAB">
        <w:rPr>
          <w:bCs/>
          <w:i/>
        </w:rPr>
        <w:t xml:space="preserve"> Data</w:t>
      </w:r>
    </w:p>
    <w:p w:rsidR="00F96AAB" w:rsidRPr="00F96AAB" w:rsidRDefault="00F96AAB" w:rsidP="00F9090A">
      <w:pPr>
        <w:pStyle w:val="ListParagraph"/>
        <w:numPr>
          <w:ilvl w:val="0"/>
          <w:numId w:val="23"/>
        </w:numPr>
        <w:spacing w:line="360" w:lineRule="auto"/>
        <w:ind w:left="567" w:hanging="283"/>
        <w:jc w:val="both"/>
        <w:rPr>
          <w:bCs/>
        </w:rPr>
      </w:pPr>
      <w:proofErr w:type="spellStart"/>
      <w:r w:rsidRPr="00F96AAB">
        <w:rPr>
          <w:bCs/>
        </w:rPr>
        <w:t>Skor</w:t>
      </w:r>
      <w:proofErr w:type="spellEnd"/>
      <w:r w:rsidRPr="00F96AAB">
        <w:rPr>
          <w:bCs/>
        </w:rPr>
        <w:t xml:space="preserve"> </w:t>
      </w:r>
      <w:proofErr w:type="spellStart"/>
      <w:r w:rsidRPr="00F96AAB">
        <w:rPr>
          <w:bCs/>
        </w:rPr>
        <w:t>Variabel</w:t>
      </w:r>
      <w:proofErr w:type="spellEnd"/>
      <w:r w:rsidRPr="00F96AAB">
        <w:rPr>
          <w:bCs/>
        </w:rPr>
        <w:t xml:space="preserve"> </w:t>
      </w:r>
      <w:proofErr w:type="spellStart"/>
      <w:r w:rsidRPr="00F96AAB">
        <w:rPr>
          <w:bCs/>
        </w:rPr>
        <w:t>Perhatian</w:t>
      </w:r>
      <w:proofErr w:type="spellEnd"/>
      <w:r w:rsidRPr="00F96AAB">
        <w:rPr>
          <w:bCs/>
        </w:rPr>
        <w:t xml:space="preserve"> Orang </w:t>
      </w:r>
      <w:proofErr w:type="spellStart"/>
      <w:r w:rsidRPr="00F96AAB">
        <w:rPr>
          <w:bCs/>
        </w:rPr>
        <w:t>Tua</w:t>
      </w:r>
      <w:proofErr w:type="spellEnd"/>
    </w:p>
    <w:p w:rsidR="00F96AAB" w:rsidRPr="00F9090A" w:rsidRDefault="00F96AAB" w:rsidP="00F96AAB">
      <w:pPr>
        <w:spacing w:line="360" w:lineRule="auto"/>
        <w:jc w:val="center"/>
        <w:rPr>
          <w:rFonts w:ascii="Times New Roman" w:hAnsi="Times New Roman" w:cs="Times New Roman"/>
          <w:b/>
          <w:szCs w:val="24"/>
        </w:rPr>
      </w:pPr>
      <w:r w:rsidRPr="00F9090A">
        <w:rPr>
          <w:rFonts w:ascii="Times New Roman" w:hAnsi="Times New Roman" w:cs="Times New Roman"/>
          <w:b/>
          <w:szCs w:val="24"/>
        </w:rPr>
        <w:t>Tabel 1</w:t>
      </w:r>
    </w:p>
    <w:p w:rsidR="00F96AAB" w:rsidRPr="00F9090A" w:rsidRDefault="00F96AAB" w:rsidP="00F96AAB">
      <w:pPr>
        <w:spacing w:line="360" w:lineRule="auto"/>
        <w:jc w:val="center"/>
        <w:rPr>
          <w:rFonts w:ascii="Times New Roman" w:hAnsi="Times New Roman" w:cs="Times New Roman"/>
          <w:szCs w:val="24"/>
        </w:rPr>
      </w:pPr>
      <w:r w:rsidRPr="00F9090A">
        <w:rPr>
          <w:rFonts w:ascii="Times New Roman" w:hAnsi="Times New Roman" w:cs="Times New Roman"/>
          <w:szCs w:val="24"/>
        </w:rPr>
        <w:t>Skor Perhatian Orang Tua (X</w:t>
      </w:r>
      <w:r w:rsidRPr="00F9090A">
        <w:rPr>
          <w:rFonts w:ascii="Times New Roman" w:hAnsi="Times New Roman" w:cs="Times New Roman"/>
          <w:szCs w:val="24"/>
          <w:vertAlign w:val="subscript"/>
        </w:rPr>
        <w:t>1</w:t>
      </w:r>
      <w:r w:rsidRPr="00F9090A">
        <w:rPr>
          <w:rFonts w:ascii="Times New Roman" w:hAnsi="Times New Roman" w:cs="Times New Roman"/>
          <w:szCs w:val="24"/>
        </w:rPr>
        <w:t>)</w:t>
      </w:r>
    </w:p>
    <w:tbl>
      <w:tblPr>
        <w:tblW w:w="6434" w:type="dxa"/>
        <w:jc w:val="center"/>
        <w:tblInd w:w="30" w:type="dxa"/>
        <w:tblLayout w:type="fixed"/>
        <w:tblCellMar>
          <w:left w:w="30" w:type="dxa"/>
          <w:right w:w="30" w:type="dxa"/>
        </w:tblCellMar>
        <w:tblLook w:val="0000" w:firstRow="0" w:lastRow="0" w:firstColumn="0" w:lastColumn="0" w:noHBand="0" w:noVBand="0"/>
      </w:tblPr>
      <w:tblGrid>
        <w:gridCol w:w="721"/>
        <w:gridCol w:w="1142"/>
        <w:gridCol w:w="998"/>
        <w:gridCol w:w="1493"/>
        <w:gridCol w:w="2080"/>
      </w:tblGrid>
      <w:tr w:rsidR="00F96AAB" w:rsidRPr="00F9090A" w:rsidTr="00F9090A">
        <w:trPr>
          <w:cantSplit/>
          <w:tblHeader/>
          <w:jc w:val="center"/>
        </w:trPr>
        <w:tc>
          <w:tcPr>
            <w:tcW w:w="721"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rPr>
            </w:pPr>
            <w:r w:rsidRPr="00F9090A">
              <w:rPr>
                <w:rFonts w:ascii="Times New Roman" w:hAnsi="Times New Roman" w:cs="Times New Roman"/>
              </w:rPr>
              <w:t>Skor</w:t>
            </w:r>
          </w:p>
        </w:tc>
        <w:tc>
          <w:tcPr>
            <w:tcW w:w="1142"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Frequency</w:t>
            </w:r>
          </w:p>
        </w:tc>
        <w:tc>
          <w:tcPr>
            <w:tcW w:w="998"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Percent</w:t>
            </w:r>
          </w:p>
        </w:tc>
        <w:tc>
          <w:tcPr>
            <w:tcW w:w="1493"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Valid Percent</w:t>
            </w:r>
          </w:p>
        </w:tc>
        <w:tc>
          <w:tcPr>
            <w:tcW w:w="2080"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Cumulative Percent</w:t>
            </w:r>
          </w:p>
        </w:tc>
      </w:tr>
      <w:tr w:rsidR="00F96AAB" w:rsidRPr="00F9090A" w:rsidTr="00F9090A">
        <w:trPr>
          <w:cantSplit/>
          <w:tblHeader/>
          <w:jc w:val="center"/>
        </w:trPr>
        <w:tc>
          <w:tcPr>
            <w:tcW w:w="721" w:type="dxa"/>
            <w:tcBorders>
              <w:top w:val="single" w:sz="4" w:space="0" w:color="auto"/>
            </w:tcBorders>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24</w:t>
            </w:r>
          </w:p>
        </w:tc>
        <w:tc>
          <w:tcPr>
            <w:tcW w:w="1142" w:type="dxa"/>
            <w:tcBorders>
              <w:top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tcBorders>
              <w:top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93" w:type="dxa"/>
            <w:tcBorders>
              <w:top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2080" w:type="dxa"/>
            <w:tcBorders>
              <w:top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29</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31</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8.6</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12.1</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37</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17.2</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38</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19.0</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39</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24.1</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40</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29.3</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41</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32.8</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42</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36.2</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43</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37.9</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45</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41.4</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46</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44.8</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47</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46.6</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48</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48.3</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49</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51.7</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50</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55.2</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51</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8.6</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8.6</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63.8</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65.5</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54</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6.9</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6.9</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72.4</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55</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75.9</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56</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77.6</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57</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79.3</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58</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81.0</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59</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86.2</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lastRenderedPageBreak/>
              <w:t>60</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91.4</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61</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93.1</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62</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98.3</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78</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93"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208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100.0</w:t>
            </w:r>
          </w:p>
        </w:tc>
      </w:tr>
      <w:tr w:rsidR="00F96AAB" w:rsidRPr="00F9090A" w:rsidTr="00F9090A">
        <w:trPr>
          <w:cantSplit/>
          <w:jc w:val="center"/>
        </w:trPr>
        <w:tc>
          <w:tcPr>
            <w:tcW w:w="721" w:type="dxa"/>
            <w:tcBorders>
              <w:bottom w:val="single" w:sz="4" w:space="0" w:color="auto"/>
            </w:tcBorders>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Total</w:t>
            </w:r>
          </w:p>
        </w:tc>
        <w:tc>
          <w:tcPr>
            <w:tcW w:w="1142" w:type="dxa"/>
            <w:tcBorders>
              <w:bottom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58</w:t>
            </w:r>
          </w:p>
        </w:tc>
        <w:tc>
          <w:tcPr>
            <w:tcW w:w="998" w:type="dxa"/>
            <w:tcBorders>
              <w:bottom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100.0</w:t>
            </w:r>
          </w:p>
        </w:tc>
        <w:tc>
          <w:tcPr>
            <w:tcW w:w="1493" w:type="dxa"/>
            <w:tcBorders>
              <w:bottom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100.0</w:t>
            </w:r>
          </w:p>
        </w:tc>
        <w:tc>
          <w:tcPr>
            <w:tcW w:w="2080" w:type="dxa"/>
            <w:tcBorders>
              <w:bottom w:val="single" w:sz="4" w:space="0" w:color="auto"/>
            </w:tcBorders>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rPr>
            </w:pPr>
          </w:p>
        </w:tc>
      </w:tr>
    </w:tbl>
    <w:p w:rsidR="00F96AAB" w:rsidRPr="00F96AAB" w:rsidRDefault="00F96AAB" w:rsidP="00F96AAB">
      <w:pPr>
        <w:autoSpaceDE w:val="0"/>
        <w:autoSpaceDN w:val="0"/>
        <w:adjustRightInd w:val="0"/>
        <w:spacing w:line="360" w:lineRule="auto"/>
        <w:rPr>
          <w:rFonts w:ascii="Times New Roman" w:hAnsi="Times New Roman" w:cs="Times New Roman"/>
          <w:sz w:val="24"/>
          <w:szCs w:val="24"/>
        </w:rPr>
      </w:pPr>
    </w:p>
    <w:p w:rsidR="00F96AAB" w:rsidRPr="00F96AAB" w:rsidRDefault="00F96AAB" w:rsidP="00F9090A">
      <w:pPr>
        <w:autoSpaceDE w:val="0"/>
        <w:autoSpaceDN w:val="0"/>
        <w:adjustRightInd w:val="0"/>
        <w:spacing w:line="360" w:lineRule="auto"/>
        <w:ind w:firstLine="567"/>
        <w:jc w:val="both"/>
        <w:rPr>
          <w:rFonts w:ascii="Times New Roman" w:hAnsi="Times New Roman" w:cs="Times New Roman"/>
          <w:sz w:val="24"/>
          <w:szCs w:val="24"/>
        </w:rPr>
      </w:pPr>
      <w:r w:rsidRPr="00F96AAB">
        <w:rPr>
          <w:rFonts w:ascii="Times New Roman" w:hAnsi="Times New Roman" w:cs="Times New Roman"/>
          <w:sz w:val="24"/>
          <w:szCs w:val="24"/>
        </w:rPr>
        <w:t>Pengukuran data variabel peranan orang tua menggunakan instrumen skala sikap dengan lima alternatif jawaban sebanyak 20 butir soal. Skor terendah 24 dan tertinggi 78. Dari hasil perhitungan diperoleh rata-rata 47,76; median 49; modus 51; standar deviasi 10,53 dengan range data 54. Berikut perhitungannya :</w:t>
      </w:r>
    </w:p>
    <w:p w:rsidR="00F96AAB" w:rsidRPr="00F9090A" w:rsidRDefault="00F96AAB" w:rsidP="00F96AAB">
      <w:pPr>
        <w:spacing w:line="360" w:lineRule="auto"/>
        <w:jc w:val="center"/>
        <w:rPr>
          <w:rFonts w:ascii="Times New Roman" w:hAnsi="Times New Roman" w:cs="Times New Roman"/>
          <w:b/>
          <w:szCs w:val="24"/>
        </w:rPr>
      </w:pPr>
      <w:r w:rsidRPr="00F9090A">
        <w:rPr>
          <w:rFonts w:ascii="Times New Roman" w:hAnsi="Times New Roman" w:cs="Times New Roman"/>
          <w:b/>
          <w:szCs w:val="24"/>
        </w:rPr>
        <w:t>Tabel 2</w:t>
      </w:r>
    </w:p>
    <w:p w:rsidR="00F96AAB" w:rsidRPr="00F9090A" w:rsidRDefault="00F96AAB" w:rsidP="00F96AAB">
      <w:pPr>
        <w:autoSpaceDE w:val="0"/>
        <w:autoSpaceDN w:val="0"/>
        <w:adjustRightInd w:val="0"/>
        <w:spacing w:line="360" w:lineRule="auto"/>
        <w:jc w:val="center"/>
        <w:rPr>
          <w:rFonts w:ascii="Times New Roman" w:hAnsi="Times New Roman" w:cs="Times New Roman"/>
          <w:szCs w:val="24"/>
        </w:rPr>
      </w:pPr>
      <w:r w:rsidRPr="00F9090A">
        <w:rPr>
          <w:rFonts w:ascii="Times New Roman" w:hAnsi="Times New Roman" w:cs="Times New Roman"/>
          <w:szCs w:val="24"/>
        </w:rPr>
        <w:t>Distribusi Frekuensi Data Peranan Orang Tua (X</w:t>
      </w:r>
      <w:r w:rsidRPr="00F9090A">
        <w:rPr>
          <w:rFonts w:ascii="Times New Roman" w:hAnsi="Times New Roman" w:cs="Times New Roman"/>
          <w:szCs w:val="24"/>
          <w:vertAlign w:val="subscript"/>
        </w:rPr>
        <w:t>1</w:t>
      </w:r>
      <w:r w:rsidRPr="00F9090A">
        <w:rPr>
          <w:rFonts w:ascii="Times New Roman" w:hAnsi="Times New Roman" w:cs="Times New Roman"/>
          <w:szCs w:val="24"/>
        </w:rPr>
        <w:t>)</w:t>
      </w:r>
    </w:p>
    <w:tbl>
      <w:tblPr>
        <w:tblW w:w="3894" w:type="dxa"/>
        <w:jc w:val="center"/>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127"/>
        <w:gridCol w:w="2046"/>
      </w:tblGrid>
      <w:tr w:rsidR="00F96AAB" w:rsidRPr="00F9090A" w:rsidTr="00F9090A">
        <w:trPr>
          <w:cantSplit/>
          <w:tblHeader/>
          <w:jc w:val="center"/>
        </w:trPr>
        <w:tc>
          <w:tcPr>
            <w:tcW w:w="721" w:type="dxa"/>
            <w:tcBorders>
              <w:top w:val="single" w:sz="4" w:space="0" w:color="auto"/>
              <w:bottom w:val="single" w:sz="4" w:space="0" w:color="auto"/>
            </w:tcBorders>
            <w:shd w:val="clear" w:color="auto" w:fill="FFFFFF"/>
            <w:tcMar>
              <w:top w:w="30" w:type="dxa"/>
              <w:left w:w="30" w:type="dxa"/>
              <w:bottom w:w="30" w:type="dxa"/>
              <w:right w:w="30" w:type="dxa"/>
            </w:tcMar>
          </w:tcPr>
          <w:p w:rsidR="00F96AAB" w:rsidRPr="00F9090A" w:rsidRDefault="00F96AAB" w:rsidP="00F9090A">
            <w:pPr>
              <w:autoSpaceDE w:val="0"/>
              <w:autoSpaceDN w:val="0"/>
              <w:adjustRightInd w:val="0"/>
              <w:rPr>
                <w:rFonts w:ascii="Times New Roman" w:hAnsi="Times New Roman" w:cs="Times New Roman"/>
                <w:szCs w:val="24"/>
              </w:rPr>
            </w:pPr>
          </w:p>
        </w:tc>
        <w:tc>
          <w:tcPr>
            <w:tcW w:w="1127" w:type="dxa"/>
            <w:tcBorders>
              <w:top w:val="single" w:sz="4" w:space="0" w:color="auto"/>
              <w:bottom w:val="single" w:sz="4" w:space="0" w:color="auto"/>
            </w:tcBorders>
            <w:shd w:val="clear" w:color="auto" w:fill="FFFFFF"/>
            <w:tcMar>
              <w:top w:w="30" w:type="dxa"/>
              <w:left w:w="30" w:type="dxa"/>
              <w:bottom w:w="30" w:type="dxa"/>
              <w:right w:w="30" w:type="dxa"/>
            </w:tcMar>
          </w:tcPr>
          <w:p w:rsidR="00F96AAB" w:rsidRPr="00F9090A" w:rsidRDefault="00F96AAB" w:rsidP="00F9090A">
            <w:pPr>
              <w:autoSpaceDE w:val="0"/>
              <w:autoSpaceDN w:val="0"/>
              <w:adjustRightInd w:val="0"/>
              <w:rPr>
                <w:rFonts w:ascii="Times New Roman" w:hAnsi="Times New Roman" w:cs="Times New Roman"/>
                <w:szCs w:val="24"/>
              </w:rPr>
            </w:pPr>
          </w:p>
        </w:tc>
        <w:tc>
          <w:tcPr>
            <w:tcW w:w="204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Peranan Orang Tua</w:t>
            </w:r>
          </w:p>
        </w:tc>
      </w:tr>
      <w:tr w:rsidR="00F96AAB" w:rsidRPr="00F9090A" w:rsidTr="00F9090A">
        <w:trPr>
          <w:cantSplit/>
          <w:tblHeader/>
          <w:jc w:val="center"/>
        </w:trPr>
        <w:tc>
          <w:tcPr>
            <w:tcW w:w="721" w:type="dxa"/>
            <w:vMerge w:val="restart"/>
            <w:tcBorders>
              <w:top w:val="single" w:sz="4" w:space="0" w:color="auto"/>
            </w:tcBorders>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N</w:t>
            </w:r>
          </w:p>
        </w:tc>
        <w:tc>
          <w:tcPr>
            <w:tcW w:w="1127" w:type="dxa"/>
            <w:tcBorders>
              <w:top w:val="single" w:sz="4" w:space="0" w:color="auto"/>
            </w:tcBorders>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Valid</w:t>
            </w:r>
          </w:p>
        </w:tc>
        <w:tc>
          <w:tcPr>
            <w:tcW w:w="2046" w:type="dxa"/>
            <w:tcBorders>
              <w:top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58</w:t>
            </w:r>
          </w:p>
        </w:tc>
      </w:tr>
      <w:tr w:rsidR="00F96AAB" w:rsidRPr="00F9090A" w:rsidTr="00F9090A">
        <w:trPr>
          <w:cantSplit/>
          <w:tblHeader/>
          <w:jc w:val="center"/>
        </w:trPr>
        <w:tc>
          <w:tcPr>
            <w:tcW w:w="721" w:type="dxa"/>
            <w:vMerge/>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szCs w:val="24"/>
              </w:rPr>
            </w:pPr>
          </w:p>
        </w:tc>
        <w:tc>
          <w:tcPr>
            <w:tcW w:w="1127"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Missing</w:t>
            </w:r>
          </w:p>
        </w:tc>
        <w:tc>
          <w:tcPr>
            <w:tcW w:w="2046"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0</w:t>
            </w:r>
          </w:p>
        </w:tc>
      </w:tr>
      <w:tr w:rsidR="00F96AAB" w:rsidRPr="00F9090A" w:rsidTr="00F9090A">
        <w:trPr>
          <w:cantSplit/>
          <w:tblHeader/>
          <w:jc w:val="center"/>
        </w:trPr>
        <w:tc>
          <w:tcPr>
            <w:tcW w:w="1848" w:type="dxa"/>
            <w:gridSpan w:val="2"/>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Mean</w:t>
            </w:r>
          </w:p>
        </w:tc>
        <w:tc>
          <w:tcPr>
            <w:tcW w:w="2046"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47.76</w:t>
            </w:r>
          </w:p>
        </w:tc>
      </w:tr>
      <w:tr w:rsidR="00F96AAB" w:rsidRPr="00F9090A" w:rsidTr="00F9090A">
        <w:trPr>
          <w:cantSplit/>
          <w:tblHeader/>
          <w:jc w:val="center"/>
        </w:trPr>
        <w:tc>
          <w:tcPr>
            <w:tcW w:w="1848" w:type="dxa"/>
            <w:gridSpan w:val="2"/>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Median</w:t>
            </w:r>
          </w:p>
        </w:tc>
        <w:tc>
          <w:tcPr>
            <w:tcW w:w="2046"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49.00</w:t>
            </w:r>
          </w:p>
        </w:tc>
      </w:tr>
      <w:tr w:rsidR="00F96AAB" w:rsidRPr="00F9090A" w:rsidTr="00F9090A">
        <w:trPr>
          <w:cantSplit/>
          <w:tblHeader/>
          <w:jc w:val="center"/>
        </w:trPr>
        <w:tc>
          <w:tcPr>
            <w:tcW w:w="1848" w:type="dxa"/>
            <w:gridSpan w:val="2"/>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Mode</w:t>
            </w:r>
          </w:p>
        </w:tc>
        <w:tc>
          <w:tcPr>
            <w:tcW w:w="2046"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51</w:t>
            </w:r>
          </w:p>
        </w:tc>
      </w:tr>
      <w:tr w:rsidR="00F96AAB" w:rsidRPr="00F9090A" w:rsidTr="00F9090A">
        <w:trPr>
          <w:cantSplit/>
          <w:tblHeader/>
          <w:jc w:val="center"/>
        </w:trPr>
        <w:tc>
          <w:tcPr>
            <w:tcW w:w="1848" w:type="dxa"/>
            <w:gridSpan w:val="2"/>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Std. Deviation</w:t>
            </w:r>
          </w:p>
        </w:tc>
        <w:tc>
          <w:tcPr>
            <w:tcW w:w="2046"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10.532</w:t>
            </w:r>
          </w:p>
        </w:tc>
      </w:tr>
      <w:tr w:rsidR="00F96AAB" w:rsidRPr="00F9090A" w:rsidTr="00F9090A">
        <w:trPr>
          <w:cantSplit/>
          <w:tblHeader/>
          <w:jc w:val="center"/>
        </w:trPr>
        <w:tc>
          <w:tcPr>
            <w:tcW w:w="1848" w:type="dxa"/>
            <w:gridSpan w:val="2"/>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Variance</w:t>
            </w:r>
          </w:p>
        </w:tc>
        <w:tc>
          <w:tcPr>
            <w:tcW w:w="2046"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110.923</w:t>
            </w:r>
          </w:p>
        </w:tc>
      </w:tr>
      <w:tr w:rsidR="00F96AAB" w:rsidRPr="00F9090A" w:rsidTr="00F9090A">
        <w:trPr>
          <w:cantSplit/>
          <w:tblHeader/>
          <w:jc w:val="center"/>
        </w:trPr>
        <w:tc>
          <w:tcPr>
            <w:tcW w:w="1848" w:type="dxa"/>
            <w:gridSpan w:val="2"/>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Range</w:t>
            </w:r>
          </w:p>
        </w:tc>
        <w:tc>
          <w:tcPr>
            <w:tcW w:w="2046"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54</w:t>
            </w:r>
          </w:p>
        </w:tc>
      </w:tr>
      <w:tr w:rsidR="00F96AAB" w:rsidRPr="00F9090A" w:rsidTr="00F9090A">
        <w:trPr>
          <w:cantSplit/>
          <w:tblHeader/>
          <w:jc w:val="center"/>
        </w:trPr>
        <w:tc>
          <w:tcPr>
            <w:tcW w:w="1848" w:type="dxa"/>
            <w:gridSpan w:val="2"/>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Minimum</w:t>
            </w:r>
          </w:p>
        </w:tc>
        <w:tc>
          <w:tcPr>
            <w:tcW w:w="2046"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24</w:t>
            </w:r>
          </w:p>
        </w:tc>
      </w:tr>
      <w:tr w:rsidR="00F96AAB" w:rsidRPr="00F9090A" w:rsidTr="00F9090A">
        <w:trPr>
          <w:cantSplit/>
          <w:jc w:val="center"/>
        </w:trPr>
        <w:tc>
          <w:tcPr>
            <w:tcW w:w="1848" w:type="dxa"/>
            <w:gridSpan w:val="2"/>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Maximum</w:t>
            </w:r>
          </w:p>
        </w:tc>
        <w:tc>
          <w:tcPr>
            <w:tcW w:w="2046"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szCs w:val="24"/>
              </w:rPr>
            </w:pPr>
            <w:r w:rsidRPr="00F9090A">
              <w:rPr>
                <w:rFonts w:ascii="Times New Roman" w:hAnsi="Times New Roman" w:cs="Times New Roman"/>
                <w:color w:val="000000"/>
                <w:szCs w:val="24"/>
              </w:rPr>
              <w:t>78</w:t>
            </w:r>
          </w:p>
        </w:tc>
      </w:tr>
    </w:tbl>
    <w:p w:rsidR="00F9090A" w:rsidRDefault="00F9090A" w:rsidP="00F96AAB">
      <w:pPr>
        <w:autoSpaceDE w:val="0"/>
        <w:autoSpaceDN w:val="0"/>
        <w:adjustRightInd w:val="0"/>
        <w:spacing w:line="360" w:lineRule="auto"/>
        <w:rPr>
          <w:rFonts w:ascii="Times New Roman" w:hAnsi="Times New Roman" w:cs="Times New Roman"/>
          <w:sz w:val="24"/>
          <w:szCs w:val="24"/>
        </w:rPr>
      </w:pPr>
    </w:p>
    <w:p w:rsidR="00F9090A" w:rsidRDefault="00F9090A" w:rsidP="00F96AAB">
      <w:pPr>
        <w:autoSpaceDE w:val="0"/>
        <w:autoSpaceDN w:val="0"/>
        <w:adjustRightInd w:val="0"/>
        <w:spacing w:line="360" w:lineRule="auto"/>
        <w:rPr>
          <w:rFonts w:ascii="Times New Roman" w:hAnsi="Times New Roman" w:cs="Times New Roman"/>
          <w:sz w:val="24"/>
          <w:szCs w:val="24"/>
        </w:rPr>
      </w:pPr>
    </w:p>
    <w:p w:rsidR="00F96AAB" w:rsidRDefault="00F96AAB" w:rsidP="00F96AAB">
      <w:pPr>
        <w:autoSpaceDE w:val="0"/>
        <w:autoSpaceDN w:val="0"/>
        <w:adjustRightInd w:val="0"/>
        <w:spacing w:line="360" w:lineRule="auto"/>
        <w:rPr>
          <w:rFonts w:ascii="Times New Roman" w:hAnsi="Times New Roman" w:cs="Times New Roman"/>
          <w:sz w:val="24"/>
          <w:szCs w:val="24"/>
        </w:rPr>
      </w:pPr>
      <w:r w:rsidRPr="00F96AAB">
        <w:rPr>
          <w:rFonts w:ascii="Times New Roman" w:hAnsi="Times New Roman" w:cs="Times New Roman"/>
          <w:noProof/>
          <w:sz w:val="24"/>
          <w:szCs w:val="24"/>
          <w:lang w:val="en-US" w:eastAsia="en-US"/>
        </w:rPr>
        <w:drawing>
          <wp:inline distT="0" distB="0" distL="0" distR="0" wp14:anchorId="569AA350" wp14:editId="05780A16">
            <wp:extent cx="5010150" cy="2857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t="17111" r="5524" b="6404"/>
                    <a:stretch>
                      <a:fillRect/>
                    </a:stretch>
                  </pic:blipFill>
                  <pic:spPr bwMode="auto">
                    <a:xfrm>
                      <a:off x="0" y="0"/>
                      <a:ext cx="5015184" cy="2860371"/>
                    </a:xfrm>
                    <a:prstGeom prst="rect">
                      <a:avLst/>
                    </a:prstGeom>
                    <a:noFill/>
                    <a:ln w="9525">
                      <a:noFill/>
                      <a:miter lim="800000"/>
                      <a:headEnd/>
                      <a:tailEnd/>
                    </a:ln>
                  </pic:spPr>
                </pic:pic>
              </a:graphicData>
            </a:graphic>
          </wp:inline>
        </w:drawing>
      </w:r>
    </w:p>
    <w:p w:rsidR="00F96AAB" w:rsidRPr="00F9090A" w:rsidRDefault="00F96AAB" w:rsidP="00F96AAB">
      <w:pPr>
        <w:autoSpaceDE w:val="0"/>
        <w:autoSpaceDN w:val="0"/>
        <w:adjustRightInd w:val="0"/>
        <w:spacing w:line="360" w:lineRule="auto"/>
        <w:jc w:val="center"/>
        <w:rPr>
          <w:rFonts w:ascii="Times New Roman" w:hAnsi="Times New Roman" w:cs="Times New Roman"/>
          <w:b/>
          <w:szCs w:val="24"/>
        </w:rPr>
      </w:pPr>
      <w:r w:rsidRPr="00F9090A">
        <w:rPr>
          <w:rFonts w:ascii="Times New Roman" w:hAnsi="Times New Roman" w:cs="Times New Roman"/>
          <w:b/>
          <w:szCs w:val="24"/>
        </w:rPr>
        <w:t>Gambar 1</w:t>
      </w:r>
    </w:p>
    <w:p w:rsidR="00F96AAB" w:rsidRPr="00F96AAB" w:rsidRDefault="00F96AAB" w:rsidP="00F96AAB">
      <w:pPr>
        <w:autoSpaceDE w:val="0"/>
        <w:autoSpaceDN w:val="0"/>
        <w:adjustRightInd w:val="0"/>
        <w:spacing w:line="360" w:lineRule="auto"/>
        <w:jc w:val="center"/>
        <w:rPr>
          <w:rFonts w:ascii="Times New Roman" w:hAnsi="Times New Roman" w:cs="Times New Roman"/>
          <w:sz w:val="24"/>
          <w:szCs w:val="24"/>
        </w:rPr>
      </w:pPr>
      <w:r w:rsidRPr="00F9090A">
        <w:rPr>
          <w:rFonts w:ascii="Times New Roman" w:hAnsi="Times New Roman" w:cs="Times New Roman"/>
          <w:szCs w:val="24"/>
        </w:rPr>
        <w:t>Histogram dan Poligon Frekuensi Data Peranan Orang Tua</w:t>
      </w:r>
    </w:p>
    <w:p w:rsidR="00F96AAB" w:rsidRPr="00F96AAB" w:rsidRDefault="00F96AAB" w:rsidP="00F9090A">
      <w:pPr>
        <w:pStyle w:val="ListParagraph"/>
        <w:numPr>
          <w:ilvl w:val="0"/>
          <w:numId w:val="23"/>
        </w:numPr>
        <w:spacing w:line="360" w:lineRule="auto"/>
        <w:ind w:left="567" w:hanging="283"/>
        <w:jc w:val="both"/>
        <w:rPr>
          <w:bCs/>
        </w:rPr>
      </w:pPr>
      <w:proofErr w:type="spellStart"/>
      <w:r w:rsidRPr="00F96AAB">
        <w:rPr>
          <w:bCs/>
        </w:rPr>
        <w:lastRenderedPageBreak/>
        <w:t>Peranan</w:t>
      </w:r>
      <w:proofErr w:type="spellEnd"/>
      <w:r w:rsidRPr="00F96AAB">
        <w:rPr>
          <w:bCs/>
        </w:rPr>
        <w:t xml:space="preserve"> Agama, </w:t>
      </w:r>
      <w:proofErr w:type="spellStart"/>
      <w:r w:rsidRPr="00F96AAB">
        <w:rPr>
          <w:bCs/>
        </w:rPr>
        <w:t>Sosial</w:t>
      </w:r>
      <w:proofErr w:type="spellEnd"/>
      <w:r w:rsidRPr="00F96AAB">
        <w:rPr>
          <w:bCs/>
        </w:rPr>
        <w:t xml:space="preserve">, </w:t>
      </w:r>
      <w:proofErr w:type="spellStart"/>
      <w:r w:rsidRPr="00F96AAB">
        <w:rPr>
          <w:bCs/>
        </w:rPr>
        <w:t>dan</w:t>
      </w:r>
      <w:proofErr w:type="spellEnd"/>
      <w:r w:rsidRPr="00F96AAB">
        <w:rPr>
          <w:bCs/>
        </w:rPr>
        <w:t xml:space="preserve"> </w:t>
      </w:r>
      <w:proofErr w:type="spellStart"/>
      <w:r w:rsidRPr="00F96AAB">
        <w:rPr>
          <w:bCs/>
        </w:rPr>
        <w:t>Ekonomi</w:t>
      </w:r>
      <w:proofErr w:type="spellEnd"/>
    </w:p>
    <w:p w:rsidR="00F96AAB" w:rsidRPr="00F9090A" w:rsidRDefault="00F9090A" w:rsidP="00F96AAB">
      <w:pPr>
        <w:spacing w:line="360" w:lineRule="auto"/>
        <w:ind w:left="539" w:hanging="539"/>
        <w:jc w:val="center"/>
        <w:rPr>
          <w:rFonts w:ascii="Times New Roman" w:hAnsi="Times New Roman" w:cs="Times New Roman"/>
          <w:b/>
          <w:szCs w:val="24"/>
        </w:rPr>
      </w:pPr>
      <w:r w:rsidRPr="00F9090A">
        <w:rPr>
          <w:rFonts w:ascii="Times New Roman" w:hAnsi="Times New Roman" w:cs="Times New Roman"/>
          <w:b/>
          <w:szCs w:val="24"/>
        </w:rPr>
        <w:t xml:space="preserve">Tabel </w:t>
      </w:r>
      <w:r w:rsidR="00F96AAB" w:rsidRPr="00F9090A">
        <w:rPr>
          <w:rFonts w:ascii="Times New Roman" w:hAnsi="Times New Roman" w:cs="Times New Roman"/>
          <w:b/>
          <w:szCs w:val="24"/>
        </w:rPr>
        <w:t>3</w:t>
      </w:r>
    </w:p>
    <w:p w:rsidR="00F96AAB" w:rsidRPr="00F96AAB" w:rsidRDefault="00F96AAB" w:rsidP="00F96AAB">
      <w:pPr>
        <w:spacing w:line="360" w:lineRule="auto"/>
        <w:ind w:left="539" w:hanging="539"/>
        <w:jc w:val="center"/>
        <w:rPr>
          <w:rFonts w:ascii="Times New Roman" w:hAnsi="Times New Roman" w:cs="Times New Roman"/>
          <w:sz w:val="24"/>
          <w:szCs w:val="24"/>
        </w:rPr>
      </w:pPr>
      <w:r w:rsidRPr="00F9090A">
        <w:rPr>
          <w:rFonts w:ascii="Times New Roman" w:hAnsi="Times New Roman" w:cs="Times New Roman"/>
          <w:szCs w:val="24"/>
        </w:rPr>
        <w:t>Skor Peranana Agama, Sosial, dan Ekonomi</w:t>
      </w:r>
    </w:p>
    <w:tbl>
      <w:tblPr>
        <w:tblW w:w="5668" w:type="dxa"/>
        <w:jc w:val="center"/>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142"/>
        <w:gridCol w:w="998"/>
        <w:gridCol w:w="1367"/>
        <w:gridCol w:w="1440"/>
      </w:tblGrid>
      <w:tr w:rsidR="00F96AAB" w:rsidRPr="00F9090A" w:rsidTr="00F9090A">
        <w:trPr>
          <w:cantSplit/>
          <w:tblHeader/>
          <w:jc w:val="center"/>
        </w:trPr>
        <w:tc>
          <w:tcPr>
            <w:tcW w:w="721"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rPr>
            </w:pPr>
            <w:r w:rsidRPr="00F9090A">
              <w:rPr>
                <w:rFonts w:ascii="Times New Roman" w:hAnsi="Times New Roman" w:cs="Times New Roman"/>
              </w:rPr>
              <w:t>Skor</w:t>
            </w:r>
          </w:p>
        </w:tc>
        <w:tc>
          <w:tcPr>
            <w:tcW w:w="1142"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Frequency</w:t>
            </w:r>
          </w:p>
        </w:tc>
        <w:tc>
          <w:tcPr>
            <w:tcW w:w="998"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Percent</w:t>
            </w:r>
          </w:p>
        </w:tc>
        <w:tc>
          <w:tcPr>
            <w:tcW w:w="1367"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Valid Percent</w:t>
            </w:r>
          </w:p>
        </w:tc>
        <w:tc>
          <w:tcPr>
            <w:tcW w:w="1440"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Cumulative Percent</w:t>
            </w:r>
          </w:p>
        </w:tc>
      </w:tr>
      <w:tr w:rsidR="00F96AAB" w:rsidRPr="00F9090A" w:rsidTr="00F9090A">
        <w:trPr>
          <w:cantSplit/>
          <w:tblHeader/>
          <w:jc w:val="center"/>
        </w:trPr>
        <w:tc>
          <w:tcPr>
            <w:tcW w:w="721" w:type="dxa"/>
            <w:tcBorders>
              <w:top w:val="single" w:sz="4" w:space="0" w:color="auto"/>
            </w:tcBorders>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60</w:t>
            </w:r>
          </w:p>
        </w:tc>
        <w:tc>
          <w:tcPr>
            <w:tcW w:w="1142" w:type="dxa"/>
            <w:tcBorders>
              <w:top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tcBorders>
              <w:top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367" w:type="dxa"/>
            <w:tcBorders>
              <w:top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40" w:type="dxa"/>
            <w:tcBorders>
              <w:top w:val="single" w:sz="4" w:space="0" w:color="auto"/>
            </w:tcBorders>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61</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62</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63</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10.3</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65</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12.1</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67</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17.2</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68</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8.6</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8.6</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25.9</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70</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7</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12.1</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12.1</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37.9</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71</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39.7</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72</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43.1</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73</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48.3</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74</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51.7</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75</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53.4</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77</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55.2</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78</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4</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6.9</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6.9</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62.1</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80</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65.5</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81</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8.6</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8.6</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74.1</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82</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77.6</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83</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6</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10.3</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10.3</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87.9</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85</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89.7</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87</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5.2</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94.8</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88</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3.4</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98.3</w:t>
            </w:r>
          </w:p>
        </w:tc>
      </w:tr>
      <w:tr w:rsidR="00F96AAB" w:rsidRPr="00F9090A" w:rsidTr="00F9090A">
        <w:trPr>
          <w:cantSplit/>
          <w:tblHeader/>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89</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1.7</w:t>
            </w:r>
          </w:p>
        </w:tc>
        <w:tc>
          <w:tcPr>
            <w:tcW w:w="1440"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100.0</w:t>
            </w:r>
          </w:p>
        </w:tc>
      </w:tr>
      <w:tr w:rsidR="00F96AAB" w:rsidRPr="00F9090A" w:rsidTr="00F9090A">
        <w:trPr>
          <w:cantSplit/>
          <w:jc w:val="center"/>
        </w:trPr>
        <w:tc>
          <w:tcPr>
            <w:tcW w:w="721"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Total</w:t>
            </w:r>
          </w:p>
        </w:tc>
        <w:tc>
          <w:tcPr>
            <w:tcW w:w="1142"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58</w:t>
            </w:r>
          </w:p>
        </w:tc>
        <w:tc>
          <w:tcPr>
            <w:tcW w:w="998"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100.0</w:t>
            </w:r>
          </w:p>
        </w:tc>
        <w:tc>
          <w:tcPr>
            <w:tcW w:w="1367" w:type="dxa"/>
            <w:shd w:val="clear" w:color="auto" w:fill="FFFFFF"/>
            <w:tcMar>
              <w:top w:w="30" w:type="dxa"/>
              <w:left w:w="30" w:type="dxa"/>
              <w:bottom w:w="30" w:type="dxa"/>
              <w:right w:w="30" w:type="dxa"/>
            </w:tcMar>
            <w:vAlign w:val="center"/>
          </w:tcPr>
          <w:p w:rsidR="00F96AAB" w:rsidRPr="00F9090A" w:rsidRDefault="00F96AAB" w:rsidP="00F9090A">
            <w:pPr>
              <w:autoSpaceDE w:val="0"/>
              <w:autoSpaceDN w:val="0"/>
              <w:adjustRightInd w:val="0"/>
              <w:jc w:val="center"/>
              <w:rPr>
                <w:rFonts w:ascii="Times New Roman" w:hAnsi="Times New Roman" w:cs="Times New Roman"/>
                <w:color w:val="000000"/>
              </w:rPr>
            </w:pPr>
            <w:r w:rsidRPr="00F9090A">
              <w:rPr>
                <w:rFonts w:ascii="Times New Roman" w:hAnsi="Times New Roman" w:cs="Times New Roman"/>
                <w:color w:val="000000"/>
              </w:rPr>
              <w:t>100.0</w:t>
            </w:r>
          </w:p>
        </w:tc>
        <w:tc>
          <w:tcPr>
            <w:tcW w:w="1440" w:type="dxa"/>
            <w:shd w:val="clear" w:color="auto" w:fill="FFFFFF"/>
            <w:tcMar>
              <w:top w:w="30" w:type="dxa"/>
              <w:left w:w="30" w:type="dxa"/>
              <w:bottom w:w="30" w:type="dxa"/>
              <w:right w:w="30" w:type="dxa"/>
            </w:tcMar>
          </w:tcPr>
          <w:p w:rsidR="00F96AAB" w:rsidRPr="00F9090A" w:rsidRDefault="00F96AAB" w:rsidP="00F9090A">
            <w:pPr>
              <w:autoSpaceDE w:val="0"/>
              <w:autoSpaceDN w:val="0"/>
              <w:adjustRightInd w:val="0"/>
              <w:jc w:val="center"/>
              <w:rPr>
                <w:rFonts w:ascii="Times New Roman" w:hAnsi="Times New Roman" w:cs="Times New Roman"/>
              </w:rPr>
            </w:pPr>
          </w:p>
        </w:tc>
      </w:tr>
    </w:tbl>
    <w:p w:rsidR="00F96AAB" w:rsidRPr="00F96AAB" w:rsidRDefault="00F96AAB" w:rsidP="00F96AAB">
      <w:pPr>
        <w:spacing w:line="360" w:lineRule="auto"/>
        <w:jc w:val="both"/>
        <w:rPr>
          <w:rFonts w:ascii="Times New Roman" w:hAnsi="Times New Roman" w:cs="Times New Roman"/>
          <w:sz w:val="24"/>
          <w:szCs w:val="24"/>
        </w:rPr>
      </w:pPr>
    </w:p>
    <w:p w:rsidR="00F96AAB" w:rsidRPr="00F96AAB" w:rsidRDefault="00F96AAB" w:rsidP="00F9090A">
      <w:pPr>
        <w:autoSpaceDE w:val="0"/>
        <w:autoSpaceDN w:val="0"/>
        <w:adjustRightInd w:val="0"/>
        <w:spacing w:line="360" w:lineRule="auto"/>
        <w:ind w:firstLine="567"/>
        <w:jc w:val="both"/>
        <w:rPr>
          <w:rFonts w:ascii="Times New Roman" w:hAnsi="Times New Roman" w:cs="Times New Roman"/>
          <w:sz w:val="24"/>
          <w:szCs w:val="24"/>
        </w:rPr>
      </w:pPr>
      <w:r w:rsidRPr="00F96AAB">
        <w:rPr>
          <w:rFonts w:ascii="Times New Roman" w:hAnsi="Times New Roman" w:cs="Times New Roman"/>
          <w:sz w:val="24"/>
          <w:szCs w:val="24"/>
        </w:rPr>
        <w:t>Pengukuran data variabel peranan agama, sosial dan ekonomi menggunakan instrumen tes tulis sebanyak 20 butir soal. Skor terendah 60 dan tertinggi 89. Dari hasil perhitungan diperoleh rata-rata 75,03; median 74; modus 70; standar deviasi 7,94 dengan range data 29. Berikut perhitungannya :</w:t>
      </w:r>
    </w:p>
    <w:p w:rsidR="00F96AAB" w:rsidRPr="005C0B02" w:rsidRDefault="00F96AAB" w:rsidP="00F96AAB">
      <w:pPr>
        <w:autoSpaceDE w:val="0"/>
        <w:autoSpaceDN w:val="0"/>
        <w:adjustRightInd w:val="0"/>
        <w:spacing w:line="360" w:lineRule="auto"/>
        <w:jc w:val="center"/>
        <w:rPr>
          <w:rFonts w:ascii="Times New Roman" w:hAnsi="Times New Roman" w:cs="Times New Roman"/>
          <w:b/>
          <w:szCs w:val="24"/>
        </w:rPr>
      </w:pPr>
      <w:r w:rsidRPr="005C0B02">
        <w:rPr>
          <w:rFonts w:ascii="Times New Roman" w:hAnsi="Times New Roman" w:cs="Times New Roman"/>
          <w:b/>
          <w:szCs w:val="24"/>
        </w:rPr>
        <w:t>Tabel 4</w:t>
      </w:r>
    </w:p>
    <w:p w:rsidR="00F96AAB" w:rsidRPr="00F96AAB" w:rsidRDefault="00F96AAB" w:rsidP="00F96AAB">
      <w:pPr>
        <w:autoSpaceDE w:val="0"/>
        <w:autoSpaceDN w:val="0"/>
        <w:adjustRightInd w:val="0"/>
        <w:spacing w:line="360" w:lineRule="auto"/>
        <w:jc w:val="center"/>
        <w:rPr>
          <w:rFonts w:ascii="Times New Roman" w:hAnsi="Times New Roman" w:cs="Times New Roman"/>
          <w:sz w:val="24"/>
          <w:szCs w:val="24"/>
        </w:rPr>
      </w:pPr>
      <w:r w:rsidRPr="005C0B02">
        <w:rPr>
          <w:rFonts w:ascii="Times New Roman" w:hAnsi="Times New Roman" w:cs="Times New Roman"/>
          <w:szCs w:val="24"/>
        </w:rPr>
        <w:t>Distribusi Frekuensi Peranan Agama, Sosial, dan Ekonomi</w:t>
      </w:r>
    </w:p>
    <w:tbl>
      <w:tblPr>
        <w:tblW w:w="4710" w:type="dxa"/>
        <w:jc w:val="center"/>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409"/>
        <w:gridCol w:w="2580"/>
      </w:tblGrid>
      <w:tr w:rsidR="00F96AAB" w:rsidRPr="005C0B02" w:rsidTr="005C0B02">
        <w:trPr>
          <w:cantSplit/>
          <w:tblHeader/>
          <w:jc w:val="center"/>
        </w:trPr>
        <w:tc>
          <w:tcPr>
            <w:tcW w:w="721" w:type="dxa"/>
            <w:tcBorders>
              <w:top w:val="single" w:sz="4" w:space="0" w:color="auto"/>
              <w:bottom w:val="single" w:sz="4" w:space="0" w:color="auto"/>
            </w:tcBorders>
            <w:shd w:val="clear" w:color="auto" w:fill="FFFFFF"/>
            <w:tcMar>
              <w:top w:w="30" w:type="dxa"/>
              <w:left w:w="30" w:type="dxa"/>
              <w:bottom w:w="30" w:type="dxa"/>
              <w:right w:w="30" w:type="dxa"/>
            </w:tcMar>
          </w:tcPr>
          <w:p w:rsidR="00F96AAB" w:rsidRPr="005C0B02" w:rsidRDefault="00F96AAB" w:rsidP="00BC0567">
            <w:pPr>
              <w:autoSpaceDE w:val="0"/>
              <w:autoSpaceDN w:val="0"/>
              <w:adjustRightInd w:val="0"/>
              <w:rPr>
                <w:rFonts w:ascii="Times New Roman" w:hAnsi="Times New Roman" w:cs="Times New Roman"/>
                <w:szCs w:val="24"/>
              </w:rPr>
            </w:pPr>
          </w:p>
        </w:tc>
        <w:tc>
          <w:tcPr>
            <w:tcW w:w="1409" w:type="dxa"/>
            <w:tcBorders>
              <w:top w:val="single" w:sz="4" w:space="0" w:color="auto"/>
              <w:bottom w:val="single" w:sz="4" w:space="0" w:color="auto"/>
            </w:tcBorders>
            <w:shd w:val="clear" w:color="auto" w:fill="FFFFFF"/>
            <w:tcMar>
              <w:top w:w="30" w:type="dxa"/>
              <w:left w:w="30" w:type="dxa"/>
              <w:bottom w:w="30" w:type="dxa"/>
              <w:right w:w="30" w:type="dxa"/>
            </w:tcMar>
          </w:tcPr>
          <w:p w:rsidR="00F96AAB" w:rsidRPr="005C0B02" w:rsidRDefault="00F96AAB" w:rsidP="00BC0567">
            <w:pPr>
              <w:autoSpaceDE w:val="0"/>
              <w:autoSpaceDN w:val="0"/>
              <w:adjustRightInd w:val="0"/>
              <w:jc w:val="center"/>
              <w:rPr>
                <w:rFonts w:ascii="Times New Roman" w:hAnsi="Times New Roman" w:cs="Times New Roman"/>
                <w:szCs w:val="24"/>
              </w:rPr>
            </w:pPr>
          </w:p>
        </w:tc>
        <w:tc>
          <w:tcPr>
            <w:tcW w:w="258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Agama, Sosial, Ekonomi</w:t>
            </w:r>
          </w:p>
        </w:tc>
      </w:tr>
      <w:tr w:rsidR="00F96AAB" w:rsidRPr="005C0B02" w:rsidTr="005C0B02">
        <w:trPr>
          <w:cantSplit/>
          <w:tblHeader/>
          <w:jc w:val="center"/>
        </w:trPr>
        <w:tc>
          <w:tcPr>
            <w:tcW w:w="721" w:type="dxa"/>
            <w:vMerge w:val="restart"/>
            <w:tcBorders>
              <w:top w:val="single" w:sz="4" w:space="0" w:color="auto"/>
            </w:tcBorders>
            <w:shd w:val="clear" w:color="auto" w:fill="FFFFFF"/>
            <w:tcMar>
              <w:top w:w="30" w:type="dxa"/>
              <w:left w:w="30" w:type="dxa"/>
              <w:bottom w:w="30" w:type="dxa"/>
              <w:right w:w="30" w:type="dxa"/>
            </w:tcMa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N</w:t>
            </w:r>
          </w:p>
        </w:tc>
        <w:tc>
          <w:tcPr>
            <w:tcW w:w="1409" w:type="dxa"/>
            <w:tcBorders>
              <w:top w:val="single" w:sz="4" w:space="0" w:color="auto"/>
            </w:tcBorders>
            <w:shd w:val="clear" w:color="auto" w:fill="FFFFFF"/>
            <w:tcMar>
              <w:top w:w="30" w:type="dxa"/>
              <w:left w:w="30" w:type="dxa"/>
              <w:bottom w:w="30" w:type="dxa"/>
              <w:right w:w="30" w:type="dxa"/>
            </w:tcMa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Valid</w:t>
            </w:r>
          </w:p>
        </w:tc>
        <w:tc>
          <w:tcPr>
            <w:tcW w:w="2580" w:type="dxa"/>
            <w:tcBorders>
              <w:top w:val="single" w:sz="4" w:space="0" w:color="auto"/>
            </w:tcBorders>
            <w:shd w:val="clear" w:color="auto" w:fill="FFFFFF"/>
            <w:tcMar>
              <w:top w:w="30" w:type="dxa"/>
              <w:left w:w="30" w:type="dxa"/>
              <w:bottom w:w="30" w:type="dxa"/>
              <w:right w:w="30" w:type="dxa"/>
            </w:tcMar>
            <w:vAlign w:val="cente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58</w:t>
            </w:r>
          </w:p>
        </w:tc>
      </w:tr>
      <w:tr w:rsidR="00F96AAB" w:rsidRPr="005C0B02" w:rsidTr="005C0B02">
        <w:trPr>
          <w:cantSplit/>
          <w:tblHeader/>
          <w:jc w:val="center"/>
        </w:trPr>
        <w:tc>
          <w:tcPr>
            <w:tcW w:w="721" w:type="dxa"/>
            <w:vMerge/>
            <w:shd w:val="clear" w:color="auto" w:fill="FFFFFF"/>
            <w:tcMar>
              <w:top w:w="30" w:type="dxa"/>
              <w:left w:w="30" w:type="dxa"/>
              <w:bottom w:w="30" w:type="dxa"/>
              <w:right w:w="30" w:type="dxa"/>
            </w:tcMar>
          </w:tcPr>
          <w:p w:rsidR="00F96AAB" w:rsidRPr="005C0B02" w:rsidRDefault="00F96AAB" w:rsidP="00BC0567">
            <w:pPr>
              <w:autoSpaceDE w:val="0"/>
              <w:autoSpaceDN w:val="0"/>
              <w:adjustRightInd w:val="0"/>
              <w:jc w:val="center"/>
              <w:rPr>
                <w:rFonts w:ascii="Times New Roman" w:hAnsi="Times New Roman" w:cs="Times New Roman"/>
                <w:color w:val="000000"/>
                <w:szCs w:val="24"/>
              </w:rPr>
            </w:pPr>
          </w:p>
        </w:tc>
        <w:tc>
          <w:tcPr>
            <w:tcW w:w="1409" w:type="dxa"/>
            <w:shd w:val="clear" w:color="auto" w:fill="FFFFFF"/>
            <w:tcMar>
              <w:top w:w="30" w:type="dxa"/>
              <w:left w:w="30" w:type="dxa"/>
              <w:bottom w:w="30" w:type="dxa"/>
              <w:right w:w="30" w:type="dxa"/>
            </w:tcMa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Missing</w:t>
            </w:r>
          </w:p>
        </w:tc>
        <w:tc>
          <w:tcPr>
            <w:tcW w:w="2580" w:type="dxa"/>
            <w:shd w:val="clear" w:color="auto" w:fill="FFFFFF"/>
            <w:tcMar>
              <w:top w:w="30" w:type="dxa"/>
              <w:left w:w="30" w:type="dxa"/>
              <w:bottom w:w="30" w:type="dxa"/>
              <w:right w:w="30" w:type="dxa"/>
            </w:tcMar>
            <w:vAlign w:val="cente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0</w:t>
            </w:r>
          </w:p>
        </w:tc>
      </w:tr>
      <w:tr w:rsidR="00F96AAB" w:rsidRPr="005C0B02" w:rsidTr="005C0B02">
        <w:trPr>
          <w:cantSplit/>
          <w:tblHeader/>
          <w:jc w:val="center"/>
        </w:trPr>
        <w:tc>
          <w:tcPr>
            <w:tcW w:w="2130" w:type="dxa"/>
            <w:gridSpan w:val="2"/>
            <w:shd w:val="clear" w:color="auto" w:fill="FFFFFF"/>
            <w:tcMar>
              <w:top w:w="30" w:type="dxa"/>
              <w:left w:w="30" w:type="dxa"/>
              <w:bottom w:w="30" w:type="dxa"/>
              <w:right w:w="30" w:type="dxa"/>
            </w:tcMa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Mean</w:t>
            </w:r>
          </w:p>
        </w:tc>
        <w:tc>
          <w:tcPr>
            <w:tcW w:w="2580" w:type="dxa"/>
            <w:shd w:val="clear" w:color="auto" w:fill="FFFFFF"/>
            <w:tcMar>
              <w:top w:w="30" w:type="dxa"/>
              <w:left w:w="30" w:type="dxa"/>
              <w:bottom w:w="30" w:type="dxa"/>
              <w:right w:w="30" w:type="dxa"/>
            </w:tcMar>
            <w:vAlign w:val="cente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75.03</w:t>
            </w:r>
          </w:p>
        </w:tc>
      </w:tr>
      <w:tr w:rsidR="00F96AAB" w:rsidRPr="005C0B02" w:rsidTr="005C0B02">
        <w:trPr>
          <w:cantSplit/>
          <w:tblHeader/>
          <w:jc w:val="center"/>
        </w:trPr>
        <w:tc>
          <w:tcPr>
            <w:tcW w:w="2130" w:type="dxa"/>
            <w:gridSpan w:val="2"/>
            <w:shd w:val="clear" w:color="auto" w:fill="FFFFFF"/>
            <w:tcMar>
              <w:top w:w="30" w:type="dxa"/>
              <w:left w:w="30" w:type="dxa"/>
              <w:bottom w:w="30" w:type="dxa"/>
              <w:right w:w="30" w:type="dxa"/>
            </w:tcMa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Median</w:t>
            </w:r>
          </w:p>
        </w:tc>
        <w:tc>
          <w:tcPr>
            <w:tcW w:w="2580" w:type="dxa"/>
            <w:shd w:val="clear" w:color="auto" w:fill="FFFFFF"/>
            <w:tcMar>
              <w:top w:w="30" w:type="dxa"/>
              <w:left w:w="30" w:type="dxa"/>
              <w:bottom w:w="30" w:type="dxa"/>
              <w:right w:w="30" w:type="dxa"/>
            </w:tcMar>
            <w:vAlign w:val="cente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74.00</w:t>
            </w:r>
          </w:p>
        </w:tc>
      </w:tr>
      <w:tr w:rsidR="00F96AAB" w:rsidRPr="005C0B02" w:rsidTr="005C0B02">
        <w:trPr>
          <w:cantSplit/>
          <w:tblHeader/>
          <w:jc w:val="center"/>
        </w:trPr>
        <w:tc>
          <w:tcPr>
            <w:tcW w:w="2130" w:type="dxa"/>
            <w:gridSpan w:val="2"/>
            <w:shd w:val="clear" w:color="auto" w:fill="FFFFFF"/>
            <w:tcMar>
              <w:top w:w="30" w:type="dxa"/>
              <w:left w:w="30" w:type="dxa"/>
              <w:bottom w:w="30" w:type="dxa"/>
              <w:right w:w="30" w:type="dxa"/>
            </w:tcMa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Mode</w:t>
            </w:r>
          </w:p>
        </w:tc>
        <w:tc>
          <w:tcPr>
            <w:tcW w:w="2580" w:type="dxa"/>
            <w:shd w:val="clear" w:color="auto" w:fill="FFFFFF"/>
            <w:tcMar>
              <w:top w:w="30" w:type="dxa"/>
              <w:left w:w="30" w:type="dxa"/>
              <w:bottom w:w="30" w:type="dxa"/>
              <w:right w:w="30" w:type="dxa"/>
            </w:tcMar>
            <w:vAlign w:val="cente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70</w:t>
            </w:r>
          </w:p>
        </w:tc>
      </w:tr>
      <w:tr w:rsidR="00F96AAB" w:rsidRPr="005C0B02" w:rsidTr="005C0B02">
        <w:trPr>
          <w:cantSplit/>
          <w:tblHeader/>
          <w:jc w:val="center"/>
        </w:trPr>
        <w:tc>
          <w:tcPr>
            <w:tcW w:w="2130" w:type="dxa"/>
            <w:gridSpan w:val="2"/>
            <w:shd w:val="clear" w:color="auto" w:fill="FFFFFF"/>
            <w:tcMar>
              <w:top w:w="30" w:type="dxa"/>
              <w:left w:w="30" w:type="dxa"/>
              <w:bottom w:w="30" w:type="dxa"/>
              <w:right w:w="30" w:type="dxa"/>
            </w:tcMa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Std. Deviation</w:t>
            </w:r>
          </w:p>
        </w:tc>
        <w:tc>
          <w:tcPr>
            <w:tcW w:w="2580" w:type="dxa"/>
            <w:shd w:val="clear" w:color="auto" w:fill="FFFFFF"/>
            <w:tcMar>
              <w:top w:w="30" w:type="dxa"/>
              <w:left w:w="30" w:type="dxa"/>
              <w:bottom w:w="30" w:type="dxa"/>
              <w:right w:w="30" w:type="dxa"/>
            </w:tcMar>
            <w:vAlign w:val="cente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7.947</w:t>
            </w:r>
          </w:p>
        </w:tc>
      </w:tr>
      <w:tr w:rsidR="00F96AAB" w:rsidRPr="005C0B02" w:rsidTr="005C0B02">
        <w:trPr>
          <w:cantSplit/>
          <w:tblHeader/>
          <w:jc w:val="center"/>
        </w:trPr>
        <w:tc>
          <w:tcPr>
            <w:tcW w:w="2130" w:type="dxa"/>
            <w:gridSpan w:val="2"/>
            <w:shd w:val="clear" w:color="auto" w:fill="FFFFFF"/>
            <w:tcMar>
              <w:top w:w="30" w:type="dxa"/>
              <w:left w:w="30" w:type="dxa"/>
              <w:bottom w:w="30" w:type="dxa"/>
              <w:right w:w="30" w:type="dxa"/>
            </w:tcMa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lastRenderedPageBreak/>
              <w:t>Variance</w:t>
            </w:r>
          </w:p>
        </w:tc>
        <w:tc>
          <w:tcPr>
            <w:tcW w:w="2580" w:type="dxa"/>
            <w:shd w:val="clear" w:color="auto" w:fill="FFFFFF"/>
            <w:tcMar>
              <w:top w:w="30" w:type="dxa"/>
              <w:left w:w="30" w:type="dxa"/>
              <w:bottom w:w="30" w:type="dxa"/>
              <w:right w:w="30" w:type="dxa"/>
            </w:tcMar>
            <w:vAlign w:val="cente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63.157</w:t>
            </w:r>
          </w:p>
        </w:tc>
      </w:tr>
      <w:tr w:rsidR="00F96AAB" w:rsidRPr="005C0B02" w:rsidTr="005C0B02">
        <w:trPr>
          <w:cantSplit/>
          <w:tblHeader/>
          <w:jc w:val="center"/>
        </w:trPr>
        <w:tc>
          <w:tcPr>
            <w:tcW w:w="2130" w:type="dxa"/>
            <w:gridSpan w:val="2"/>
            <w:shd w:val="clear" w:color="auto" w:fill="FFFFFF"/>
            <w:tcMar>
              <w:top w:w="30" w:type="dxa"/>
              <w:left w:w="30" w:type="dxa"/>
              <w:bottom w:w="30" w:type="dxa"/>
              <w:right w:w="30" w:type="dxa"/>
            </w:tcMa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Range</w:t>
            </w:r>
          </w:p>
        </w:tc>
        <w:tc>
          <w:tcPr>
            <w:tcW w:w="2580" w:type="dxa"/>
            <w:shd w:val="clear" w:color="auto" w:fill="FFFFFF"/>
            <w:tcMar>
              <w:top w:w="30" w:type="dxa"/>
              <w:left w:w="30" w:type="dxa"/>
              <w:bottom w:w="30" w:type="dxa"/>
              <w:right w:w="30" w:type="dxa"/>
            </w:tcMar>
            <w:vAlign w:val="cente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29</w:t>
            </w:r>
          </w:p>
        </w:tc>
      </w:tr>
      <w:tr w:rsidR="00F96AAB" w:rsidRPr="005C0B02" w:rsidTr="005C0B02">
        <w:trPr>
          <w:cantSplit/>
          <w:tblHeader/>
          <w:jc w:val="center"/>
        </w:trPr>
        <w:tc>
          <w:tcPr>
            <w:tcW w:w="2130" w:type="dxa"/>
            <w:gridSpan w:val="2"/>
            <w:shd w:val="clear" w:color="auto" w:fill="FFFFFF"/>
            <w:tcMar>
              <w:top w:w="30" w:type="dxa"/>
              <w:left w:w="30" w:type="dxa"/>
              <w:bottom w:w="30" w:type="dxa"/>
              <w:right w:w="30" w:type="dxa"/>
            </w:tcMa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Minimum</w:t>
            </w:r>
          </w:p>
        </w:tc>
        <w:tc>
          <w:tcPr>
            <w:tcW w:w="2580" w:type="dxa"/>
            <w:shd w:val="clear" w:color="auto" w:fill="FFFFFF"/>
            <w:tcMar>
              <w:top w:w="30" w:type="dxa"/>
              <w:left w:w="30" w:type="dxa"/>
              <w:bottom w:w="30" w:type="dxa"/>
              <w:right w:w="30" w:type="dxa"/>
            </w:tcMar>
            <w:vAlign w:val="cente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60</w:t>
            </w:r>
          </w:p>
        </w:tc>
      </w:tr>
      <w:tr w:rsidR="00F96AAB" w:rsidRPr="005C0B02" w:rsidTr="005C0B02">
        <w:trPr>
          <w:cantSplit/>
          <w:jc w:val="center"/>
        </w:trPr>
        <w:tc>
          <w:tcPr>
            <w:tcW w:w="2130" w:type="dxa"/>
            <w:gridSpan w:val="2"/>
            <w:shd w:val="clear" w:color="auto" w:fill="FFFFFF"/>
            <w:tcMar>
              <w:top w:w="30" w:type="dxa"/>
              <w:left w:w="30" w:type="dxa"/>
              <w:bottom w:w="30" w:type="dxa"/>
              <w:right w:w="30" w:type="dxa"/>
            </w:tcMa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Maximum</w:t>
            </w:r>
          </w:p>
        </w:tc>
        <w:tc>
          <w:tcPr>
            <w:tcW w:w="2580" w:type="dxa"/>
            <w:shd w:val="clear" w:color="auto" w:fill="FFFFFF"/>
            <w:tcMar>
              <w:top w:w="30" w:type="dxa"/>
              <w:left w:w="30" w:type="dxa"/>
              <w:bottom w:w="30" w:type="dxa"/>
              <w:right w:w="30" w:type="dxa"/>
            </w:tcMar>
            <w:vAlign w:val="center"/>
          </w:tcPr>
          <w:p w:rsidR="00F96AAB" w:rsidRPr="005C0B02" w:rsidRDefault="00F96AAB" w:rsidP="00BC0567">
            <w:pPr>
              <w:autoSpaceDE w:val="0"/>
              <w:autoSpaceDN w:val="0"/>
              <w:adjustRightInd w:val="0"/>
              <w:jc w:val="center"/>
              <w:rPr>
                <w:rFonts w:ascii="Times New Roman" w:hAnsi="Times New Roman" w:cs="Times New Roman"/>
                <w:color w:val="000000"/>
                <w:szCs w:val="24"/>
              </w:rPr>
            </w:pPr>
            <w:r w:rsidRPr="005C0B02">
              <w:rPr>
                <w:rFonts w:ascii="Times New Roman" w:hAnsi="Times New Roman" w:cs="Times New Roman"/>
                <w:color w:val="000000"/>
                <w:szCs w:val="24"/>
              </w:rPr>
              <w:t>89</w:t>
            </w:r>
          </w:p>
        </w:tc>
      </w:tr>
    </w:tbl>
    <w:p w:rsidR="00F96AAB" w:rsidRDefault="00F96AAB" w:rsidP="00F96AAB">
      <w:pPr>
        <w:autoSpaceDE w:val="0"/>
        <w:autoSpaceDN w:val="0"/>
        <w:adjustRightInd w:val="0"/>
        <w:spacing w:line="360" w:lineRule="auto"/>
        <w:rPr>
          <w:rFonts w:ascii="Times New Roman" w:hAnsi="Times New Roman" w:cs="Times New Roman"/>
          <w:sz w:val="24"/>
          <w:szCs w:val="24"/>
        </w:rPr>
      </w:pPr>
    </w:p>
    <w:p w:rsidR="005C0B02" w:rsidRPr="00F96AAB" w:rsidRDefault="005C0B02" w:rsidP="00F96AAB">
      <w:pPr>
        <w:autoSpaceDE w:val="0"/>
        <w:autoSpaceDN w:val="0"/>
        <w:adjustRightInd w:val="0"/>
        <w:spacing w:line="360" w:lineRule="auto"/>
        <w:rPr>
          <w:rFonts w:ascii="Times New Roman" w:hAnsi="Times New Roman" w:cs="Times New Roman"/>
          <w:sz w:val="24"/>
          <w:szCs w:val="24"/>
        </w:rPr>
      </w:pPr>
    </w:p>
    <w:p w:rsidR="00F96AAB" w:rsidRPr="00F96AAB" w:rsidRDefault="00F96AAB" w:rsidP="00F96AAB">
      <w:pPr>
        <w:autoSpaceDE w:val="0"/>
        <w:autoSpaceDN w:val="0"/>
        <w:adjustRightInd w:val="0"/>
        <w:spacing w:line="360" w:lineRule="auto"/>
        <w:rPr>
          <w:rFonts w:ascii="Times New Roman" w:hAnsi="Times New Roman" w:cs="Times New Roman"/>
          <w:sz w:val="24"/>
          <w:szCs w:val="24"/>
        </w:rPr>
      </w:pPr>
      <w:r w:rsidRPr="00F96AAB">
        <w:rPr>
          <w:rFonts w:ascii="Times New Roman" w:hAnsi="Times New Roman" w:cs="Times New Roman"/>
          <w:noProof/>
          <w:sz w:val="24"/>
          <w:szCs w:val="24"/>
          <w:lang w:val="en-US" w:eastAsia="en-US"/>
        </w:rPr>
        <w:drawing>
          <wp:inline distT="0" distB="0" distL="0" distR="0" wp14:anchorId="69278F2F" wp14:editId="2DACE9D3">
            <wp:extent cx="5029200" cy="305659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t="16444" r="5979" b="7940"/>
                    <a:stretch>
                      <a:fillRect/>
                    </a:stretch>
                  </pic:blipFill>
                  <pic:spPr bwMode="auto">
                    <a:xfrm>
                      <a:off x="0" y="0"/>
                      <a:ext cx="5033577" cy="3059258"/>
                    </a:xfrm>
                    <a:prstGeom prst="rect">
                      <a:avLst/>
                    </a:prstGeom>
                    <a:noFill/>
                    <a:ln w="9525">
                      <a:noFill/>
                      <a:miter lim="800000"/>
                      <a:headEnd/>
                      <a:tailEnd/>
                    </a:ln>
                  </pic:spPr>
                </pic:pic>
              </a:graphicData>
            </a:graphic>
          </wp:inline>
        </w:drawing>
      </w:r>
    </w:p>
    <w:p w:rsidR="00F96AAB" w:rsidRPr="005C0B02" w:rsidRDefault="00F96AAB" w:rsidP="00F96AAB">
      <w:pPr>
        <w:autoSpaceDE w:val="0"/>
        <w:autoSpaceDN w:val="0"/>
        <w:adjustRightInd w:val="0"/>
        <w:spacing w:line="360" w:lineRule="auto"/>
        <w:jc w:val="center"/>
        <w:rPr>
          <w:rFonts w:ascii="Times New Roman" w:hAnsi="Times New Roman" w:cs="Times New Roman"/>
          <w:b/>
          <w:szCs w:val="24"/>
        </w:rPr>
      </w:pPr>
      <w:r w:rsidRPr="005C0B02">
        <w:rPr>
          <w:rFonts w:ascii="Times New Roman" w:hAnsi="Times New Roman" w:cs="Times New Roman"/>
          <w:b/>
          <w:szCs w:val="24"/>
        </w:rPr>
        <w:t>Gambar 2</w:t>
      </w:r>
    </w:p>
    <w:p w:rsidR="00F96AAB" w:rsidRDefault="00F96AAB" w:rsidP="00125554">
      <w:pPr>
        <w:autoSpaceDE w:val="0"/>
        <w:autoSpaceDN w:val="0"/>
        <w:adjustRightInd w:val="0"/>
        <w:spacing w:after="120" w:line="360" w:lineRule="auto"/>
        <w:jc w:val="center"/>
        <w:rPr>
          <w:rFonts w:ascii="Times New Roman" w:hAnsi="Times New Roman" w:cs="Times New Roman"/>
          <w:szCs w:val="24"/>
        </w:rPr>
      </w:pPr>
      <w:r w:rsidRPr="005C0B02">
        <w:rPr>
          <w:rFonts w:ascii="Times New Roman" w:hAnsi="Times New Roman" w:cs="Times New Roman"/>
          <w:szCs w:val="24"/>
        </w:rPr>
        <w:t>Histogram dan Poligon Frekuensi Peranan Agama, Sosial, Ekonomi</w:t>
      </w:r>
    </w:p>
    <w:p w:rsidR="00F96AAB" w:rsidRPr="00F96AAB" w:rsidRDefault="00F96AAB" w:rsidP="007C7F67">
      <w:pPr>
        <w:pStyle w:val="ListParagraph"/>
        <w:numPr>
          <w:ilvl w:val="0"/>
          <w:numId w:val="23"/>
        </w:numPr>
        <w:spacing w:line="360" w:lineRule="auto"/>
        <w:ind w:left="567" w:hanging="283"/>
        <w:jc w:val="both"/>
        <w:rPr>
          <w:bCs/>
        </w:rPr>
      </w:pPr>
      <w:proofErr w:type="spellStart"/>
      <w:r w:rsidRPr="00F96AAB">
        <w:rPr>
          <w:bCs/>
        </w:rPr>
        <w:t>Motivasi</w:t>
      </w:r>
      <w:proofErr w:type="spellEnd"/>
      <w:r w:rsidRPr="00F96AAB">
        <w:rPr>
          <w:bCs/>
        </w:rPr>
        <w:t xml:space="preserve"> </w:t>
      </w:r>
      <w:proofErr w:type="spellStart"/>
      <w:r w:rsidRPr="00F96AAB">
        <w:rPr>
          <w:bCs/>
        </w:rPr>
        <w:t>Belajar</w:t>
      </w:r>
      <w:proofErr w:type="spellEnd"/>
    </w:p>
    <w:p w:rsidR="00F96AAB" w:rsidRPr="00BC0567" w:rsidRDefault="00F96AAB" w:rsidP="00F96AAB">
      <w:pPr>
        <w:spacing w:line="360" w:lineRule="auto"/>
        <w:ind w:left="539" w:hanging="539"/>
        <w:jc w:val="center"/>
        <w:rPr>
          <w:rFonts w:ascii="Times New Roman" w:hAnsi="Times New Roman" w:cs="Times New Roman"/>
          <w:b/>
          <w:szCs w:val="24"/>
        </w:rPr>
      </w:pPr>
      <w:r w:rsidRPr="00BC0567">
        <w:rPr>
          <w:rFonts w:ascii="Times New Roman" w:hAnsi="Times New Roman" w:cs="Times New Roman"/>
          <w:b/>
          <w:szCs w:val="24"/>
        </w:rPr>
        <w:t>Tabel 5.5</w:t>
      </w:r>
    </w:p>
    <w:p w:rsidR="00F96AAB" w:rsidRPr="00BC0567" w:rsidRDefault="00F96AAB" w:rsidP="00F96AAB">
      <w:pPr>
        <w:spacing w:line="360" w:lineRule="auto"/>
        <w:jc w:val="center"/>
        <w:rPr>
          <w:rFonts w:ascii="Times New Roman" w:hAnsi="Times New Roman" w:cs="Times New Roman"/>
          <w:b/>
          <w:szCs w:val="24"/>
        </w:rPr>
      </w:pPr>
      <w:r w:rsidRPr="00BC0567">
        <w:rPr>
          <w:rFonts w:ascii="Times New Roman" w:hAnsi="Times New Roman" w:cs="Times New Roman"/>
          <w:szCs w:val="24"/>
        </w:rPr>
        <w:t>Skor Motivasi Belajar</w:t>
      </w:r>
    </w:p>
    <w:tbl>
      <w:tblPr>
        <w:tblW w:w="5971" w:type="dxa"/>
        <w:jc w:val="center"/>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142"/>
        <w:gridCol w:w="998"/>
        <w:gridCol w:w="1367"/>
        <w:gridCol w:w="1743"/>
      </w:tblGrid>
      <w:tr w:rsidR="00F96AAB" w:rsidRPr="00BC0567" w:rsidTr="00BC0567">
        <w:trPr>
          <w:cantSplit/>
          <w:tblHeader/>
          <w:jc w:val="center"/>
        </w:trPr>
        <w:tc>
          <w:tcPr>
            <w:tcW w:w="721"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rPr>
            </w:pPr>
            <w:r w:rsidRPr="00BC0567">
              <w:rPr>
                <w:rFonts w:ascii="Times New Roman" w:hAnsi="Times New Roman" w:cs="Times New Roman"/>
              </w:rPr>
              <w:t>Skor</w:t>
            </w:r>
          </w:p>
        </w:tc>
        <w:tc>
          <w:tcPr>
            <w:tcW w:w="1142"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Frequency</w:t>
            </w:r>
          </w:p>
        </w:tc>
        <w:tc>
          <w:tcPr>
            <w:tcW w:w="998"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Percent</w:t>
            </w:r>
          </w:p>
        </w:tc>
        <w:tc>
          <w:tcPr>
            <w:tcW w:w="1367"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Valid Percent</w:t>
            </w:r>
          </w:p>
        </w:tc>
        <w:tc>
          <w:tcPr>
            <w:tcW w:w="1743"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Cumulative Percent</w:t>
            </w:r>
          </w:p>
        </w:tc>
      </w:tr>
      <w:tr w:rsidR="00F96AAB" w:rsidRPr="00BC0567" w:rsidTr="00BC0567">
        <w:trPr>
          <w:cantSplit/>
          <w:tblHeader/>
          <w:jc w:val="center"/>
        </w:trPr>
        <w:tc>
          <w:tcPr>
            <w:tcW w:w="721" w:type="dxa"/>
            <w:tcBorders>
              <w:top w:val="single" w:sz="4" w:space="0" w:color="auto"/>
            </w:tcBorders>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46</w:t>
            </w:r>
          </w:p>
        </w:tc>
        <w:tc>
          <w:tcPr>
            <w:tcW w:w="1142" w:type="dxa"/>
            <w:tcBorders>
              <w:top w:val="single" w:sz="4" w:space="0" w:color="auto"/>
            </w:tcBorders>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w:t>
            </w:r>
          </w:p>
        </w:tc>
        <w:tc>
          <w:tcPr>
            <w:tcW w:w="998" w:type="dxa"/>
            <w:tcBorders>
              <w:top w:val="single" w:sz="4" w:space="0" w:color="auto"/>
            </w:tcBorders>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367" w:type="dxa"/>
            <w:tcBorders>
              <w:top w:val="single" w:sz="4" w:space="0" w:color="auto"/>
            </w:tcBorders>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743" w:type="dxa"/>
            <w:tcBorders>
              <w:top w:val="single" w:sz="4" w:space="0" w:color="auto"/>
            </w:tcBorders>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50</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3.4</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51</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5.2</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53</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6.9</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55</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8.6</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58</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3.4</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3.4</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12.1</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59</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3.4</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3.4</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15.5</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60</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3.4</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3.4</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19.0</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61</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3.4</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3.4</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22.4</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62</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24.1</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63</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8.6</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8.6</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32.8</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64</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34.5</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65</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4</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6.9</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6.9</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41.4</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66</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43.1</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67</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5.2</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5.2</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48.3</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lastRenderedPageBreak/>
              <w:t>68</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50.0</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69</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3.4</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3.4</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53.4</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70</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8.6</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8.6</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62.1</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71</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63.8</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72</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2</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3.4</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3.4</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67.2</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73</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4</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6.9</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6.9</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74.1</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74</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6</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10.3</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10.3</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84.5</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75</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5.2</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5.2</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89.7</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76</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3</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5.2</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5.2</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94.8</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79</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96.6</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80</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98.3</w:t>
            </w:r>
          </w:p>
        </w:tc>
      </w:tr>
      <w:tr w:rsidR="00F96AAB" w:rsidRPr="00BC0567" w:rsidTr="00BC0567">
        <w:trPr>
          <w:cantSplit/>
          <w:tblHeader/>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84</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1.7</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100.0</w:t>
            </w:r>
          </w:p>
        </w:tc>
      </w:tr>
      <w:tr w:rsidR="00F96AAB" w:rsidRPr="00BC0567" w:rsidTr="00BC0567">
        <w:trPr>
          <w:cantSplit/>
          <w:jc w:val="center"/>
        </w:trPr>
        <w:tc>
          <w:tcPr>
            <w:tcW w:w="721"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Total</w:t>
            </w:r>
          </w:p>
        </w:tc>
        <w:tc>
          <w:tcPr>
            <w:tcW w:w="1142"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58</w:t>
            </w:r>
          </w:p>
        </w:tc>
        <w:tc>
          <w:tcPr>
            <w:tcW w:w="99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100.0</w:t>
            </w:r>
          </w:p>
        </w:tc>
        <w:tc>
          <w:tcPr>
            <w:tcW w:w="1367"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rPr>
            </w:pPr>
            <w:r w:rsidRPr="00BC0567">
              <w:rPr>
                <w:rFonts w:ascii="Times New Roman" w:hAnsi="Times New Roman" w:cs="Times New Roman"/>
                <w:color w:val="000000"/>
              </w:rPr>
              <w:t>100.0</w:t>
            </w:r>
          </w:p>
        </w:tc>
        <w:tc>
          <w:tcPr>
            <w:tcW w:w="1743"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rPr>
            </w:pPr>
          </w:p>
        </w:tc>
      </w:tr>
    </w:tbl>
    <w:p w:rsidR="00F96AAB" w:rsidRPr="00F96AAB" w:rsidRDefault="00F96AAB" w:rsidP="00F96AAB">
      <w:pPr>
        <w:autoSpaceDE w:val="0"/>
        <w:autoSpaceDN w:val="0"/>
        <w:adjustRightInd w:val="0"/>
        <w:spacing w:line="360" w:lineRule="auto"/>
        <w:rPr>
          <w:rFonts w:ascii="Times New Roman" w:hAnsi="Times New Roman" w:cs="Times New Roman"/>
          <w:sz w:val="24"/>
          <w:szCs w:val="24"/>
        </w:rPr>
      </w:pPr>
    </w:p>
    <w:p w:rsidR="00F96AAB" w:rsidRPr="00F96AAB" w:rsidRDefault="00F96AAB" w:rsidP="00BC0567">
      <w:pPr>
        <w:autoSpaceDE w:val="0"/>
        <w:autoSpaceDN w:val="0"/>
        <w:adjustRightInd w:val="0"/>
        <w:spacing w:line="360" w:lineRule="auto"/>
        <w:ind w:firstLine="567"/>
        <w:jc w:val="both"/>
        <w:rPr>
          <w:rFonts w:ascii="Times New Roman" w:hAnsi="Times New Roman" w:cs="Times New Roman"/>
          <w:sz w:val="24"/>
          <w:szCs w:val="24"/>
        </w:rPr>
      </w:pPr>
      <w:r w:rsidRPr="00F96AAB">
        <w:rPr>
          <w:rFonts w:ascii="Times New Roman" w:hAnsi="Times New Roman" w:cs="Times New Roman"/>
          <w:sz w:val="24"/>
          <w:szCs w:val="24"/>
        </w:rPr>
        <w:t>Pengukuran data variabel peranan agama, sosial dan ekonomi menggunakan instrumen tes tulis sebanyak 20 butir soal. Skor terendah 46 dan tertinggi 84. Dari hasil perhitungan diperoleh rata-rata 67,28; median 68,50; modus 74; standar deviasi 7,84 dengan range data 38. Berikut perhitungannya :</w:t>
      </w:r>
    </w:p>
    <w:p w:rsidR="00F96AAB" w:rsidRPr="00BC0567" w:rsidRDefault="00F96AAB" w:rsidP="00F96AAB">
      <w:pPr>
        <w:autoSpaceDE w:val="0"/>
        <w:autoSpaceDN w:val="0"/>
        <w:adjustRightInd w:val="0"/>
        <w:spacing w:line="360" w:lineRule="auto"/>
        <w:jc w:val="center"/>
        <w:rPr>
          <w:rFonts w:ascii="Times New Roman" w:hAnsi="Times New Roman" w:cs="Times New Roman"/>
          <w:b/>
          <w:szCs w:val="24"/>
        </w:rPr>
      </w:pPr>
      <w:r w:rsidRPr="00BC0567">
        <w:rPr>
          <w:rFonts w:ascii="Times New Roman" w:hAnsi="Times New Roman" w:cs="Times New Roman"/>
          <w:b/>
          <w:szCs w:val="24"/>
        </w:rPr>
        <w:t>Tabel 6</w:t>
      </w:r>
    </w:p>
    <w:p w:rsidR="00F96AAB" w:rsidRPr="00BC0567" w:rsidRDefault="00F96AAB" w:rsidP="00F96AAB">
      <w:pPr>
        <w:spacing w:line="360" w:lineRule="auto"/>
        <w:jc w:val="center"/>
        <w:rPr>
          <w:rFonts w:ascii="Times New Roman" w:hAnsi="Times New Roman" w:cs="Times New Roman"/>
          <w:b/>
          <w:szCs w:val="24"/>
        </w:rPr>
      </w:pPr>
      <w:r w:rsidRPr="00BC0567">
        <w:rPr>
          <w:rFonts w:ascii="Times New Roman" w:hAnsi="Times New Roman" w:cs="Times New Roman"/>
          <w:szCs w:val="24"/>
        </w:rPr>
        <w:t>Distribusi Frekuensi Motivasi Belajar</w:t>
      </w:r>
    </w:p>
    <w:tbl>
      <w:tblPr>
        <w:tblW w:w="3568" w:type="dxa"/>
        <w:jc w:val="center"/>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409"/>
        <w:gridCol w:w="1438"/>
      </w:tblGrid>
      <w:tr w:rsidR="00F96AAB" w:rsidRPr="00BC0567" w:rsidTr="00BC0567">
        <w:trPr>
          <w:cantSplit/>
          <w:tblHeader/>
          <w:jc w:val="center"/>
        </w:trPr>
        <w:tc>
          <w:tcPr>
            <w:tcW w:w="721" w:type="dxa"/>
            <w:tcBorders>
              <w:top w:val="single" w:sz="4" w:space="0" w:color="auto"/>
              <w:bottom w:val="single" w:sz="4" w:space="0" w:color="auto"/>
            </w:tcBorders>
            <w:shd w:val="clear" w:color="auto" w:fill="FFFFFF"/>
            <w:tcMar>
              <w:top w:w="30" w:type="dxa"/>
              <w:left w:w="30" w:type="dxa"/>
              <w:bottom w:w="30" w:type="dxa"/>
              <w:right w:w="30" w:type="dxa"/>
            </w:tcMar>
          </w:tcPr>
          <w:p w:rsidR="00F96AAB" w:rsidRPr="00BC0567" w:rsidRDefault="00F96AAB" w:rsidP="00BC0567">
            <w:pPr>
              <w:autoSpaceDE w:val="0"/>
              <w:autoSpaceDN w:val="0"/>
              <w:adjustRightInd w:val="0"/>
              <w:rPr>
                <w:rFonts w:ascii="Times New Roman" w:hAnsi="Times New Roman" w:cs="Times New Roman"/>
                <w:szCs w:val="24"/>
              </w:rPr>
            </w:pPr>
          </w:p>
        </w:tc>
        <w:tc>
          <w:tcPr>
            <w:tcW w:w="1409" w:type="dxa"/>
            <w:tcBorders>
              <w:top w:val="single" w:sz="4" w:space="0" w:color="auto"/>
              <w:bottom w:val="single" w:sz="4" w:space="0" w:color="auto"/>
            </w:tcBorders>
            <w:shd w:val="clear" w:color="auto" w:fill="FFFFFF"/>
            <w:tcMar>
              <w:top w:w="30" w:type="dxa"/>
              <w:left w:w="30" w:type="dxa"/>
              <w:bottom w:w="30" w:type="dxa"/>
              <w:right w:w="30" w:type="dxa"/>
            </w:tcMar>
          </w:tcPr>
          <w:p w:rsidR="00F96AAB" w:rsidRPr="00BC0567" w:rsidRDefault="00F96AAB" w:rsidP="00BC0567">
            <w:pPr>
              <w:autoSpaceDE w:val="0"/>
              <w:autoSpaceDN w:val="0"/>
              <w:adjustRightInd w:val="0"/>
              <w:rPr>
                <w:rFonts w:ascii="Times New Roman" w:hAnsi="Times New Roman" w:cs="Times New Roman"/>
                <w:szCs w:val="24"/>
              </w:rPr>
            </w:pPr>
          </w:p>
        </w:tc>
        <w:tc>
          <w:tcPr>
            <w:tcW w:w="1438"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Motivasi Belajar</w:t>
            </w:r>
          </w:p>
        </w:tc>
      </w:tr>
      <w:tr w:rsidR="00F96AAB" w:rsidRPr="00BC0567" w:rsidTr="00BC0567">
        <w:trPr>
          <w:cantSplit/>
          <w:tblHeader/>
          <w:jc w:val="center"/>
        </w:trPr>
        <w:tc>
          <w:tcPr>
            <w:tcW w:w="721" w:type="dxa"/>
            <w:vMerge w:val="restart"/>
            <w:tcBorders>
              <w:top w:val="single" w:sz="4" w:space="0" w:color="auto"/>
            </w:tcBorders>
            <w:shd w:val="clear" w:color="auto" w:fill="FFFFFF"/>
            <w:tcMar>
              <w:top w:w="30" w:type="dxa"/>
              <w:left w:w="30" w:type="dxa"/>
              <w:bottom w:w="30" w:type="dxa"/>
              <w:right w:w="30" w:type="dxa"/>
            </w:tcMa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N</w:t>
            </w:r>
          </w:p>
        </w:tc>
        <w:tc>
          <w:tcPr>
            <w:tcW w:w="1409" w:type="dxa"/>
            <w:tcBorders>
              <w:top w:val="single" w:sz="4" w:space="0" w:color="auto"/>
            </w:tcBorders>
            <w:shd w:val="clear" w:color="auto" w:fill="FFFFFF"/>
            <w:tcMar>
              <w:top w:w="30" w:type="dxa"/>
              <w:left w:w="30" w:type="dxa"/>
              <w:bottom w:w="30" w:type="dxa"/>
              <w:right w:w="30" w:type="dxa"/>
            </w:tcMa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Valid</w:t>
            </w:r>
          </w:p>
        </w:tc>
        <w:tc>
          <w:tcPr>
            <w:tcW w:w="1438" w:type="dxa"/>
            <w:tcBorders>
              <w:top w:val="single" w:sz="4" w:space="0" w:color="auto"/>
            </w:tcBorders>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58</w:t>
            </w:r>
          </w:p>
        </w:tc>
      </w:tr>
      <w:tr w:rsidR="00F96AAB" w:rsidRPr="00BC0567" w:rsidTr="00BC0567">
        <w:trPr>
          <w:cantSplit/>
          <w:tblHeader/>
          <w:jc w:val="center"/>
        </w:trPr>
        <w:tc>
          <w:tcPr>
            <w:tcW w:w="721" w:type="dxa"/>
            <w:vMerge/>
            <w:shd w:val="clear" w:color="auto" w:fill="FFFFFF"/>
            <w:tcMar>
              <w:top w:w="30" w:type="dxa"/>
              <w:left w:w="30" w:type="dxa"/>
              <w:bottom w:w="30" w:type="dxa"/>
              <w:right w:w="30" w:type="dxa"/>
            </w:tcMar>
          </w:tcPr>
          <w:p w:rsidR="00F96AAB" w:rsidRPr="00BC0567" w:rsidRDefault="00F96AAB" w:rsidP="00BC0567">
            <w:pPr>
              <w:autoSpaceDE w:val="0"/>
              <w:autoSpaceDN w:val="0"/>
              <w:adjustRightInd w:val="0"/>
              <w:jc w:val="center"/>
              <w:rPr>
                <w:rFonts w:ascii="Times New Roman" w:hAnsi="Times New Roman" w:cs="Times New Roman"/>
                <w:color w:val="000000"/>
                <w:szCs w:val="24"/>
              </w:rPr>
            </w:pPr>
          </w:p>
        </w:tc>
        <w:tc>
          <w:tcPr>
            <w:tcW w:w="1409" w:type="dxa"/>
            <w:shd w:val="clear" w:color="auto" w:fill="FFFFFF"/>
            <w:tcMar>
              <w:top w:w="30" w:type="dxa"/>
              <w:left w:w="30" w:type="dxa"/>
              <w:bottom w:w="30" w:type="dxa"/>
              <w:right w:w="30" w:type="dxa"/>
            </w:tcMa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Missing</w:t>
            </w:r>
          </w:p>
        </w:tc>
        <w:tc>
          <w:tcPr>
            <w:tcW w:w="143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0</w:t>
            </w:r>
          </w:p>
        </w:tc>
      </w:tr>
      <w:tr w:rsidR="00F96AAB" w:rsidRPr="00BC0567" w:rsidTr="00BC0567">
        <w:trPr>
          <w:cantSplit/>
          <w:tblHeader/>
          <w:jc w:val="center"/>
        </w:trPr>
        <w:tc>
          <w:tcPr>
            <w:tcW w:w="2130" w:type="dxa"/>
            <w:gridSpan w:val="2"/>
            <w:shd w:val="clear" w:color="auto" w:fill="FFFFFF"/>
            <w:tcMar>
              <w:top w:w="30" w:type="dxa"/>
              <w:left w:w="30" w:type="dxa"/>
              <w:bottom w:w="30" w:type="dxa"/>
              <w:right w:w="30" w:type="dxa"/>
            </w:tcMa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Mean</w:t>
            </w:r>
          </w:p>
        </w:tc>
        <w:tc>
          <w:tcPr>
            <w:tcW w:w="143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67.28</w:t>
            </w:r>
          </w:p>
        </w:tc>
      </w:tr>
      <w:tr w:rsidR="00F96AAB" w:rsidRPr="00BC0567" w:rsidTr="00BC0567">
        <w:trPr>
          <w:cantSplit/>
          <w:tblHeader/>
          <w:jc w:val="center"/>
        </w:trPr>
        <w:tc>
          <w:tcPr>
            <w:tcW w:w="2130" w:type="dxa"/>
            <w:gridSpan w:val="2"/>
            <w:shd w:val="clear" w:color="auto" w:fill="FFFFFF"/>
            <w:tcMar>
              <w:top w:w="30" w:type="dxa"/>
              <w:left w:w="30" w:type="dxa"/>
              <w:bottom w:w="30" w:type="dxa"/>
              <w:right w:w="30" w:type="dxa"/>
            </w:tcMa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Median</w:t>
            </w:r>
          </w:p>
        </w:tc>
        <w:tc>
          <w:tcPr>
            <w:tcW w:w="143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68.50</w:t>
            </w:r>
          </w:p>
        </w:tc>
      </w:tr>
      <w:tr w:rsidR="00F96AAB" w:rsidRPr="00BC0567" w:rsidTr="00BC0567">
        <w:trPr>
          <w:cantSplit/>
          <w:tblHeader/>
          <w:jc w:val="center"/>
        </w:trPr>
        <w:tc>
          <w:tcPr>
            <w:tcW w:w="2130" w:type="dxa"/>
            <w:gridSpan w:val="2"/>
            <w:shd w:val="clear" w:color="auto" w:fill="FFFFFF"/>
            <w:tcMar>
              <w:top w:w="30" w:type="dxa"/>
              <w:left w:w="30" w:type="dxa"/>
              <w:bottom w:w="30" w:type="dxa"/>
              <w:right w:w="30" w:type="dxa"/>
            </w:tcMa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Mode</w:t>
            </w:r>
          </w:p>
        </w:tc>
        <w:tc>
          <w:tcPr>
            <w:tcW w:w="143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74</w:t>
            </w:r>
          </w:p>
        </w:tc>
      </w:tr>
      <w:tr w:rsidR="00F96AAB" w:rsidRPr="00BC0567" w:rsidTr="00BC0567">
        <w:trPr>
          <w:cantSplit/>
          <w:tblHeader/>
          <w:jc w:val="center"/>
        </w:trPr>
        <w:tc>
          <w:tcPr>
            <w:tcW w:w="2130" w:type="dxa"/>
            <w:gridSpan w:val="2"/>
            <w:shd w:val="clear" w:color="auto" w:fill="FFFFFF"/>
            <w:tcMar>
              <w:top w:w="30" w:type="dxa"/>
              <w:left w:w="30" w:type="dxa"/>
              <w:bottom w:w="30" w:type="dxa"/>
              <w:right w:w="30" w:type="dxa"/>
            </w:tcMa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Std. Deviation</w:t>
            </w:r>
          </w:p>
        </w:tc>
        <w:tc>
          <w:tcPr>
            <w:tcW w:w="143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7.845</w:t>
            </w:r>
          </w:p>
        </w:tc>
      </w:tr>
      <w:tr w:rsidR="00F96AAB" w:rsidRPr="00BC0567" w:rsidTr="00BC0567">
        <w:trPr>
          <w:cantSplit/>
          <w:tblHeader/>
          <w:jc w:val="center"/>
        </w:trPr>
        <w:tc>
          <w:tcPr>
            <w:tcW w:w="2130" w:type="dxa"/>
            <w:gridSpan w:val="2"/>
            <w:shd w:val="clear" w:color="auto" w:fill="FFFFFF"/>
            <w:tcMar>
              <w:top w:w="30" w:type="dxa"/>
              <w:left w:w="30" w:type="dxa"/>
              <w:bottom w:w="30" w:type="dxa"/>
              <w:right w:w="30" w:type="dxa"/>
            </w:tcMa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Variance</w:t>
            </w:r>
          </w:p>
        </w:tc>
        <w:tc>
          <w:tcPr>
            <w:tcW w:w="143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61.537</w:t>
            </w:r>
          </w:p>
        </w:tc>
      </w:tr>
      <w:tr w:rsidR="00F96AAB" w:rsidRPr="00BC0567" w:rsidTr="00BC0567">
        <w:trPr>
          <w:cantSplit/>
          <w:tblHeader/>
          <w:jc w:val="center"/>
        </w:trPr>
        <w:tc>
          <w:tcPr>
            <w:tcW w:w="2130" w:type="dxa"/>
            <w:gridSpan w:val="2"/>
            <w:shd w:val="clear" w:color="auto" w:fill="FFFFFF"/>
            <w:tcMar>
              <w:top w:w="30" w:type="dxa"/>
              <w:left w:w="30" w:type="dxa"/>
              <w:bottom w:w="30" w:type="dxa"/>
              <w:right w:w="30" w:type="dxa"/>
            </w:tcMa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Range</w:t>
            </w:r>
          </w:p>
        </w:tc>
        <w:tc>
          <w:tcPr>
            <w:tcW w:w="143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38</w:t>
            </w:r>
          </w:p>
        </w:tc>
      </w:tr>
      <w:tr w:rsidR="00F96AAB" w:rsidRPr="00BC0567" w:rsidTr="00BC0567">
        <w:trPr>
          <w:cantSplit/>
          <w:tblHeader/>
          <w:jc w:val="center"/>
        </w:trPr>
        <w:tc>
          <w:tcPr>
            <w:tcW w:w="2130" w:type="dxa"/>
            <w:gridSpan w:val="2"/>
            <w:shd w:val="clear" w:color="auto" w:fill="FFFFFF"/>
            <w:tcMar>
              <w:top w:w="30" w:type="dxa"/>
              <w:left w:w="30" w:type="dxa"/>
              <w:bottom w:w="30" w:type="dxa"/>
              <w:right w:w="30" w:type="dxa"/>
            </w:tcMa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Minimum</w:t>
            </w:r>
          </w:p>
        </w:tc>
        <w:tc>
          <w:tcPr>
            <w:tcW w:w="143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46</w:t>
            </w:r>
          </w:p>
        </w:tc>
      </w:tr>
      <w:tr w:rsidR="00F96AAB" w:rsidRPr="00BC0567" w:rsidTr="00BC0567">
        <w:trPr>
          <w:cantSplit/>
          <w:jc w:val="center"/>
        </w:trPr>
        <w:tc>
          <w:tcPr>
            <w:tcW w:w="2130" w:type="dxa"/>
            <w:gridSpan w:val="2"/>
            <w:shd w:val="clear" w:color="auto" w:fill="FFFFFF"/>
            <w:tcMar>
              <w:top w:w="30" w:type="dxa"/>
              <w:left w:w="30" w:type="dxa"/>
              <w:bottom w:w="30" w:type="dxa"/>
              <w:right w:w="30" w:type="dxa"/>
            </w:tcMa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Maximum</w:t>
            </w:r>
          </w:p>
        </w:tc>
        <w:tc>
          <w:tcPr>
            <w:tcW w:w="1438" w:type="dxa"/>
            <w:shd w:val="clear" w:color="auto" w:fill="FFFFFF"/>
            <w:tcMar>
              <w:top w:w="30" w:type="dxa"/>
              <w:left w:w="30" w:type="dxa"/>
              <w:bottom w:w="30" w:type="dxa"/>
              <w:right w:w="30" w:type="dxa"/>
            </w:tcMar>
            <w:vAlign w:val="center"/>
          </w:tcPr>
          <w:p w:rsidR="00F96AAB" w:rsidRPr="00BC0567" w:rsidRDefault="00F96AAB" w:rsidP="00BC0567">
            <w:pPr>
              <w:autoSpaceDE w:val="0"/>
              <w:autoSpaceDN w:val="0"/>
              <w:adjustRightInd w:val="0"/>
              <w:jc w:val="center"/>
              <w:rPr>
                <w:rFonts w:ascii="Times New Roman" w:hAnsi="Times New Roman" w:cs="Times New Roman"/>
                <w:color w:val="000000"/>
                <w:szCs w:val="24"/>
              </w:rPr>
            </w:pPr>
            <w:r w:rsidRPr="00BC0567">
              <w:rPr>
                <w:rFonts w:ascii="Times New Roman" w:hAnsi="Times New Roman" w:cs="Times New Roman"/>
                <w:color w:val="000000"/>
                <w:szCs w:val="24"/>
              </w:rPr>
              <w:t>84</w:t>
            </w:r>
          </w:p>
        </w:tc>
      </w:tr>
    </w:tbl>
    <w:p w:rsidR="00F96AAB" w:rsidRPr="00F96AAB" w:rsidRDefault="00F96AAB" w:rsidP="00F96AAB">
      <w:pPr>
        <w:autoSpaceDE w:val="0"/>
        <w:autoSpaceDN w:val="0"/>
        <w:adjustRightInd w:val="0"/>
        <w:spacing w:line="360" w:lineRule="auto"/>
        <w:jc w:val="center"/>
        <w:rPr>
          <w:rFonts w:ascii="Times New Roman" w:hAnsi="Times New Roman" w:cs="Times New Roman"/>
          <w:sz w:val="24"/>
          <w:szCs w:val="24"/>
        </w:rPr>
      </w:pPr>
    </w:p>
    <w:p w:rsidR="00F96AAB" w:rsidRPr="00F96AAB" w:rsidRDefault="00F96AAB" w:rsidP="00F96AAB">
      <w:pPr>
        <w:autoSpaceDE w:val="0"/>
        <w:autoSpaceDN w:val="0"/>
        <w:adjustRightInd w:val="0"/>
        <w:spacing w:line="360" w:lineRule="auto"/>
        <w:ind w:left="567"/>
        <w:jc w:val="center"/>
        <w:rPr>
          <w:rFonts w:ascii="Times New Roman" w:hAnsi="Times New Roman" w:cs="Times New Roman"/>
          <w:sz w:val="24"/>
          <w:szCs w:val="24"/>
        </w:rPr>
      </w:pPr>
      <w:r w:rsidRPr="00F96AAB">
        <w:rPr>
          <w:rFonts w:ascii="Times New Roman" w:hAnsi="Times New Roman" w:cs="Times New Roman"/>
          <w:noProof/>
          <w:sz w:val="24"/>
          <w:szCs w:val="24"/>
          <w:lang w:val="en-US" w:eastAsia="en-US"/>
        </w:rPr>
        <w:lastRenderedPageBreak/>
        <w:drawing>
          <wp:inline distT="0" distB="0" distL="0" distR="0" wp14:anchorId="5D92FEC5" wp14:editId="6B44B177">
            <wp:extent cx="4648200" cy="3175145"/>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l="3779" t="16444" r="6910" b="6385"/>
                    <a:stretch>
                      <a:fillRect/>
                    </a:stretch>
                  </pic:blipFill>
                  <pic:spPr bwMode="auto">
                    <a:xfrm>
                      <a:off x="0" y="0"/>
                      <a:ext cx="4662536" cy="3184938"/>
                    </a:xfrm>
                    <a:prstGeom prst="rect">
                      <a:avLst/>
                    </a:prstGeom>
                    <a:noFill/>
                    <a:ln w="9525">
                      <a:noFill/>
                      <a:miter lim="800000"/>
                      <a:headEnd/>
                      <a:tailEnd/>
                    </a:ln>
                  </pic:spPr>
                </pic:pic>
              </a:graphicData>
            </a:graphic>
          </wp:inline>
        </w:drawing>
      </w:r>
    </w:p>
    <w:p w:rsidR="00F96AAB" w:rsidRPr="00B17A5F" w:rsidRDefault="00F96AAB" w:rsidP="00F96AAB">
      <w:pPr>
        <w:autoSpaceDE w:val="0"/>
        <w:autoSpaceDN w:val="0"/>
        <w:adjustRightInd w:val="0"/>
        <w:spacing w:line="360" w:lineRule="auto"/>
        <w:jc w:val="center"/>
        <w:rPr>
          <w:rFonts w:ascii="Times New Roman" w:hAnsi="Times New Roman" w:cs="Times New Roman"/>
          <w:b/>
          <w:szCs w:val="24"/>
        </w:rPr>
      </w:pPr>
      <w:r w:rsidRPr="00B17A5F">
        <w:rPr>
          <w:rFonts w:ascii="Times New Roman" w:hAnsi="Times New Roman" w:cs="Times New Roman"/>
          <w:b/>
          <w:szCs w:val="24"/>
        </w:rPr>
        <w:t>Gambar 3</w:t>
      </w:r>
    </w:p>
    <w:p w:rsidR="00F96AAB" w:rsidRPr="00B17A5F" w:rsidRDefault="00F96AAB" w:rsidP="00F96AAB">
      <w:pPr>
        <w:autoSpaceDE w:val="0"/>
        <w:autoSpaceDN w:val="0"/>
        <w:adjustRightInd w:val="0"/>
        <w:spacing w:line="360" w:lineRule="auto"/>
        <w:jc w:val="center"/>
        <w:rPr>
          <w:rFonts w:ascii="Times New Roman" w:hAnsi="Times New Roman" w:cs="Times New Roman"/>
          <w:szCs w:val="24"/>
        </w:rPr>
      </w:pPr>
      <w:r w:rsidRPr="00B17A5F">
        <w:rPr>
          <w:rFonts w:ascii="Times New Roman" w:hAnsi="Times New Roman" w:cs="Times New Roman"/>
          <w:szCs w:val="24"/>
        </w:rPr>
        <w:t>Histrogram dan Poligon Motivasi Belajar</w:t>
      </w:r>
    </w:p>
    <w:p w:rsidR="007A29AA" w:rsidRDefault="007A29AA" w:rsidP="001F58EF">
      <w:pPr>
        <w:autoSpaceDE w:val="0"/>
        <w:autoSpaceDN w:val="0"/>
        <w:adjustRightInd w:val="0"/>
        <w:spacing w:line="360" w:lineRule="auto"/>
        <w:rPr>
          <w:rFonts w:ascii="Times New Roman" w:eastAsia="Times New Roman" w:hAnsi="Times New Roman" w:cs="Times New Roman"/>
          <w:b/>
          <w:sz w:val="24"/>
          <w:szCs w:val="24"/>
          <w:lang w:eastAsia="x-none"/>
        </w:rPr>
      </w:pPr>
    </w:p>
    <w:p w:rsidR="00CE6C1B" w:rsidRPr="00CE6C1B" w:rsidRDefault="00CE6C1B" w:rsidP="001F58EF">
      <w:pPr>
        <w:autoSpaceDE w:val="0"/>
        <w:autoSpaceDN w:val="0"/>
        <w:adjustRightInd w:val="0"/>
        <w:spacing w:line="360" w:lineRule="auto"/>
        <w:rPr>
          <w:rFonts w:ascii="Times New Roman" w:eastAsia="Times New Roman" w:hAnsi="Times New Roman" w:cs="Times New Roman"/>
          <w:b/>
          <w:sz w:val="24"/>
          <w:szCs w:val="24"/>
          <w:lang w:eastAsia="x-none"/>
        </w:rPr>
      </w:pPr>
      <w:r w:rsidRPr="00CE6C1B">
        <w:rPr>
          <w:rFonts w:ascii="Times New Roman" w:eastAsia="Times New Roman" w:hAnsi="Times New Roman" w:cs="Times New Roman"/>
          <w:b/>
          <w:sz w:val="24"/>
          <w:szCs w:val="24"/>
          <w:lang w:eastAsia="x-none"/>
        </w:rPr>
        <w:t xml:space="preserve">SIMPULAN </w:t>
      </w:r>
    </w:p>
    <w:p w:rsidR="00846E7C" w:rsidRPr="00846E7C" w:rsidRDefault="00846E7C" w:rsidP="001F3879">
      <w:pPr>
        <w:spacing w:line="360" w:lineRule="auto"/>
        <w:ind w:firstLine="567"/>
        <w:jc w:val="both"/>
        <w:rPr>
          <w:rFonts w:ascii="Times New Roman" w:eastAsiaTheme="minorEastAsia" w:hAnsi="Times New Roman" w:cs="Times New Roman"/>
          <w:sz w:val="24"/>
          <w:szCs w:val="24"/>
        </w:rPr>
      </w:pPr>
      <w:commentRangeStart w:id="7"/>
      <w:r w:rsidRPr="00846E7C">
        <w:rPr>
          <w:rStyle w:val="apple-style-span"/>
          <w:rFonts w:ascii="Times New Roman" w:hAnsi="Times New Roman" w:cs="Times New Roman"/>
          <w:sz w:val="24"/>
          <w:szCs w:val="24"/>
        </w:rPr>
        <w:t>Dari</w:t>
      </w:r>
      <w:commentRangeEnd w:id="7"/>
      <w:r w:rsidR="00036EDA">
        <w:rPr>
          <w:rStyle w:val="CommentReference"/>
        </w:rPr>
        <w:commentReference w:id="7"/>
      </w:r>
      <w:r w:rsidRPr="00846E7C">
        <w:rPr>
          <w:rStyle w:val="apple-style-span"/>
          <w:rFonts w:ascii="Times New Roman" w:hAnsi="Times New Roman" w:cs="Times New Roman"/>
          <w:sz w:val="24"/>
          <w:szCs w:val="24"/>
        </w:rPr>
        <w:t xml:space="preserve"> </w:t>
      </w:r>
      <w:r w:rsidRPr="00846E7C">
        <w:rPr>
          <w:rFonts w:ascii="Times New Roman" w:eastAsiaTheme="minorEastAsia" w:hAnsi="Times New Roman" w:cs="Times New Roman"/>
          <w:sz w:val="24"/>
        </w:rPr>
        <w:t>hasil</w:t>
      </w:r>
      <w:r w:rsidRPr="00846E7C">
        <w:rPr>
          <w:rStyle w:val="apple-style-span"/>
          <w:rFonts w:ascii="Times New Roman" w:hAnsi="Times New Roman" w:cs="Times New Roman"/>
          <w:sz w:val="24"/>
          <w:szCs w:val="24"/>
        </w:rPr>
        <w:t xml:space="preserve"> perhitungan dan analisis data diperoleh simpulan bahwa </w:t>
      </w:r>
      <w:r w:rsidRPr="00846E7C">
        <w:rPr>
          <w:rFonts w:ascii="Times New Roman" w:hAnsi="Times New Roman" w:cs="Times New Roman"/>
          <w:sz w:val="24"/>
          <w:szCs w:val="24"/>
        </w:rPr>
        <w:t>Terdapat pengaruh pengaruh X</w:t>
      </w:r>
      <w:r w:rsidRPr="00846E7C">
        <w:rPr>
          <w:rFonts w:ascii="Times New Roman" w:hAnsi="Times New Roman" w:cs="Times New Roman"/>
          <w:sz w:val="24"/>
          <w:szCs w:val="24"/>
          <w:vertAlign w:val="subscript"/>
        </w:rPr>
        <w:t>1</w:t>
      </w:r>
      <w:r w:rsidRPr="00846E7C">
        <w:rPr>
          <w:rFonts w:ascii="Times New Roman" w:hAnsi="Times New Roman" w:cs="Times New Roman"/>
          <w:sz w:val="24"/>
          <w:szCs w:val="24"/>
        </w:rPr>
        <w:t xml:space="preserve"> (peranan orang tua) dan X</w:t>
      </w:r>
      <w:r w:rsidRPr="00846E7C">
        <w:rPr>
          <w:rFonts w:ascii="Times New Roman" w:hAnsi="Times New Roman" w:cs="Times New Roman"/>
          <w:sz w:val="24"/>
          <w:szCs w:val="24"/>
          <w:vertAlign w:val="subscript"/>
        </w:rPr>
        <w:t>2</w:t>
      </w:r>
      <w:r w:rsidRPr="00846E7C">
        <w:rPr>
          <w:rFonts w:ascii="Times New Roman" w:hAnsi="Times New Roman" w:cs="Times New Roman"/>
          <w:sz w:val="24"/>
          <w:szCs w:val="24"/>
        </w:rPr>
        <w:t xml:space="preserve"> (</w:t>
      </w:r>
      <w:commentRangeStart w:id="8"/>
      <w:r w:rsidRPr="00846E7C">
        <w:rPr>
          <w:rFonts w:ascii="Times New Roman" w:hAnsi="Times New Roman" w:cs="Times New Roman"/>
          <w:sz w:val="24"/>
          <w:szCs w:val="24"/>
        </w:rPr>
        <w:t>perana</w:t>
      </w:r>
      <w:commentRangeEnd w:id="8"/>
      <w:r w:rsidR="00036EDA">
        <w:rPr>
          <w:rStyle w:val="CommentReference"/>
        </w:rPr>
        <w:commentReference w:id="8"/>
      </w:r>
      <w:r w:rsidRPr="00846E7C">
        <w:rPr>
          <w:rFonts w:ascii="Times New Roman" w:hAnsi="Times New Roman" w:cs="Times New Roman"/>
          <w:sz w:val="24"/>
          <w:szCs w:val="24"/>
        </w:rPr>
        <w:t xml:space="preserve"> agama, sosial, ekonomi) terhadap Y (motivasi belajar siswa)</w:t>
      </w:r>
      <w:r w:rsidRPr="00846E7C">
        <w:rPr>
          <w:rFonts w:ascii="Times New Roman" w:hAnsi="Times New Roman" w:cs="Times New Roman"/>
          <w:sz w:val="24"/>
          <w:szCs w:val="24"/>
          <w:lang w:val="fi-FI"/>
        </w:rPr>
        <w:t>.</w:t>
      </w:r>
      <w:r w:rsidRPr="00846E7C">
        <w:rPr>
          <w:rFonts w:ascii="Times New Roman" w:hAnsi="Times New Roman" w:cs="Times New Roman"/>
          <w:sz w:val="24"/>
          <w:szCs w:val="24"/>
        </w:rPr>
        <w:t xml:space="preserve"> Hal ini didasarkan pada perolehan </w:t>
      </w:r>
      <w:r w:rsidRPr="00846E7C">
        <w:rPr>
          <w:rFonts w:ascii="Times New Roman" w:hAnsi="Times New Roman" w:cs="Times New Roman"/>
          <w:sz w:val="24"/>
          <w:szCs w:val="24"/>
          <w:lang w:val="fi-FI"/>
        </w:rPr>
        <w:t xml:space="preserve">tabel </w:t>
      </w:r>
      <w:r w:rsidRPr="00846E7C">
        <w:rPr>
          <w:rFonts w:ascii="Times New Roman" w:hAnsi="Times New Roman" w:cs="Times New Roman"/>
          <w:i/>
          <w:sz w:val="24"/>
          <w:szCs w:val="24"/>
          <w:lang w:val="fi-FI"/>
        </w:rPr>
        <w:t>Anova</w:t>
      </w:r>
      <w:r w:rsidRPr="00846E7C">
        <w:rPr>
          <w:rFonts w:ascii="Times New Roman" w:hAnsi="Times New Roman" w:cs="Times New Roman"/>
          <w:sz w:val="24"/>
          <w:szCs w:val="24"/>
          <w:lang w:val="fi-FI"/>
        </w:rPr>
        <w:t xml:space="preserve"> </w:t>
      </w:r>
      <w:r w:rsidRPr="00846E7C">
        <w:rPr>
          <w:rFonts w:ascii="Times New Roman" w:hAnsi="Times New Roman" w:cs="Times New Roman"/>
          <w:sz w:val="24"/>
          <w:szCs w:val="24"/>
        </w:rPr>
        <w:t>nilai</w:t>
      </w:r>
      <w:r w:rsidRPr="00846E7C">
        <w:rPr>
          <w:rFonts w:ascii="Times New Roman" w:hAnsi="Times New Roman" w:cs="Times New Roman"/>
          <w:sz w:val="24"/>
          <w:szCs w:val="24"/>
          <w:lang w:val="fi-FI"/>
        </w:rPr>
        <w:t xml:space="preserve"> nilai F hitung </w:t>
      </w:r>
      <w:r w:rsidRPr="00846E7C">
        <w:rPr>
          <w:rFonts w:ascii="Times New Roman" w:hAnsi="Times New Roman" w:cs="Times New Roman"/>
          <w:sz w:val="24"/>
          <w:szCs w:val="24"/>
        </w:rPr>
        <w:t>33,237</w:t>
      </w:r>
      <w:r w:rsidRPr="00846E7C">
        <w:rPr>
          <w:rFonts w:ascii="Times New Roman" w:hAnsi="Times New Roman" w:cs="Times New Roman"/>
          <w:sz w:val="24"/>
          <w:szCs w:val="24"/>
          <w:lang w:val="fi-FI"/>
        </w:rPr>
        <w:t xml:space="preserve"> dengan tingkat signifikan 0,00. Dengan probabilitas (sig) 0,00 atau lebih kecil dari 0,05 (0,00 &lt; 0,05)</w:t>
      </w:r>
      <w:r w:rsidRPr="00846E7C">
        <w:rPr>
          <w:rFonts w:ascii="Times New Roman" w:hAnsi="Times New Roman" w:cs="Times New Roman"/>
          <w:sz w:val="24"/>
          <w:szCs w:val="24"/>
        </w:rPr>
        <w:t>. Besarnya korelasi antara variable  X</w:t>
      </w:r>
      <w:r w:rsidRPr="00846E7C">
        <w:rPr>
          <w:rFonts w:ascii="Times New Roman" w:hAnsi="Times New Roman" w:cs="Times New Roman"/>
          <w:sz w:val="24"/>
          <w:szCs w:val="24"/>
          <w:vertAlign w:val="subscript"/>
        </w:rPr>
        <w:t>1</w:t>
      </w:r>
      <w:r w:rsidRPr="00846E7C">
        <w:rPr>
          <w:rFonts w:ascii="Times New Roman" w:hAnsi="Times New Roman" w:cs="Times New Roman"/>
          <w:sz w:val="24"/>
          <w:szCs w:val="24"/>
        </w:rPr>
        <w:t>, X</w:t>
      </w:r>
      <w:r w:rsidRPr="00846E7C">
        <w:rPr>
          <w:rFonts w:ascii="Times New Roman" w:hAnsi="Times New Roman" w:cs="Times New Roman"/>
          <w:sz w:val="24"/>
          <w:szCs w:val="24"/>
          <w:vertAlign w:val="subscript"/>
        </w:rPr>
        <w:t>2</w:t>
      </w:r>
      <w:r w:rsidRPr="00846E7C">
        <w:rPr>
          <w:rFonts w:ascii="Times New Roman" w:hAnsi="Times New Roman" w:cs="Times New Roman"/>
          <w:sz w:val="24"/>
          <w:szCs w:val="24"/>
        </w:rPr>
        <w:t xml:space="preserve"> secara bersama-sama dengan variable Y adalah 0,740 dengan koefisien determinasi sebesar 0,547; artinya korelasi antara X</w:t>
      </w:r>
      <w:r w:rsidRPr="00846E7C">
        <w:rPr>
          <w:rFonts w:ascii="Times New Roman" w:hAnsi="Times New Roman" w:cs="Times New Roman"/>
          <w:sz w:val="24"/>
          <w:szCs w:val="24"/>
          <w:vertAlign w:val="subscript"/>
        </w:rPr>
        <w:t>1</w:t>
      </w:r>
      <w:r w:rsidRPr="00846E7C">
        <w:rPr>
          <w:rFonts w:ascii="Times New Roman" w:hAnsi="Times New Roman" w:cs="Times New Roman"/>
          <w:sz w:val="24"/>
          <w:szCs w:val="24"/>
        </w:rPr>
        <w:t>, X</w:t>
      </w:r>
      <w:r w:rsidRPr="00846E7C">
        <w:rPr>
          <w:rFonts w:ascii="Times New Roman" w:hAnsi="Times New Roman" w:cs="Times New Roman"/>
          <w:sz w:val="24"/>
          <w:szCs w:val="24"/>
          <w:vertAlign w:val="subscript"/>
        </w:rPr>
        <w:t>2</w:t>
      </w:r>
      <w:r w:rsidRPr="00846E7C">
        <w:rPr>
          <w:rFonts w:ascii="Times New Roman" w:hAnsi="Times New Roman" w:cs="Times New Roman"/>
          <w:sz w:val="24"/>
          <w:szCs w:val="24"/>
        </w:rPr>
        <w:t xml:space="preserve"> secara bersama-sama dengan variabel Y kuat dan X</w:t>
      </w:r>
      <w:r w:rsidRPr="00846E7C">
        <w:rPr>
          <w:rFonts w:ascii="Times New Roman" w:hAnsi="Times New Roman" w:cs="Times New Roman"/>
          <w:sz w:val="24"/>
          <w:szCs w:val="24"/>
          <w:vertAlign w:val="subscript"/>
        </w:rPr>
        <w:t>1</w:t>
      </w:r>
      <w:r w:rsidRPr="00846E7C">
        <w:rPr>
          <w:rFonts w:ascii="Times New Roman" w:hAnsi="Times New Roman" w:cs="Times New Roman"/>
          <w:sz w:val="24"/>
          <w:szCs w:val="24"/>
        </w:rPr>
        <w:t>, X</w:t>
      </w:r>
      <w:r w:rsidRPr="00846E7C">
        <w:rPr>
          <w:rFonts w:ascii="Times New Roman" w:hAnsi="Times New Roman" w:cs="Times New Roman"/>
          <w:sz w:val="24"/>
          <w:szCs w:val="24"/>
          <w:vertAlign w:val="subscript"/>
        </w:rPr>
        <w:t>2</w:t>
      </w:r>
      <w:r w:rsidRPr="00846E7C">
        <w:rPr>
          <w:rFonts w:ascii="Times New Roman" w:hAnsi="Times New Roman" w:cs="Times New Roman"/>
          <w:sz w:val="24"/>
          <w:szCs w:val="24"/>
        </w:rPr>
        <w:t xml:space="preserve"> secara bersama-sama dengan variabel memberikan kontribusi variabel Y sebesar 54,7%, sementara sisanya dipengaruhi oleh faktor lain</w:t>
      </w:r>
      <w:r w:rsidRPr="00846E7C">
        <w:rPr>
          <w:rFonts w:ascii="Times New Roman" w:hAnsi="Times New Roman" w:cs="Times New Roman"/>
          <w:sz w:val="24"/>
          <w:szCs w:val="24"/>
          <w:lang w:val="es-ES"/>
        </w:rPr>
        <w:t>.</w:t>
      </w:r>
    </w:p>
    <w:p w:rsidR="00A44830" w:rsidRPr="00CE6C1B" w:rsidRDefault="00A44830" w:rsidP="00CE6C1B">
      <w:pPr>
        <w:tabs>
          <w:tab w:val="left" w:pos="2242"/>
        </w:tabs>
        <w:spacing w:line="360" w:lineRule="auto"/>
        <w:jc w:val="both"/>
        <w:rPr>
          <w:rFonts w:ascii="Times New Roman" w:eastAsia="Times New Roman" w:hAnsi="Times New Roman" w:cs="Times New Roman"/>
          <w:b/>
          <w:sz w:val="24"/>
          <w:szCs w:val="24"/>
          <w:lang w:eastAsia="en-US"/>
        </w:rPr>
      </w:pPr>
    </w:p>
    <w:p w:rsidR="00CE6C1B" w:rsidRPr="00CE6C1B" w:rsidRDefault="00CE6C1B" w:rsidP="00CE6C1B">
      <w:pPr>
        <w:tabs>
          <w:tab w:val="left" w:pos="2242"/>
        </w:tabs>
        <w:jc w:val="both"/>
        <w:rPr>
          <w:rFonts w:ascii="Times New Roman" w:eastAsia="Times New Roman" w:hAnsi="Times New Roman" w:cs="Times New Roman"/>
          <w:b/>
          <w:sz w:val="24"/>
          <w:szCs w:val="24"/>
          <w:lang w:eastAsia="en-US"/>
        </w:rPr>
      </w:pPr>
      <w:r w:rsidRPr="00CE6C1B">
        <w:rPr>
          <w:rFonts w:ascii="Times New Roman" w:eastAsia="Times New Roman" w:hAnsi="Times New Roman" w:cs="Times New Roman"/>
          <w:b/>
          <w:sz w:val="24"/>
          <w:szCs w:val="24"/>
          <w:lang w:eastAsia="en-US"/>
        </w:rPr>
        <w:t xml:space="preserve">DAFTAR </w:t>
      </w:r>
      <w:commentRangeStart w:id="9"/>
      <w:r w:rsidRPr="00CE6C1B">
        <w:rPr>
          <w:rFonts w:ascii="Times New Roman" w:eastAsia="Times New Roman" w:hAnsi="Times New Roman" w:cs="Times New Roman"/>
          <w:b/>
          <w:sz w:val="24"/>
          <w:szCs w:val="24"/>
          <w:lang w:eastAsia="en-US"/>
        </w:rPr>
        <w:t>PUSTAKA</w:t>
      </w:r>
      <w:commentRangeEnd w:id="9"/>
      <w:r w:rsidR="00036EDA">
        <w:rPr>
          <w:rStyle w:val="CommentReference"/>
        </w:rPr>
        <w:commentReference w:id="9"/>
      </w:r>
    </w:p>
    <w:p w:rsidR="00CE6C1B" w:rsidRDefault="00CE6C1B" w:rsidP="00254940">
      <w:pPr>
        <w:widowControl w:val="0"/>
        <w:autoSpaceDE w:val="0"/>
        <w:autoSpaceDN w:val="0"/>
        <w:adjustRightInd w:val="0"/>
        <w:ind w:left="567" w:right="-40" w:hanging="567"/>
        <w:jc w:val="both"/>
        <w:rPr>
          <w:rFonts w:ascii="Times New Roman" w:eastAsia="Times New Roman" w:hAnsi="Times New Roman" w:cs="Times New Roman"/>
          <w:sz w:val="24"/>
          <w:szCs w:val="24"/>
          <w:lang w:eastAsia="en-US"/>
        </w:rPr>
      </w:pPr>
    </w:p>
    <w:p w:rsidR="00846E7C" w:rsidRPr="00846E7C" w:rsidRDefault="00846E7C" w:rsidP="00846E7C">
      <w:pPr>
        <w:widowControl w:val="0"/>
        <w:autoSpaceDE w:val="0"/>
        <w:autoSpaceDN w:val="0"/>
        <w:adjustRightInd w:val="0"/>
        <w:ind w:left="567" w:right="-1" w:hanging="567"/>
        <w:jc w:val="both"/>
        <w:rPr>
          <w:rFonts w:ascii="Times New Roman" w:hAnsi="Times New Roman" w:cs="Times New Roman"/>
          <w:sz w:val="24"/>
          <w:szCs w:val="24"/>
        </w:rPr>
      </w:pPr>
      <w:r w:rsidRPr="00846E7C">
        <w:rPr>
          <w:rFonts w:ascii="Times New Roman" w:hAnsi="Times New Roman" w:cs="Times New Roman"/>
          <w:sz w:val="24"/>
        </w:rPr>
        <w:t>Arifin</w:t>
      </w:r>
      <w:r w:rsidRPr="00846E7C">
        <w:rPr>
          <w:rFonts w:ascii="Times New Roman" w:hAnsi="Times New Roman" w:cs="Times New Roman"/>
          <w:sz w:val="24"/>
          <w:szCs w:val="24"/>
        </w:rPr>
        <w:t xml:space="preserve">, Muhammad. </w:t>
      </w:r>
      <w:r w:rsidRPr="00846E7C">
        <w:rPr>
          <w:rFonts w:ascii="Times New Roman" w:hAnsi="Times New Roman" w:cs="Times New Roman"/>
          <w:i/>
          <w:iCs/>
          <w:sz w:val="24"/>
          <w:szCs w:val="24"/>
        </w:rPr>
        <w:t>Pendidikan Agama Islam</w:t>
      </w:r>
      <w:r w:rsidRPr="00846E7C">
        <w:rPr>
          <w:rFonts w:ascii="Times New Roman" w:hAnsi="Times New Roman" w:cs="Times New Roman"/>
          <w:sz w:val="24"/>
          <w:szCs w:val="24"/>
        </w:rPr>
        <w:t>. Jakarta: Unindra Press. 2017</w:t>
      </w:r>
      <w:r>
        <w:rPr>
          <w:rFonts w:ascii="Times New Roman" w:hAnsi="Times New Roman" w:cs="Times New Roman"/>
          <w:sz w:val="24"/>
          <w:szCs w:val="24"/>
        </w:rPr>
        <w:t>.</w:t>
      </w:r>
    </w:p>
    <w:p w:rsidR="00846E7C" w:rsidRPr="00846E7C" w:rsidRDefault="00846E7C" w:rsidP="00846E7C">
      <w:pPr>
        <w:widowControl w:val="0"/>
        <w:autoSpaceDE w:val="0"/>
        <w:autoSpaceDN w:val="0"/>
        <w:adjustRightInd w:val="0"/>
        <w:ind w:left="567" w:right="-1" w:hanging="567"/>
        <w:jc w:val="both"/>
        <w:rPr>
          <w:rFonts w:ascii="Times New Roman" w:hAnsi="Times New Roman" w:cs="Times New Roman"/>
          <w:sz w:val="24"/>
        </w:rPr>
      </w:pPr>
      <w:r w:rsidRPr="00846E7C">
        <w:rPr>
          <w:rFonts w:ascii="Times New Roman" w:eastAsia="Times New Roman" w:hAnsi="Times New Roman" w:cs="Times New Roman"/>
          <w:sz w:val="24"/>
          <w:szCs w:val="24"/>
          <w:lang w:eastAsia="en-US"/>
        </w:rPr>
        <w:t>Dimyati</w:t>
      </w:r>
      <w:r w:rsidRPr="00846E7C">
        <w:rPr>
          <w:rFonts w:ascii="Times New Roman" w:hAnsi="Times New Roman" w:cs="Times New Roman"/>
          <w:sz w:val="24"/>
        </w:rPr>
        <w:t xml:space="preserve"> dan Mudjiono. </w:t>
      </w:r>
      <w:r w:rsidRPr="00846E7C">
        <w:rPr>
          <w:rFonts w:ascii="Times New Roman" w:hAnsi="Times New Roman" w:cs="Times New Roman"/>
          <w:i/>
          <w:sz w:val="24"/>
        </w:rPr>
        <w:t>Belajar dan Pembelajaran.</w:t>
      </w:r>
      <w:r w:rsidRPr="00846E7C">
        <w:rPr>
          <w:rFonts w:ascii="Times New Roman" w:hAnsi="Times New Roman" w:cs="Times New Roman"/>
          <w:sz w:val="24"/>
        </w:rPr>
        <w:t xml:space="preserve"> Jakarta: PT Rineka Cipta. 2013</w:t>
      </w:r>
      <w:r>
        <w:rPr>
          <w:rFonts w:ascii="Times New Roman" w:hAnsi="Times New Roman" w:cs="Times New Roman"/>
          <w:sz w:val="24"/>
        </w:rPr>
        <w:t>.</w:t>
      </w:r>
    </w:p>
    <w:p w:rsidR="00846E7C" w:rsidRPr="00846E7C" w:rsidRDefault="00846E7C" w:rsidP="00846E7C">
      <w:pPr>
        <w:widowControl w:val="0"/>
        <w:autoSpaceDE w:val="0"/>
        <w:autoSpaceDN w:val="0"/>
        <w:adjustRightInd w:val="0"/>
        <w:ind w:left="567" w:right="-1" w:hanging="567"/>
        <w:jc w:val="both"/>
        <w:rPr>
          <w:rFonts w:ascii="Times New Roman" w:hAnsi="Times New Roman" w:cs="Times New Roman"/>
          <w:sz w:val="24"/>
        </w:rPr>
      </w:pPr>
      <w:r w:rsidRPr="00846E7C">
        <w:rPr>
          <w:rFonts w:ascii="Times New Roman" w:hAnsi="Times New Roman" w:cs="Times New Roman"/>
          <w:sz w:val="24"/>
        </w:rPr>
        <w:t xml:space="preserve">Husnan, Djaelani dan Drajat, Zakiya. </w:t>
      </w:r>
      <w:r w:rsidRPr="00846E7C">
        <w:rPr>
          <w:rFonts w:ascii="Times New Roman" w:hAnsi="Times New Roman" w:cs="Times New Roman"/>
          <w:i/>
          <w:iCs/>
          <w:sz w:val="24"/>
        </w:rPr>
        <w:t>Islam Universal: Menebar Islam sebagai Agama Rahmatan Lil Alamin</w:t>
      </w:r>
      <w:r w:rsidRPr="00846E7C">
        <w:rPr>
          <w:rFonts w:ascii="Times New Roman" w:hAnsi="Times New Roman" w:cs="Times New Roman"/>
          <w:sz w:val="24"/>
        </w:rPr>
        <w:t>. Jakarta Timur: Hartomo Media Pustaka. 2013</w:t>
      </w:r>
      <w:r>
        <w:rPr>
          <w:rFonts w:ascii="Times New Roman" w:hAnsi="Times New Roman" w:cs="Times New Roman"/>
          <w:sz w:val="24"/>
        </w:rPr>
        <w:t>.</w:t>
      </w:r>
    </w:p>
    <w:p w:rsidR="00846E7C" w:rsidRPr="00846E7C" w:rsidRDefault="00846E7C" w:rsidP="00846E7C">
      <w:pPr>
        <w:widowControl w:val="0"/>
        <w:autoSpaceDE w:val="0"/>
        <w:autoSpaceDN w:val="0"/>
        <w:adjustRightInd w:val="0"/>
        <w:ind w:left="567" w:right="-1" w:hanging="567"/>
        <w:jc w:val="both"/>
        <w:rPr>
          <w:rFonts w:ascii="Times New Roman" w:hAnsi="Times New Roman" w:cs="Times New Roman"/>
          <w:sz w:val="24"/>
        </w:rPr>
      </w:pPr>
      <w:r w:rsidRPr="00846E7C">
        <w:rPr>
          <w:rFonts w:ascii="Times New Roman" w:hAnsi="Times New Roman" w:cs="Times New Roman"/>
          <w:sz w:val="24"/>
        </w:rPr>
        <w:lastRenderedPageBreak/>
        <w:t xml:space="preserve">Shihab, M. Quraish. </w:t>
      </w:r>
      <w:r w:rsidRPr="00846E7C">
        <w:rPr>
          <w:rFonts w:ascii="Times New Roman" w:hAnsi="Times New Roman" w:cs="Times New Roman"/>
          <w:i/>
          <w:iCs/>
          <w:sz w:val="24"/>
        </w:rPr>
        <w:t>Wawasan Al-Qur’an: Tafsir Tematik Atas Pelbagi Persoalan Umat</w:t>
      </w:r>
      <w:r w:rsidRPr="00846E7C">
        <w:rPr>
          <w:rFonts w:ascii="Times New Roman" w:hAnsi="Times New Roman" w:cs="Times New Roman"/>
          <w:sz w:val="24"/>
        </w:rPr>
        <w:t>. Bandung: Mizan Pustaka. 2007</w:t>
      </w:r>
      <w:r>
        <w:rPr>
          <w:rFonts w:ascii="Times New Roman" w:hAnsi="Times New Roman" w:cs="Times New Roman"/>
          <w:sz w:val="24"/>
        </w:rPr>
        <w:t>.</w:t>
      </w:r>
    </w:p>
    <w:p w:rsidR="00846E7C" w:rsidRPr="00846E7C" w:rsidRDefault="00846E7C" w:rsidP="00846E7C">
      <w:pPr>
        <w:widowControl w:val="0"/>
        <w:autoSpaceDE w:val="0"/>
        <w:autoSpaceDN w:val="0"/>
        <w:adjustRightInd w:val="0"/>
        <w:ind w:left="567" w:right="-1" w:hanging="567"/>
        <w:jc w:val="both"/>
        <w:rPr>
          <w:rFonts w:ascii="Times New Roman" w:hAnsi="Times New Roman" w:cs="Times New Roman"/>
          <w:sz w:val="24"/>
          <w:szCs w:val="24"/>
        </w:rPr>
      </w:pPr>
      <w:r w:rsidRPr="00846E7C">
        <w:rPr>
          <w:rFonts w:ascii="Times New Roman" w:hAnsi="Times New Roman" w:cs="Times New Roman"/>
          <w:sz w:val="24"/>
        </w:rPr>
        <w:t>Kasim</w:t>
      </w:r>
      <w:r w:rsidRPr="00846E7C">
        <w:rPr>
          <w:rFonts w:ascii="Times New Roman" w:hAnsi="Times New Roman" w:cs="Times New Roman"/>
          <w:sz w:val="24"/>
          <w:szCs w:val="24"/>
        </w:rPr>
        <w:t xml:space="preserve">, Muhammad,  </w:t>
      </w:r>
      <w:r w:rsidRPr="00846E7C">
        <w:rPr>
          <w:rFonts w:ascii="Times New Roman" w:hAnsi="Times New Roman" w:cs="Times New Roman"/>
          <w:i/>
          <w:iCs/>
          <w:sz w:val="24"/>
          <w:szCs w:val="24"/>
        </w:rPr>
        <w:t>Pengantar Ilmu Pendidikan</w:t>
      </w:r>
      <w:r w:rsidRPr="00846E7C">
        <w:rPr>
          <w:rFonts w:ascii="Times New Roman" w:hAnsi="Times New Roman" w:cs="Times New Roman"/>
          <w:sz w:val="24"/>
          <w:szCs w:val="24"/>
        </w:rPr>
        <w:t>. Surabaya: Pena Salsabila. 2013</w:t>
      </w:r>
    </w:p>
    <w:p w:rsidR="00846E7C" w:rsidRPr="00846E7C" w:rsidRDefault="00846E7C" w:rsidP="00846E7C">
      <w:pPr>
        <w:widowControl w:val="0"/>
        <w:autoSpaceDE w:val="0"/>
        <w:autoSpaceDN w:val="0"/>
        <w:adjustRightInd w:val="0"/>
        <w:ind w:left="567" w:right="-1" w:hanging="567"/>
        <w:jc w:val="both"/>
        <w:rPr>
          <w:rFonts w:ascii="Times New Roman" w:hAnsi="Times New Roman" w:cs="Times New Roman"/>
          <w:sz w:val="24"/>
          <w:szCs w:val="24"/>
        </w:rPr>
      </w:pPr>
      <w:r w:rsidRPr="00846E7C">
        <w:rPr>
          <w:rFonts w:ascii="Times New Roman" w:hAnsi="Times New Roman" w:cs="Times New Roman"/>
          <w:sz w:val="24"/>
        </w:rPr>
        <w:t>Kasyadi</w:t>
      </w:r>
      <w:r w:rsidRPr="00846E7C">
        <w:rPr>
          <w:rFonts w:ascii="Times New Roman" w:hAnsi="Times New Roman" w:cs="Times New Roman"/>
          <w:sz w:val="24"/>
          <w:szCs w:val="24"/>
        </w:rPr>
        <w:t xml:space="preserve">, Soeparlan dkk. </w:t>
      </w:r>
      <w:r w:rsidRPr="00846E7C">
        <w:rPr>
          <w:rFonts w:ascii="Times New Roman" w:hAnsi="Times New Roman" w:cs="Times New Roman"/>
          <w:i/>
          <w:iCs/>
          <w:sz w:val="24"/>
          <w:szCs w:val="24"/>
        </w:rPr>
        <w:t>Strategi Belajar dan Pembelajaran</w:t>
      </w:r>
      <w:r w:rsidRPr="00846E7C">
        <w:rPr>
          <w:rFonts w:ascii="Times New Roman" w:hAnsi="Times New Roman" w:cs="Times New Roman"/>
          <w:sz w:val="24"/>
          <w:szCs w:val="24"/>
        </w:rPr>
        <w:t>. Tangerang: PT. Pustaka Madiri. 2014</w:t>
      </w:r>
      <w:r>
        <w:rPr>
          <w:rFonts w:ascii="Times New Roman" w:hAnsi="Times New Roman" w:cs="Times New Roman"/>
          <w:sz w:val="24"/>
          <w:szCs w:val="24"/>
        </w:rPr>
        <w:t>.</w:t>
      </w:r>
    </w:p>
    <w:p w:rsidR="00846E7C" w:rsidRPr="00846E7C" w:rsidRDefault="00846E7C" w:rsidP="00846E7C">
      <w:pPr>
        <w:widowControl w:val="0"/>
        <w:autoSpaceDE w:val="0"/>
        <w:autoSpaceDN w:val="0"/>
        <w:adjustRightInd w:val="0"/>
        <w:ind w:left="567" w:right="-1" w:hanging="567"/>
        <w:jc w:val="both"/>
        <w:rPr>
          <w:rFonts w:ascii="Times New Roman" w:hAnsi="Times New Roman" w:cs="Times New Roman"/>
          <w:sz w:val="24"/>
          <w:szCs w:val="24"/>
        </w:rPr>
      </w:pPr>
      <w:r w:rsidRPr="00846E7C">
        <w:rPr>
          <w:rFonts w:ascii="Times New Roman" w:hAnsi="Times New Roman" w:cs="Times New Roman"/>
          <w:sz w:val="24"/>
        </w:rPr>
        <w:t>Karwono</w:t>
      </w:r>
      <w:r w:rsidRPr="00846E7C">
        <w:rPr>
          <w:rFonts w:ascii="Times New Roman" w:hAnsi="Times New Roman" w:cs="Times New Roman"/>
          <w:sz w:val="24"/>
          <w:szCs w:val="24"/>
        </w:rPr>
        <w:t xml:space="preserve"> dan Mursalih, Heni. </w:t>
      </w:r>
      <w:r w:rsidRPr="00846E7C">
        <w:rPr>
          <w:rFonts w:ascii="Times New Roman" w:hAnsi="Times New Roman" w:cs="Times New Roman"/>
          <w:i/>
          <w:iCs/>
          <w:sz w:val="24"/>
          <w:szCs w:val="24"/>
        </w:rPr>
        <w:t>Belajar dan Pembelajarannya serta Pemanfaatan Sumber Belajar</w:t>
      </w:r>
      <w:r w:rsidRPr="00846E7C">
        <w:rPr>
          <w:rFonts w:ascii="Times New Roman" w:hAnsi="Times New Roman" w:cs="Times New Roman"/>
          <w:sz w:val="24"/>
          <w:szCs w:val="24"/>
        </w:rPr>
        <w:t>. Depok: PT. Raja Grafindo Persada. 2017</w:t>
      </w:r>
      <w:r>
        <w:rPr>
          <w:rFonts w:ascii="Times New Roman" w:hAnsi="Times New Roman" w:cs="Times New Roman"/>
          <w:sz w:val="24"/>
          <w:szCs w:val="24"/>
        </w:rPr>
        <w:t>.</w:t>
      </w:r>
    </w:p>
    <w:p w:rsidR="00846E7C" w:rsidRPr="00846E7C" w:rsidRDefault="00846E7C" w:rsidP="00846E7C">
      <w:pPr>
        <w:widowControl w:val="0"/>
        <w:autoSpaceDE w:val="0"/>
        <w:autoSpaceDN w:val="0"/>
        <w:adjustRightInd w:val="0"/>
        <w:ind w:left="567" w:right="-1" w:hanging="567"/>
        <w:jc w:val="both"/>
        <w:rPr>
          <w:rFonts w:ascii="Times New Roman" w:eastAsia="Times New Roman" w:hAnsi="Times New Roman" w:cs="Times New Roman"/>
          <w:sz w:val="24"/>
          <w:szCs w:val="24"/>
          <w:lang w:eastAsia="en-US"/>
        </w:rPr>
      </w:pPr>
      <w:r w:rsidRPr="00846E7C">
        <w:rPr>
          <w:rFonts w:ascii="Times New Roman" w:hAnsi="Times New Roman" w:cs="Times New Roman"/>
          <w:sz w:val="24"/>
        </w:rPr>
        <w:t xml:space="preserve">Purwanto, Ngalim,  </w:t>
      </w:r>
      <w:r w:rsidRPr="00846E7C">
        <w:rPr>
          <w:rFonts w:ascii="Times New Roman" w:hAnsi="Times New Roman" w:cs="Times New Roman"/>
          <w:i/>
          <w:sz w:val="24"/>
        </w:rPr>
        <w:t>Psikologi Pendidikan.</w:t>
      </w:r>
      <w:r w:rsidRPr="00846E7C">
        <w:rPr>
          <w:rFonts w:ascii="Times New Roman" w:hAnsi="Times New Roman" w:cs="Times New Roman"/>
          <w:sz w:val="24"/>
        </w:rPr>
        <w:t xml:space="preserve"> Bandung: Remaja Rosdakarya. 2004</w:t>
      </w:r>
      <w:r>
        <w:rPr>
          <w:rFonts w:ascii="Times New Roman" w:hAnsi="Times New Roman" w:cs="Times New Roman"/>
          <w:sz w:val="24"/>
        </w:rPr>
        <w:t>.</w:t>
      </w:r>
    </w:p>
    <w:sectPr w:rsidR="00846E7C" w:rsidRPr="00846E7C" w:rsidSect="00B77D05">
      <w:headerReference w:type="default" r:id="rId13"/>
      <w:footerReference w:type="default" r:id="rId14"/>
      <w:type w:val="continuous"/>
      <w:pgSz w:w="11906" w:h="16838"/>
      <w:pgMar w:top="1559" w:right="1701" w:bottom="1701" w:left="2268" w:header="709" w:footer="709" w:gutter="0"/>
      <w:pgNumType w:start="44"/>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19-07-13T21:41:00Z" w:initials="H">
    <w:p w:rsidR="00036EDA" w:rsidRDefault="00036EDA">
      <w:pPr>
        <w:pStyle w:val="CommentText"/>
        <w:rPr>
          <w:lang w:val="en-US"/>
        </w:rPr>
      </w:pPr>
      <w:r>
        <w:rPr>
          <w:rStyle w:val="CommentReference"/>
        </w:rPr>
        <w:annotationRef/>
      </w:r>
      <w:r>
        <w:rPr>
          <w:lang w:val="en-US"/>
        </w:rPr>
        <w:t xml:space="preserve">Kata </w:t>
      </w:r>
      <w:r w:rsidR="00066C49">
        <w:rPr>
          <w:lang w:val="en-US"/>
        </w:rPr>
        <w:t>“</w:t>
      </w:r>
      <w:proofErr w:type="spellStart"/>
      <w:r>
        <w:rPr>
          <w:lang w:val="en-US"/>
        </w:rPr>
        <w:t>ditinjau</w:t>
      </w:r>
      <w:proofErr w:type="spellEnd"/>
      <w:r w:rsidR="00066C49">
        <w:rPr>
          <w:lang w:val="en-US"/>
        </w:rPr>
        <w:t>”</w:t>
      </w:r>
      <w:r>
        <w:rPr>
          <w:lang w:val="en-US"/>
        </w:rPr>
        <w:t xml:space="preserve"> </w:t>
      </w:r>
      <w:proofErr w:type="spellStart"/>
      <w:r>
        <w:rPr>
          <w:lang w:val="en-US"/>
        </w:rPr>
        <w:t>disini</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dimaknai</w:t>
      </w:r>
      <w:proofErr w:type="spellEnd"/>
      <w:r>
        <w:rPr>
          <w:lang w:val="en-US"/>
        </w:rPr>
        <w:t xml:space="preserve"> </w:t>
      </w:r>
      <w:proofErr w:type="spellStart"/>
      <w:r>
        <w:rPr>
          <w:lang w:val="en-US"/>
        </w:rPr>
        <w:t>perhatian</w:t>
      </w:r>
      <w:proofErr w:type="spellEnd"/>
      <w:r>
        <w:rPr>
          <w:lang w:val="en-US"/>
        </w:rPr>
        <w:t xml:space="preserve"> orang </w:t>
      </w:r>
      <w:proofErr w:type="spellStart"/>
      <w:r>
        <w:rPr>
          <w:lang w:val="en-US"/>
        </w:rPr>
        <w:t>tua</w:t>
      </w:r>
      <w:proofErr w:type="spellEnd"/>
      <w:r>
        <w:rPr>
          <w:lang w:val="en-US"/>
        </w:rPr>
        <w:t xml:space="preserve"> (X1) </w:t>
      </w:r>
      <w:proofErr w:type="spellStart"/>
      <w:r>
        <w:rPr>
          <w:lang w:val="en-US"/>
        </w:rPr>
        <w:t>dikaji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segi</w:t>
      </w:r>
      <w:proofErr w:type="spellEnd"/>
      <w:r>
        <w:rPr>
          <w:lang w:val="en-US"/>
        </w:rPr>
        <w:t xml:space="preserve"> agama, </w:t>
      </w:r>
      <w:proofErr w:type="spellStart"/>
      <w:r>
        <w:rPr>
          <w:lang w:val="en-US"/>
        </w:rPr>
        <w:t>sosial</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ekonomi</w:t>
      </w:r>
      <w:proofErr w:type="spellEnd"/>
      <w:r>
        <w:rPr>
          <w:lang w:val="en-US"/>
        </w:rPr>
        <w:t xml:space="preserve">. </w:t>
      </w:r>
      <w:proofErr w:type="spellStart"/>
      <w:r>
        <w:rPr>
          <w:lang w:val="en-US"/>
        </w:rPr>
        <w:t>Padahal</w:t>
      </w:r>
      <w:proofErr w:type="spellEnd"/>
      <w:r>
        <w:rPr>
          <w:lang w:val="en-US"/>
        </w:rPr>
        <w:t xml:space="preserve">, yang </w:t>
      </w:r>
      <w:proofErr w:type="spellStart"/>
      <w:r>
        <w:rPr>
          <w:lang w:val="en-US"/>
        </w:rPr>
        <w:t>dimaksud</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sidR="00066C49">
        <w:rPr>
          <w:lang w:val="en-US"/>
        </w:rPr>
        <w:t xml:space="preserve"> </w:t>
      </w:r>
      <w:proofErr w:type="spellStart"/>
      <w:r w:rsidR="00066C49">
        <w:rPr>
          <w:lang w:val="en-US"/>
        </w:rPr>
        <w:t>berdasarkan</w:t>
      </w:r>
      <w:proofErr w:type="spellEnd"/>
      <w:r w:rsidR="00066C49">
        <w:rPr>
          <w:lang w:val="en-US"/>
        </w:rPr>
        <w:t xml:space="preserve"> </w:t>
      </w:r>
      <w:proofErr w:type="spellStart"/>
      <w:r w:rsidR="00066C49">
        <w:rPr>
          <w:lang w:val="en-US"/>
        </w:rPr>
        <w:t>pembahasan</w:t>
      </w:r>
      <w:proofErr w:type="spellEnd"/>
      <w:r w:rsidR="00066C49">
        <w:rPr>
          <w:lang w:val="en-US"/>
        </w:rPr>
        <w:t xml:space="preserve"> </w:t>
      </w:r>
      <w:proofErr w:type="spellStart"/>
      <w:r w:rsidR="00066C49">
        <w:rPr>
          <w:lang w:val="en-US"/>
        </w:rPr>
        <w:t>dan</w:t>
      </w:r>
      <w:proofErr w:type="spellEnd"/>
      <w:r w:rsidR="00066C49">
        <w:rPr>
          <w:lang w:val="en-US"/>
        </w:rPr>
        <w:t xml:space="preserve"> </w:t>
      </w:r>
      <w:proofErr w:type="spellStart"/>
      <w:r w:rsidR="00066C49">
        <w:rPr>
          <w:lang w:val="en-US"/>
        </w:rPr>
        <w:t>simpulan</w:t>
      </w:r>
      <w:proofErr w:type="spellEnd"/>
      <w:r>
        <w:rPr>
          <w:lang w:val="en-US"/>
        </w:rPr>
        <w:t xml:space="preserve">, agama </w:t>
      </w:r>
      <w:proofErr w:type="spellStart"/>
      <w:r>
        <w:rPr>
          <w:lang w:val="en-US"/>
        </w:rPr>
        <w:t>sosial</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ekonomi</w:t>
      </w:r>
      <w:proofErr w:type="spellEnd"/>
      <w:r>
        <w:rPr>
          <w:lang w:val="en-US"/>
        </w:rPr>
        <w:t xml:space="preserve"> </w:t>
      </w:r>
      <w:proofErr w:type="spellStart"/>
      <w:r>
        <w:rPr>
          <w:lang w:val="en-US"/>
        </w:rPr>
        <w:t>menjadi</w:t>
      </w:r>
      <w:proofErr w:type="spellEnd"/>
      <w:r>
        <w:rPr>
          <w:lang w:val="en-US"/>
        </w:rPr>
        <w:t xml:space="preserve"> (X2), </w:t>
      </w:r>
      <w:proofErr w:type="spellStart"/>
      <w:r>
        <w:rPr>
          <w:lang w:val="en-US"/>
        </w:rPr>
        <w:t>maka</w:t>
      </w:r>
      <w:proofErr w:type="spellEnd"/>
      <w:r>
        <w:rPr>
          <w:lang w:val="en-US"/>
        </w:rPr>
        <w:t xml:space="preserve"> agar </w:t>
      </w:r>
      <w:proofErr w:type="spellStart"/>
      <w:r>
        <w:rPr>
          <w:lang w:val="en-US"/>
        </w:rPr>
        <w:t>tidak</w:t>
      </w:r>
      <w:proofErr w:type="spellEnd"/>
      <w:r>
        <w:rPr>
          <w:lang w:val="en-US"/>
        </w:rPr>
        <w:t xml:space="preserve"> </w:t>
      </w:r>
      <w:proofErr w:type="spellStart"/>
      <w:r>
        <w:rPr>
          <w:lang w:val="en-US"/>
        </w:rPr>
        <w:t>rancu</w:t>
      </w:r>
      <w:proofErr w:type="spellEnd"/>
      <w:r>
        <w:rPr>
          <w:lang w:val="en-US"/>
        </w:rPr>
        <w:t xml:space="preserve"> </w:t>
      </w:r>
      <w:proofErr w:type="spellStart"/>
      <w:r>
        <w:rPr>
          <w:lang w:val="en-US"/>
        </w:rPr>
        <w:t>sebaiknya</w:t>
      </w:r>
      <w:proofErr w:type="spellEnd"/>
      <w:r>
        <w:rPr>
          <w:lang w:val="en-US"/>
        </w:rPr>
        <w:t xml:space="preserve"> </w:t>
      </w:r>
      <w:proofErr w:type="spellStart"/>
      <w:r>
        <w:rPr>
          <w:lang w:val="en-US"/>
        </w:rPr>
        <w:t>judul</w:t>
      </w:r>
      <w:proofErr w:type="spellEnd"/>
      <w:r>
        <w:rPr>
          <w:lang w:val="en-US"/>
        </w:rPr>
        <w:t xml:space="preserve"> </w:t>
      </w:r>
      <w:proofErr w:type="spellStart"/>
      <w:r>
        <w:rPr>
          <w:lang w:val="en-US"/>
        </w:rPr>
        <w:t>diperbaiki</w:t>
      </w:r>
      <w:proofErr w:type="spellEnd"/>
      <w:r>
        <w:rPr>
          <w:lang w:val="en-US"/>
        </w:rPr>
        <w:t>.</w:t>
      </w:r>
      <w:r w:rsidR="00066C49">
        <w:rPr>
          <w:lang w:val="en-US"/>
        </w:rPr>
        <w:t xml:space="preserve"> Hal </w:t>
      </w:r>
      <w:proofErr w:type="spellStart"/>
      <w:r w:rsidR="00066C49">
        <w:rPr>
          <w:lang w:val="en-US"/>
        </w:rPr>
        <w:t>ini</w:t>
      </w:r>
      <w:proofErr w:type="spellEnd"/>
      <w:r w:rsidR="00066C49">
        <w:rPr>
          <w:lang w:val="en-US"/>
        </w:rPr>
        <w:t xml:space="preserve"> </w:t>
      </w:r>
      <w:proofErr w:type="spellStart"/>
      <w:r w:rsidR="00066C49">
        <w:rPr>
          <w:lang w:val="en-US"/>
        </w:rPr>
        <w:t>juga</w:t>
      </w:r>
      <w:proofErr w:type="spellEnd"/>
      <w:r w:rsidR="00066C49">
        <w:rPr>
          <w:lang w:val="en-US"/>
        </w:rPr>
        <w:t xml:space="preserve"> </w:t>
      </w:r>
      <w:proofErr w:type="spellStart"/>
      <w:r w:rsidR="00066C49">
        <w:rPr>
          <w:lang w:val="en-US"/>
        </w:rPr>
        <w:t>didukung</w:t>
      </w:r>
      <w:proofErr w:type="spellEnd"/>
      <w:r w:rsidR="00066C49">
        <w:rPr>
          <w:lang w:val="en-US"/>
        </w:rPr>
        <w:t xml:space="preserve"> </w:t>
      </w:r>
      <w:proofErr w:type="spellStart"/>
      <w:r w:rsidR="00066C49">
        <w:rPr>
          <w:lang w:val="en-US"/>
        </w:rPr>
        <w:t>pada</w:t>
      </w:r>
      <w:proofErr w:type="spellEnd"/>
      <w:r w:rsidR="00066C49">
        <w:rPr>
          <w:lang w:val="en-US"/>
        </w:rPr>
        <w:t xml:space="preserve"> sub </w:t>
      </w:r>
      <w:proofErr w:type="spellStart"/>
      <w:r w:rsidR="00066C49">
        <w:rPr>
          <w:lang w:val="en-US"/>
        </w:rPr>
        <w:t>pembahasan</w:t>
      </w:r>
      <w:proofErr w:type="spellEnd"/>
      <w:r w:rsidR="00066C49">
        <w:rPr>
          <w:lang w:val="en-US"/>
        </w:rPr>
        <w:t xml:space="preserve"> </w:t>
      </w:r>
      <w:proofErr w:type="spellStart"/>
      <w:r w:rsidR="00066C49">
        <w:rPr>
          <w:lang w:val="en-US"/>
        </w:rPr>
        <w:t>bahwa</w:t>
      </w:r>
      <w:proofErr w:type="spellEnd"/>
      <w:r w:rsidR="00066C49">
        <w:rPr>
          <w:lang w:val="en-US"/>
        </w:rPr>
        <w:t xml:space="preserve"> “</w:t>
      </w:r>
      <w:proofErr w:type="spellStart"/>
      <w:r w:rsidR="00066C49">
        <w:rPr>
          <w:lang w:val="en-US"/>
        </w:rPr>
        <w:t>bukan</w:t>
      </w:r>
      <w:proofErr w:type="spellEnd"/>
      <w:r w:rsidR="00066C49">
        <w:rPr>
          <w:lang w:val="en-US"/>
        </w:rPr>
        <w:t xml:space="preserve"> </w:t>
      </w:r>
      <w:proofErr w:type="spellStart"/>
      <w:r w:rsidR="00066C49">
        <w:rPr>
          <w:lang w:val="en-US"/>
        </w:rPr>
        <w:t>ditinjau</w:t>
      </w:r>
      <w:proofErr w:type="spellEnd"/>
      <w:r w:rsidR="00066C49">
        <w:rPr>
          <w:lang w:val="en-US"/>
        </w:rPr>
        <w:t xml:space="preserve">” </w:t>
      </w:r>
      <w:proofErr w:type="spellStart"/>
      <w:r w:rsidR="00066C49">
        <w:rPr>
          <w:lang w:val="en-US"/>
        </w:rPr>
        <w:t>melainkan</w:t>
      </w:r>
      <w:proofErr w:type="spellEnd"/>
      <w:r w:rsidR="00066C49">
        <w:rPr>
          <w:lang w:val="en-US"/>
        </w:rPr>
        <w:t xml:space="preserve"> X2 </w:t>
      </w:r>
      <w:proofErr w:type="spellStart"/>
      <w:r w:rsidR="00066C49">
        <w:rPr>
          <w:lang w:val="en-US"/>
        </w:rPr>
        <w:t>adalah</w:t>
      </w:r>
      <w:proofErr w:type="spellEnd"/>
      <w:r w:rsidR="00066C49">
        <w:rPr>
          <w:lang w:val="en-US"/>
        </w:rPr>
        <w:t xml:space="preserve"> </w:t>
      </w:r>
      <w:proofErr w:type="spellStart"/>
      <w:r w:rsidR="00066C49">
        <w:rPr>
          <w:lang w:val="en-US"/>
        </w:rPr>
        <w:t>Peranan</w:t>
      </w:r>
      <w:proofErr w:type="spellEnd"/>
      <w:r w:rsidR="00066C49">
        <w:rPr>
          <w:lang w:val="en-US"/>
        </w:rPr>
        <w:t xml:space="preserve"> agama </w:t>
      </w:r>
      <w:proofErr w:type="spellStart"/>
      <w:r w:rsidR="00066C49">
        <w:rPr>
          <w:lang w:val="en-US"/>
        </w:rPr>
        <w:t>sosial</w:t>
      </w:r>
      <w:proofErr w:type="spellEnd"/>
      <w:r w:rsidR="00066C49">
        <w:rPr>
          <w:lang w:val="en-US"/>
        </w:rPr>
        <w:t xml:space="preserve"> </w:t>
      </w:r>
      <w:proofErr w:type="spellStart"/>
      <w:r w:rsidR="00066C49">
        <w:rPr>
          <w:lang w:val="en-US"/>
        </w:rPr>
        <w:t>ekonomi</w:t>
      </w:r>
      <w:proofErr w:type="spellEnd"/>
    </w:p>
    <w:p w:rsidR="00036EDA" w:rsidRDefault="00036EDA">
      <w:pPr>
        <w:pStyle w:val="CommentText"/>
        <w:rPr>
          <w:lang w:val="en-US"/>
        </w:rPr>
      </w:pPr>
      <w:r>
        <w:rPr>
          <w:lang w:val="en-US"/>
        </w:rPr>
        <w:t>Missal:</w:t>
      </w:r>
    </w:p>
    <w:p w:rsidR="00036EDA" w:rsidRDefault="00036EDA">
      <w:pPr>
        <w:pStyle w:val="CommentText"/>
        <w:rPr>
          <w:lang w:val="en-US"/>
        </w:rPr>
      </w:pPr>
      <w:proofErr w:type="spellStart"/>
      <w:r>
        <w:rPr>
          <w:lang w:val="en-US"/>
        </w:rPr>
        <w:t>Pengaruh</w:t>
      </w:r>
      <w:proofErr w:type="spellEnd"/>
      <w:r>
        <w:rPr>
          <w:lang w:val="en-US"/>
        </w:rPr>
        <w:t xml:space="preserve"> </w:t>
      </w:r>
      <w:proofErr w:type="spellStart"/>
      <w:r>
        <w:rPr>
          <w:lang w:val="en-US"/>
        </w:rPr>
        <w:t>Perhatian</w:t>
      </w:r>
      <w:proofErr w:type="spellEnd"/>
      <w:r>
        <w:rPr>
          <w:lang w:val="en-US"/>
        </w:rPr>
        <w:t xml:space="preserve"> orang </w:t>
      </w:r>
      <w:proofErr w:type="spellStart"/>
      <w:r>
        <w:rPr>
          <w:lang w:val="en-US"/>
        </w:rPr>
        <w:t>tua</w:t>
      </w:r>
      <w:proofErr w:type="spellEnd"/>
      <w:r>
        <w:rPr>
          <w:lang w:val="en-US"/>
        </w:rPr>
        <w:t xml:space="preserve"> </w:t>
      </w:r>
      <w:proofErr w:type="spellStart"/>
      <w:r>
        <w:rPr>
          <w:lang w:val="en-US"/>
        </w:rPr>
        <w:t>dan</w:t>
      </w:r>
      <w:proofErr w:type="spellEnd"/>
      <w:r w:rsidR="00066C49">
        <w:rPr>
          <w:lang w:val="en-US"/>
        </w:rPr>
        <w:t xml:space="preserve"> … </w:t>
      </w:r>
      <w:proofErr w:type="spellStart"/>
      <w:r w:rsidR="00066C49">
        <w:rPr>
          <w:lang w:val="en-US"/>
        </w:rPr>
        <w:t>terhadap</w:t>
      </w:r>
      <w:proofErr w:type="spellEnd"/>
      <w:r w:rsidR="00066C49">
        <w:rPr>
          <w:lang w:val="en-US"/>
        </w:rPr>
        <w:t>…</w:t>
      </w:r>
    </w:p>
    <w:p w:rsidR="00066C49" w:rsidRDefault="00066C49">
      <w:pPr>
        <w:pStyle w:val="CommentText"/>
        <w:rPr>
          <w:lang w:val="en-US"/>
        </w:rPr>
      </w:pPr>
    </w:p>
    <w:p w:rsidR="00066C49" w:rsidRDefault="00066C49">
      <w:pPr>
        <w:pStyle w:val="CommentText"/>
        <w:rPr>
          <w:lang w:val="en-US"/>
        </w:rPr>
      </w:pPr>
      <w:proofErr w:type="spellStart"/>
      <w:r>
        <w:rPr>
          <w:lang w:val="en-US"/>
        </w:rPr>
        <w:t>Pengaruh</w:t>
      </w:r>
      <w:proofErr w:type="spellEnd"/>
      <w:r>
        <w:rPr>
          <w:lang w:val="en-US"/>
        </w:rPr>
        <w:t xml:space="preserve"> </w:t>
      </w:r>
      <w:proofErr w:type="spellStart"/>
      <w:r>
        <w:rPr>
          <w:lang w:val="en-US"/>
        </w:rPr>
        <w:t>perhatian</w:t>
      </w:r>
      <w:proofErr w:type="spellEnd"/>
      <w:r>
        <w:rPr>
          <w:lang w:val="en-US"/>
        </w:rPr>
        <w:t xml:space="preserve"> orang </w:t>
      </w:r>
      <w:proofErr w:type="spellStart"/>
      <w:r>
        <w:rPr>
          <w:lang w:val="en-US"/>
        </w:rPr>
        <w:t>tua</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sikap</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terhadap</w:t>
      </w:r>
      <w:proofErr w:type="spellEnd"/>
      <w:r>
        <w:rPr>
          <w:lang w:val="en-US"/>
        </w:rPr>
        <w:t xml:space="preserve"> …</w:t>
      </w:r>
    </w:p>
    <w:p w:rsidR="00066C49" w:rsidRPr="00036EDA" w:rsidRDefault="00066C49">
      <w:pPr>
        <w:pStyle w:val="CommentText"/>
        <w:rPr>
          <w:lang w:val="en-US"/>
        </w:rPr>
      </w:pPr>
    </w:p>
  </w:comment>
  <w:comment w:id="1" w:author="HP" w:date="2019-07-13T21:37:00Z" w:initials="H">
    <w:p w:rsidR="00066C49" w:rsidRPr="00066C49" w:rsidRDefault="00066C49">
      <w:pPr>
        <w:pStyle w:val="CommentText"/>
        <w:rPr>
          <w:lang w:val="en-US"/>
        </w:rPr>
      </w:pPr>
      <w:r>
        <w:rPr>
          <w:rStyle w:val="CommentReference"/>
        </w:rPr>
        <w:annotationRef/>
      </w:r>
      <w:r>
        <w:rPr>
          <w:lang w:val="en-US"/>
        </w:rPr>
        <w:t>?</w:t>
      </w:r>
    </w:p>
  </w:comment>
  <w:comment w:id="2" w:author="HP" w:date="2019-07-13T21:49:00Z" w:initials="H">
    <w:p w:rsidR="00614607" w:rsidRPr="00614607" w:rsidRDefault="00614607">
      <w:pPr>
        <w:pStyle w:val="CommentText"/>
        <w:rPr>
          <w:lang w:val="en-US"/>
        </w:rPr>
      </w:pPr>
      <w:r>
        <w:rPr>
          <w:rStyle w:val="CommentReference"/>
        </w:rPr>
        <w:annotationRef/>
      </w:r>
      <w:proofErr w:type="spellStart"/>
      <w:r>
        <w:rPr>
          <w:lang w:val="en-US"/>
        </w:rPr>
        <w:t>Karena</w:t>
      </w:r>
      <w:proofErr w:type="spellEnd"/>
      <w:r>
        <w:rPr>
          <w:lang w:val="en-US"/>
        </w:rPr>
        <w:t xml:space="preserve"> yang </w:t>
      </w:r>
      <w:proofErr w:type="spellStart"/>
      <w:r>
        <w:rPr>
          <w:lang w:val="en-US"/>
        </w:rPr>
        <w:t>ingin</w:t>
      </w:r>
      <w:proofErr w:type="spellEnd"/>
      <w:r>
        <w:rPr>
          <w:lang w:val="en-US"/>
        </w:rPr>
        <w:t xml:space="preserve"> </w:t>
      </w:r>
      <w:proofErr w:type="spellStart"/>
      <w:r>
        <w:rPr>
          <w:lang w:val="en-US"/>
        </w:rPr>
        <w:t>ditingkatkan</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motivasi</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tambahkan</w:t>
      </w:r>
      <w:proofErr w:type="spellEnd"/>
      <w:r>
        <w:rPr>
          <w:lang w:val="en-US"/>
        </w:rPr>
        <w:t xml:space="preserve"> </w:t>
      </w:r>
      <w:proofErr w:type="spellStart"/>
      <w:r>
        <w:rPr>
          <w:lang w:val="en-US"/>
        </w:rPr>
        <w:t>studi</w:t>
      </w:r>
      <w:proofErr w:type="spellEnd"/>
      <w:r>
        <w:rPr>
          <w:lang w:val="en-US"/>
        </w:rPr>
        <w:t xml:space="preserve"> </w:t>
      </w:r>
      <w:proofErr w:type="spellStart"/>
      <w:r>
        <w:rPr>
          <w:lang w:val="en-US"/>
        </w:rPr>
        <w:t>pendahuluan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motivasi</w:t>
      </w:r>
      <w:proofErr w:type="spellEnd"/>
      <w:r>
        <w:rPr>
          <w:lang w:val="en-US"/>
        </w:rPr>
        <w:t xml:space="preserve"> </w:t>
      </w:r>
      <w:proofErr w:type="spellStart"/>
      <w:r>
        <w:rPr>
          <w:lang w:val="en-US"/>
        </w:rPr>
        <w:t>belajar</w:t>
      </w:r>
      <w:proofErr w:type="spellEnd"/>
    </w:p>
  </w:comment>
  <w:comment w:id="4" w:author="HP" w:date="2019-07-13T21:46:00Z" w:initials="H">
    <w:p w:rsidR="00614607" w:rsidRDefault="00614607">
      <w:pPr>
        <w:pStyle w:val="CommentText"/>
        <w:rPr>
          <w:lang w:val="en-US"/>
        </w:rPr>
      </w:pPr>
      <w:r>
        <w:rPr>
          <w:rStyle w:val="CommentReference"/>
        </w:rPr>
        <w:annotationRef/>
      </w:r>
      <w:proofErr w:type="spellStart"/>
      <w:r>
        <w:rPr>
          <w:lang w:val="en-US"/>
        </w:rPr>
        <w:t>Tuntas</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tuntas</w:t>
      </w:r>
      <w:proofErr w:type="spellEnd"/>
      <w:r>
        <w:rPr>
          <w:lang w:val="en-US"/>
        </w:rPr>
        <w:t>?</w:t>
      </w:r>
    </w:p>
    <w:p w:rsidR="00614607" w:rsidRPr="00614607" w:rsidRDefault="00614607">
      <w:pPr>
        <w:pStyle w:val="CommentText"/>
        <w:rPr>
          <w:lang w:val="en-US"/>
        </w:rPr>
      </w:pPr>
      <w:proofErr w:type="spellStart"/>
      <w:r>
        <w:rPr>
          <w:lang w:val="en-US"/>
        </w:rPr>
        <w:t>Bila</w:t>
      </w:r>
      <w:proofErr w:type="spellEnd"/>
      <w:r>
        <w:rPr>
          <w:lang w:val="en-US"/>
        </w:rPr>
        <w:t xml:space="preserve"> </w:t>
      </w:r>
      <w:proofErr w:type="spellStart"/>
      <w:r>
        <w:rPr>
          <w:lang w:val="en-US"/>
        </w:rPr>
        <w:t>tuntas</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bukan</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masalah</w:t>
      </w:r>
      <w:proofErr w:type="spellEnd"/>
    </w:p>
  </w:comment>
  <w:comment w:id="5" w:author="HP" w:date="2019-07-13T21:22:00Z" w:initials="H">
    <w:p w:rsidR="00036EDA" w:rsidRPr="00036EDA" w:rsidRDefault="00036EDA">
      <w:pPr>
        <w:pStyle w:val="CommentText"/>
        <w:rPr>
          <w:lang w:val="en-US"/>
        </w:rPr>
      </w:pPr>
      <w:r>
        <w:rPr>
          <w:rStyle w:val="CommentReference"/>
        </w:rPr>
        <w:annotationRef/>
      </w:r>
      <w:proofErr w:type="spellStart"/>
      <w:r>
        <w:rPr>
          <w:lang w:val="en-US"/>
        </w:rPr>
        <w:t>Jelaskan</w:t>
      </w:r>
      <w:proofErr w:type="spellEnd"/>
      <w:r>
        <w:rPr>
          <w:lang w:val="en-US"/>
        </w:rPr>
        <w:t xml:space="preserve"> </w:t>
      </w:r>
      <w:proofErr w:type="spellStart"/>
      <w:r>
        <w:rPr>
          <w:lang w:val="en-US"/>
        </w:rPr>
        <w:t>analisis</w:t>
      </w:r>
      <w:proofErr w:type="spellEnd"/>
      <w:r>
        <w:rPr>
          <w:lang w:val="en-US"/>
        </w:rPr>
        <w:t xml:space="preserve"> data yang </w:t>
      </w:r>
      <w:proofErr w:type="spellStart"/>
      <w:r>
        <w:rPr>
          <w:lang w:val="en-US"/>
        </w:rPr>
        <w:t>digunakan</w:t>
      </w:r>
      <w:proofErr w:type="spellEnd"/>
    </w:p>
  </w:comment>
  <w:comment w:id="6" w:author="HP" w:date="2019-07-13T21:23:00Z" w:initials="H">
    <w:p w:rsidR="00036EDA" w:rsidRPr="00036EDA" w:rsidRDefault="00036EDA">
      <w:pPr>
        <w:pStyle w:val="CommentText"/>
        <w:rPr>
          <w:lang w:val="en-US"/>
        </w:rPr>
      </w:pPr>
      <w:r>
        <w:rPr>
          <w:rStyle w:val="CommentReference"/>
        </w:rPr>
        <w:annotationRef/>
      </w:r>
      <w:proofErr w:type="spellStart"/>
      <w:r>
        <w:rPr>
          <w:lang w:val="en-US"/>
        </w:rPr>
        <w:t>Sebelumnya</w:t>
      </w:r>
      <w:proofErr w:type="spellEnd"/>
      <w:r>
        <w:rPr>
          <w:lang w:val="en-US"/>
        </w:rPr>
        <w:t xml:space="preserve"> </w:t>
      </w:r>
      <w:proofErr w:type="spellStart"/>
      <w:r>
        <w:rPr>
          <w:lang w:val="en-US"/>
        </w:rPr>
        <w:t>disebutkan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teknik</w:t>
      </w:r>
      <w:proofErr w:type="spellEnd"/>
      <w:r>
        <w:rPr>
          <w:lang w:val="en-US"/>
        </w:rPr>
        <w:t xml:space="preserve"> sampling </w:t>
      </w:r>
      <w:proofErr w:type="spellStart"/>
      <w:r>
        <w:rPr>
          <w:lang w:val="en-US"/>
        </w:rPr>
        <w:t>adalah</w:t>
      </w:r>
      <w:proofErr w:type="spellEnd"/>
      <w:r>
        <w:rPr>
          <w:lang w:val="en-US"/>
        </w:rPr>
        <w:t xml:space="preserve"> total sampling, yang </w:t>
      </w:r>
      <w:proofErr w:type="spellStart"/>
      <w:r>
        <w:rPr>
          <w:lang w:val="en-US"/>
        </w:rPr>
        <w:t>mana</w:t>
      </w:r>
      <w:proofErr w:type="spellEnd"/>
      <w:r>
        <w:rPr>
          <w:lang w:val="en-US"/>
        </w:rPr>
        <w:t xml:space="preserve"> yang </w:t>
      </w:r>
      <w:proofErr w:type="spellStart"/>
      <w:r>
        <w:rPr>
          <w:lang w:val="en-US"/>
        </w:rPr>
        <w:t>benar</w:t>
      </w:r>
      <w:proofErr w:type="spellEnd"/>
      <w:r>
        <w:rPr>
          <w:lang w:val="en-US"/>
        </w:rPr>
        <w:t>?</w:t>
      </w:r>
    </w:p>
  </w:comment>
  <w:comment w:id="7" w:author="HP" w:date="2019-07-13T21:29:00Z" w:initials="H">
    <w:p w:rsidR="00036EDA" w:rsidRPr="00036EDA" w:rsidRDefault="00036EDA">
      <w:pPr>
        <w:pStyle w:val="CommentText"/>
        <w:rPr>
          <w:lang w:val="en-US"/>
        </w:rPr>
      </w:pPr>
      <w:r>
        <w:rPr>
          <w:rStyle w:val="CommentReference"/>
        </w:rPr>
        <w:annotationRef/>
      </w:r>
      <w:proofErr w:type="spellStart"/>
      <w:r>
        <w:rPr>
          <w:lang w:val="en-US"/>
        </w:rPr>
        <w:t>Sebaiknya</w:t>
      </w:r>
      <w:proofErr w:type="spellEnd"/>
      <w:r>
        <w:rPr>
          <w:lang w:val="en-US"/>
        </w:rPr>
        <w:t xml:space="preserve"> </w:t>
      </w:r>
      <w:proofErr w:type="spellStart"/>
      <w:r>
        <w:rPr>
          <w:lang w:val="en-US"/>
        </w:rPr>
        <w:t>uraian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ditempatkan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pembahasan</w:t>
      </w:r>
      <w:proofErr w:type="spellEnd"/>
      <w:r>
        <w:rPr>
          <w:lang w:val="en-US"/>
        </w:rPr>
        <w:t xml:space="preserve"> </w:t>
      </w:r>
      <w:proofErr w:type="spellStart"/>
      <w:proofErr w:type="gramStart"/>
      <w:r>
        <w:rPr>
          <w:lang w:val="en-US"/>
        </w:rPr>
        <w:t>dan</w:t>
      </w:r>
      <w:proofErr w:type="spellEnd"/>
      <w:r>
        <w:rPr>
          <w:lang w:val="en-US"/>
        </w:rPr>
        <w:t xml:space="preserve">  </w:t>
      </w:r>
      <w:proofErr w:type="spellStart"/>
      <w:r>
        <w:rPr>
          <w:lang w:val="en-US"/>
        </w:rPr>
        <w:t>hasil</w:t>
      </w:r>
      <w:proofErr w:type="spellEnd"/>
      <w:proofErr w:type="gramEnd"/>
      <w:r>
        <w:rPr>
          <w:lang w:val="en-US"/>
        </w:rPr>
        <w:t xml:space="preserve"> </w:t>
      </w:r>
      <w:proofErr w:type="spellStart"/>
      <w:r>
        <w:rPr>
          <w:lang w:val="en-US"/>
        </w:rPr>
        <w:t>riset</w:t>
      </w:r>
      <w:proofErr w:type="spellEnd"/>
      <w:r>
        <w:rPr>
          <w:lang w:val="en-US"/>
        </w:rPr>
        <w:t xml:space="preserve"> </w:t>
      </w:r>
      <w:proofErr w:type="spellStart"/>
      <w:r>
        <w:rPr>
          <w:lang w:val="en-US"/>
        </w:rPr>
        <w:t>dielaborasi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teori</w:t>
      </w:r>
      <w:proofErr w:type="spellEnd"/>
      <w:r>
        <w:rPr>
          <w:lang w:val="en-US"/>
        </w:rPr>
        <w:t xml:space="preserve">, </w:t>
      </w:r>
      <w:proofErr w:type="spellStart"/>
      <w:r>
        <w:rPr>
          <w:lang w:val="en-US"/>
        </w:rPr>
        <w:t>sedangkan</w:t>
      </w:r>
      <w:proofErr w:type="spellEnd"/>
      <w:r>
        <w:rPr>
          <w:lang w:val="en-US"/>
        </w:rPr>
        <w:t xml:space="preserve"> </w:t>
      </w:r>
      <w:proofErr w:type="spellStart"/>
      <w:r>
        <w:rPr>
          <w:lang w:val="en-US"/>
        </w:rPr>
        <w:t>pada</w:t>
      </w:r>
      <w:proofErr w:type="spellEnd"/>
      <w:r>
        <w:rPr>
          <w:lang w:val="en-US"/>
        </w:rPr>
        <w:t xml:space="preserve"> sub </w:t>
      </w:r>
      <w:proofErr w:type="spellStart"/>
      <w:r>
        <w:rPr>
          <w:lang w:val="en-US"/>
        </w:rPr>
        <w:t>simpulan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menjawab</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penelitian</w:t>
      </w:r>
      <w:proofErr w:type="spellEnd"/>
    </w:p>
  </w:comment>
  <w:comment w:id="8" w:author="HP" w:date="2019-07-13T21:26:00Z" w:initials="H">
    <w:p w:rsidR="00036EDA" w:rsidRPr="00036EDA" w:rsidRDefault="00036EDA">
      <w:pPr>
        <w:pStyle w:val="CommentText"/>
        <w:rPr>
          <w:lang w:val="en-US"/>
        </w:rPr>
      </w:pPr>
      <w:r>
        <w:rPr>
          <w:rStyle w:val="CommentReference"/>
        </w:rPr>
        <w:annotationRef/>
      </w:r>
      <w:proofErr w:type="spellStart"/>
      <w:proofErr w:type="gramStart"/>
      <w:r>
        <w:rPr>
          <w:lang w:val="en-US"/>
        </w:rPr>
        <w:t>peranan</w:t>
      </w:r>
      <w:proofErr w:type="spellEnd"/>
      <w:proofErr w:type="gramEnd"/>
    </w:p>
  </w:comment>
  <w:comment w:id="9" w:author="HP" w:date="2019-07-13T21:30:00Z" w:initials="H">
    <w:p w:rsidR="00036EDA" w:rsidRPr="00036EDA" w:rsidRDefault="00036EDA">
      <w:pPr>
        <w:pStyle w:val="CommentText"/>
        <w:rPr>
          <w:lang w:val="en-US"/>
        </w:rPr>
      </w:pPr>
      <w:r>
        <w:rPr>
          <w:rStyle w:val="CommentReference"/>
        </w:rPr>
        <w:annotationRef/>
      </w:r>
      <w:proofErr w:type="spellStart"/>
      <w:proofErr w:type="gramStart"/>
      <w:r>
        <w:rPr>
          <w:lang w:val="en-US"/>
        </w:rPr>
        <w:t>referensi</w:t>
      </w:r>
      <w:proofErr w:type="spellEnd"/>
      <w:proofErr w:type="gramEnd"/>
      <w:r>
        <w:rPr>
          <w:lang w:val="en-US"/>
        </w:rPr>
        <w:t xml:space="preserve"> </w:t>
      </w:r>
      <w:proofErr w:type="spellStart"/>
      <w:r>
        <w:rPr>
          <w:lang w:val="en-US"/>
        </w:rPr>
        <w:t>ditambah</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diutamakan</w:t>
      </w:r>
      <w:proofErr w:type="spellEnd"/>
      <w:r>
        <w:rPr>
          <w:lang w:val="en-US"/>
        </w:rPr>
        <w:t xml:space="preserve"> 10 </w:t>
      </w:r>
      <w:proofErr w:type="spellStart"/>
      <w:r>
        <w:rPr>
          <w:lang w:val="en-US"/>
        </w:rPr>
        <w:t>tahun</w:t>
      </w:r>
      <w:proofErr w:type="spellEnd"/>
      <w:r>
        <w:rPr>
          <w:lang w:val="en-US"/>
        </w:rPr>
        <w:t xml:space="preserve"> </w:t>
      </w:r>
      <w:proofErr w:type="spellStart"/>
      <w:r>
        <w:rPr>
          <w:lang w:val="en-US"/>
        </w:rPr>
        <w:t>terakhir</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46C" w:rsidRDefault="0058446C" w:rsidP="00CE6C1B">
      <w:r>
        <w:separator/>
      </w:r>
    </w:p>
  </w:endnote>
  <w:endnote w:type="continuationSeparator" w:id="0">
    <w:p w:rsidR="0058446C" w:rsidRDefault="0058446C" w:rsidP="00CE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EDA" w:rsidRPr="00CF4361" w:rsidRDefault="00036EDA" w:rsidP="00A03C0D">
    <w:pPr>
      <w:pStyle w:val="Footer"/>
      <w:jc w:val="right"/>
      <w:rPr>
        <w:lang w:val="id-ID"/>
      </w:rPr>
    </w:pPr>
    <w:r>
      <w:fldChar w:fldCharType="begin"/>
    </w:r>
    <w:r>
      <w:instrText xml:space="preserve"> PAGE   \* MERGEFORMAT </w:instrText>
    </w:r>
    <w:r>
      <w:fldChar w:fldCharType="separate"/>
    </w:r>
    <w:r w:rsidR="00614607">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46C" w:rsidRDefault="0058446C" w:rsidP="00CE6C1B">
      <w:r>
        <w:separator/>
      </w:r>
    </w:p>
  </w:footnote>
  <w:footnote w:type="continuationSeparator" w:id="0">
    <w:p w:rsidR="0058446C" w:rsidRDefault="0058446C" w:rsidP="00CE6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EDA" w:rsidRPr="00CE6C1B" w:rsidRDefault="00036EDA" w:rsidP="00A03C0D">
    <w:pPr>
      <w:rPr>
        <w:rFonts w:ascii="Times New Roman" w:hAnsi="Times New Roman" w:cs="Times New Roman"/>
        <w:sz w:val="24"/>
      </w:rPr>
    </w:pPr>
    <w:r w:rsidRPr="00CE6C1B">
      <w:rPr>
        <w:rFonts w:ascii="Times New Roman" w:hAnsi="Times New Roman" w:cs="Times New Roman"/>
        <w:sz w:val="24"/>
      </w:rPr>
      <w:t>Research and Development Journal Of Education</w:t>
    </w:r>
  </w:p>
  <w:p w:rsidR="00036EDA" w:rsidRDefault="00036EDA" w:rsidP="00A03C0D">
    <w:pPr>
      <w:rPr>
        <w:rFonts w:ascii="Times New Roman" w:hAnsi="Times New Roman" w:cs="Times New Roman"/>
        <w:sz w:val="24"/>
      </w:rPr>
    </w:pPr>
    <w:r>
      <w:rPr>
        <w:rFonts w:ascii="Times New Roman" w:hAnsi="Times New Roman" w:cs="Times New Roman"/>
        <w:sz w:val="24"/>
      </w:rPr>
      <w:t>Vol. 6</w:t>
    </w:r>
    <w:r w:rsidRPr="00CE6C1B">
      <w:rPr>
        <w:rFonts w:ascii="Times New Roman" w:hAnsi="Times New Roman" w:cs="Times New Roman"/>
        <w:sz w:val="24"/>
      </w:rPr>
      <w:t xml:space="preserve">  No. 1 Oktob</w:t>
    </w:r>
    <w:r>
      <w:rPr>
        <w:rFonts w:ascii="Times New Roman" w:hAnsi="Times New Roman" w:cs="Times New Roman"/>
        <w:sz w:val="24"/>
      </w:rPr>
      <w:t>er  2019</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p–</w:t>
    </w:r>
    <w:r w:rsidRPr="00CE6C1B">
      <w:rPr>
        <w:rFonts w:ascii="Times New Roman" w:hAnsi="Times New Roman" w:cs="Times New Roman"/>
        <w:sz w:val="24"/>
      </w:rPr>
      <w:t>ISSN 2406-9744</w:t>
    </w:r>
  </w:p>
  <w:p w:rsidR="00036EDA" w:rsidRPr="00CE6C1B" w:rsidRDefault="00036EDA" w:rsidP="00A03C0D">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e–</w:t>
    </w:r>
    <w:r w:rsidRPr="00CE6C1B">
      <w:rPr>
        <w:rFonts w:ascii="Times New Roman" w:hAnsi="Times New Roman" w:cs="Times New Roman"/>
        <w:sz w:val="24"/>
      </w:rPr>
      <w:t xml:space="preserve">ISSN </w:t>
    </w:r>
    <w:r>
      <w:rPr>
        <w:rFonts w:ascii="Times New Roman" w:hAnsi="Times New Roman" w:cs="Times New Roman"/>
        <w:sz w:val="24"/>
      </w:rPr>
      <w:t>2657</w:t>
    </w:r>
    <w:r w:rsidRPr="00CE6C1B">
      <w:rPr>
        <w:rFonts w:ascii="Times New Roman" w:hAnsi="Times New Roman" w:cs="Times New Roman"/>
        <w:sz w:val="24"/>
      </w:rPr>
      <w:t>-</w:t>
    </w:r>
    <w:r>
      <w:rPr>
        <w:rFonts w:ascii="Times New Roman" w:hAnsi="Times New Roman" w:cs="Times New Roman"/>
        <w:sz w:val="24"/>
      </w:rPr>
      <w:t>1056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1557"/>
    <w:multiLevelType w:val="hybridMultilevel"/>
    <w:tmpl w:val="DC2296A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A5429B"/>
    <w:multiLevelType w:val="hybridMultilevel"/>
    <w:tmpl w:val="557CCBB8"/>
    <w:lvl w:ilvl="0" w:tplc="10504064">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A760B4A"/>
    <w:multiLevelType w:val="hybridMultilevel"/>
    <w:tmpl w:val="05BA345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AD23CB6"/>
    <w:multiLevelType w:val="hybridMultilevel"/>
    <w:tmpl w:val="64E8894C"/>
    <w:lvl w:ilvl="0" w:tplc="04210011">
      <w:start w:val="1"/>
      <w:numFmt w:val="decimal"/>
      <w:lvlText w:val="%1)"/>
      <w:lvlJc w:val="left"/>
      <w:pPr>
        <w:ind w:left="720" w:hanging="360"/>
      </w:pPr>
      <w:rPr>
        <w:rFonts w:hint="default"/>
      </w:rPr>
    </w:lvl>
    <w:lvl w:ilvl="1" w:tplc="C2BC3CD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A238FC"/>
    <w:multiLevelType w:val="hybridMultilevel"/>
    <w:tmpl w:val="D820D756"/>
    <w:lvl w:ilvl="0" w:tplc="D53A890C">
      <w:start w:val="1"/>
      <w:numFmt w:val="lowerLetter"/>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956965"/>
    <w:multiLevelType w:val="hybridMultilevel"/>
    <w:tmpl w:val="582C07C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23E84207"/>
    <w:multiLevelType w:val="hybridMultilevel"/>
    <w:tmpl w:val="231894C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372D0140"/>
    <w:multiLevelType w:val="hybridMultilevel"/>
    <w:tmpl w:val="E2382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8B6C4D"/>
    <w:multiLevelType w:val="hybridMultilevel"/>
    <w:tmpl w:val="44D4FEA2"/>
    <w:lvl w:ilvl="0" w:tplc="2E9686EC">
      <w:start w:val="1"/>
      <w:numFmt w:val="decimal"/>
      <w:lvlText w:val="%1."/>
      <w:lvlJc w:val="left"/>
      <w:pPr>
        <w:ind w:left="720" w:hanging="360"/>
      </w:pPr>
      <w:rPr>
        <w:rFonts w:cs="Arial" w:hint="default"/>
        <w:color w:val="00000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E8245FC"/>
    <w:multiLevelType w:val="hybridMultilevel"/>
    <w:tmpl w:val="874C1574"/>
    <w:lvl w:ilvl="0" w:tplc="E47C01E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4A207510"/>
    <w:multiLevelType w:val="hybridMultilevel"/>
    <w:tmpl w:val="231894C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4B6513A1"/>
    <w:multiLevelType w:val="hybridMultilevel"/>
    <w:tmpl w:val="0D142196"/>
    <w:lvl w:ilvl="0" w:tplc="1BCE05C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57907ABF"/>
    <w:multiLevelType w:val="hybridMultilevel"/>
    <w:tmpl w:val="7922A4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4E3BDF"/>
    <w:multiLevelType w:val="hybridMultilevel"/>
    <w:tmpl w:val="6A3E26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BFF0B3A"/>
    <w:multiLevelType w:val="hybridMultilevel"/>
    <w:tmpl w:val="30C432DA"/>
    <w:lvl w:ilvl="0" w:tplc="3D460790">
      <w:start w:val="1"/>
      <w:numFmt w:val="decimal"/>
      <w:lvlText w:val="%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F394C6F"/>
    <w:multiLevelType w:val="hybridMultilevel"/>
    <w:tmpl w:val="231894C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60D768CB"/>
    <w:multiLevelType w:val="hybridMultilevel"/>
    <w:tmpl w:val="D9E47BC4"/>
    <w:lvl w:ilvl="0" w:tplc="0409000F">
      <w:start w:val="1"/>
      <w:numFmt w:val="decimal"/>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44D2F5C"/>
    <w:multiLevelType w:val="hybridMultilevel"/>
    <w:tmpl w:val="4BCC66E8"/>
    <w:lvl w:ilvl="0" w:tplc="F0FA4172">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593E2844">
      <w:start w:val="1"/>
      <w:numFmt w:val="decimal"/>
      <w:lvlText w:val="%4."/>
      <w:lvlJc w:val="left"/>
      <w:pPr>
        <w:ind w:left="2880" w:hanging="360"/>
      </w:pPr>
      <w:rPr>
        <w:rFonts w:hint="default"/>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4F0220E"/>
    <w:multiLevelType w:val="hybridMultilevel"/>
    <w:tmpl w:val="A8BCE424"/>
    <w:lvl w:ilvl="0" w:tplc="EAFC667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5FC4AAA"/>
    <w:multiLevelType w:val="hybridMultilevel"/>
    <w:tmpl w:val="1FFA392A"/>
    <w:lvl w:ilvl="0" w:tplc="9162C18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68FB2BBE"/>
    <w:multiLevelType w:val="hybridMultilevel"/>
    <w:tmpl w:val="874C1574"/>
    <w:lvl w:ilvl="0" w:tplc="E47C01E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72E503ED"/>
    <w:multiLevelType w:val="hybridMultilevel"/>
    <w:tmpl w:val="DD9C26CE"/>
    <w:lvl w:ilvl="0" w:tplc="17A0AC18">
      <w:start w:val="1"/>
      <w:numFmt w:val="lowerLetter"/>
      <w:lvlText w:val="%1."/>
      <w:lvlJc w:val="left"/>
      <w:pPr>
        <w:ind w:left="786" w:hanging="360"/>
      </w:pPr>
      <w:rPr>
        <w:rFonts w:ascii="Times New Roman" w:hAnsi="Times New Roman" w:cs="Times New Roman" w:hint="default"/>
        <w:b/>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7F634889"/>
    <w:multiLevelType w:val="hybridMultilevel"/>
    <w:tmpl w:val="DCEABB12"/>
    <w:lvl w:ilvl="0" w:tplc="2AC41A32">
      <w:start w:val="1"/>
      <w:numFmt w:val="decimal"/>
      <w:lvlText w:val="%1."/>
      <w:lvlJc w:val="left"/>
      <w:pPr>
        <w:ind w:left="720" w:hanging="360"/>
      </w:pPr>
      <w:rPr>
        <w:rFonts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8"/>
  </w:num>
  <w:num w:numId="3">
    <w:abstractNumId w:val="14"/>
  </w:num>
  <w:num w:numId="4">
    <w:abstractNumId w:val="21"/>
  </w:num>
  <w:num w:numId="5">
    <w:abstractNumId w:val="13"/>
  </w:num>
  <w:num w:numId="6">
    <w:abstractNumId w:val="3"/>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1"/>
  </w:num>
  <w:num w:numId="10">
    <w:abstractNumId w:val="20"/>
  </w:num>
  <w:num w:numId="11">
    <w:abstractNumId w:val="16"/>
  </w:num>
  <w:num w:numId="12">
    <w:abstractNumId w:val="4"/>
  </w:num>
  <w:num w:numId="13">
    <w:abstractNumId w:val="8"/>
  </w:num>
  <w:num w:numId="14">
    <w:abstractNumId w:val="1"/>
  </w:num>
  <w:num w:numId="15">
    <w:abstractNumId w:val="17"/>
  </w:num>
  <w:num w:numId="16">
    <w:abstractNumId w:val="9"/>
  </w:num>
  <w:num w:numId="17">
    <w:abstractNumId w:val="15"/>
  </w:num>
  <w:num w:numId="18">
    <w:abstractNumId w:val="10"/>
  </w:num>
  <w:num w:numId="19">
    <w:abstractNumId w:val="6"/>
  </w:num>
  <w:num w:numId="20">
    <w:abstractNumId w:val="12"/>
  </w:num>
  <w:num w:numId="21">
    <w:abstractNumId w:val="0"/>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C1B"/>
    <w:rsid w:val="00006587"/>
    <w:rsid w:val="00015B30"/>
    <w:rsid w:val="000174DE"/>
    <w:rsid w:val="0002509A"/>
    <w:rsid w:val="000306D5"/>
    <w:rsid w:val="00036EDA"/>
    <w:rsid w:val="0004242E"/>
    <w:rsid w:val="000666FA"/>
    <w:rsid w:val="00066C49"/>
    <w:rsid w:val="000777B6"/>
    <w:rsid w:val="000A3271"/>
    <w:rsid w:val="000A58B3"/>
    <w:rsid w:val="000B19D4"/>
    <w:rsid w:val="000C4992"/>
    <w:rsid w:val="000F3566"/>
    <w:rsid w:val="001063B8"/>
    <w:rsid w:val="00125554"/>
    <w:rsid w:val="001642A6"/>
    <w:rsid w:val="0016504D"/>
    <w:rsid w:val="001830BC"/>
    <w:rsid w:val="00190611"/>
    <w:rsid w:val="00192E19"/>
    <w:rsid w:val="001B34C3"/>
    <w:rsid w:val="001C488B"/>
    <w:rsid w:val="001F3879"/>
    <w:rsid w:val="001F58EF"/>
    <w:rsid w:val="002516A2"/>
    <w:rsid w:val="00254940"/>
    <w:rsid w:val="00261A2D"/>
    <w:rsid w:val="002A0EED"/>
    <w:rsid w:val="002C41BA"/>
    <w:rsid w:val="0031702B"/>
    <w:rsid w:val="00321E52"/>
    <w:rsid w:val="003937C7"/>
    <w:rsid w:val="003B2248"/>
    <w:rsid w:val="003B2776"/>
    <w:rsid w:val="00403E8B"/>
    <w:rsid w:val="00410C81"/>
    <w:rsid w:val="00422550"/>
    <w:rsid w:val="00424E7E"/>
    <w:rsid w:val="00430534"/>
    <w:rsid w:val="0044205B"/>
    <w:rsid w:val="00456577"/>
    <w:rsid w:val="004565D2"/>
    <w:rsid w:val="00460F17"/>
    <w:rsid w:val="004814AA"/>
    <w:rsid w:val="004B18EE"/>
    <w:rsid w:val="004B78E1"/>
    <w:rsid w:val="004C7F4F"/>
    <w:rsid w:val="004E2855"/>
    <w:rsid w:val="004F407B"/>
    <w:rsid w:val="00505A48"/>
    <w:rsid w:val="0052131F"/>
    <w:rsid w:val="00526E10"/>
    <w:rsid w:val="00527103"/>
    <w:rsid w:val="00567962"/>
    <w:rsid w:val="005807B8"/>
    <w:rsid w:val="0058446C"/>
    <w:rsid w:val="00592F91"/>
    <w:rsid w:val="005A34F3"/>
    <w:rsid w:val="005B4AD1"/>
    <w:rsid w:val="005C0B02"/>
    <w:rsid w:val="005D6CBD"/>
    <w:rsid w:val="005E0623"/>
    <w:rsid w:val="005F6B7F"/>
    <w:rsid w:val="005F7ABA"/>
    <w:rsid w:val="00614607"/>
    <w:rsid w:val="006160A7"/>
    <w:rsid w:val="00631227"/>
    <w:rsid w:val="006446D6"/>
    <w:rsid w:val="00646930"/>
    <w:rsid w:val="00665ADF"/>
    <w:rsid w:val="006852EE"/>
    <w:rsid w:val="00697E41"/>
    <w:rsid w:val="006D0F86"/>
    <w:rsid w:val="006D59AE"/>
    <w:rsid w:val="00712706"/>
    <w:rsid w:val="00723791"/>
    <w:rsid w:val="007900B8"/>
    <w:rsid w:val="007A29AA"/>
    <w:rsid w:val="007A3260"/>
    <w:rsid w:val="007A72AB"/>
    <w:rsid w:val="007B159B"/>
    <w:rsid w:val="007B20E8"/>
    <w:rsid w:val="007B2AD0"/>
    <w:rsid w:val="007C7F67"/>
    <w:rsid w:val="007D107B"/>
    <w:rsid w:val="007D2DDF"/>
    <w:rsid w:val="007E3402"/>
    <w:rsid w:val="008044E0"/>
    <w:rsid w:val="00816D1D"/>
    <w:rsid w:val="00846E7C"/>
    <w:rsid w:val="00867E5D"/>
    <w:rsid w:val="008A0395"/>
    <w:rsid w:val="008A095F"/>
    <w:rsid w:val="008C5AAE"/>
    <w:rsid w:val="008D5124"/>
    <w:rsid w:val="008E7BAB"/>
    <w:rsid w:val="008F4038"/>
    <w:rsid w:val="0091125A"/>
    <w:rsid w:val="009534F3"/>
    <w:rsid w:val="00990CD6"/>
    <w:rsid w:val="009A5A3B"/>
    <w:rsid w:val="009F255F"/>
    <w:rsid w:val="009F76B0"/>
    <w:rsid w:val="00A01839"/>
    <w:rsid w:val="00A03C0D"/>
    <w:rsid w:val="00A14EB3"/>
    <w:rsid w:val="00A3164D"/>
    <w:rsid w:val="00A43B88"/>
    <w:rsid w:val="00A44830"/>
    <w:rsid w:val="00A86C58"/>
    <w:rsid w:val="00B02EC8"/>
    <w:rsid w:val="00B17A5F"/>
    <w:rsid w:val="00B3275E"/>
    <w:rsid w:val="00B3664C"/>
    <w:rsid w:val="00B5495D"/>
    <w:rsid w:val="00B7667F"/>
    <w:rsid w:val="00B77D05"/>
    <w:rsid w:val="00B86A35"/>
    <w:rsid w:val="00BC0567"/>
    <w:rsid w:val="00BC39A9"/>
    <w:rsid w:val="00BC6CE0"/>
    <w:rsid w:val="00C27D9D"/>
    <w:rsid w:val="00C6126E"/>
    <w:rsid w:val="00C9248D"/>
    <w:rsid w:val="00C97B02"/>
    <w:rsid w:val="00CB258B"/>
    <w:rsid w:val="00CC2FD3"/>
    <w:rsid w:val="00CE6C1B"/>
    <w:rsid w:val="00CF6D1A"/>
    <w:rsid w:val="00D11413"/>
    <w:rsid w:val="00D557CF"/>
    <w:rsid w:val="00D574A3"/>
    <w:rsid w:val="00D72584"/>
    <w:rsid w:val="00D845F7"/>
    <w:rsid w:val="00DA32FD"/>
    <w:rsid w:val="00DB1EB1"/>
    <w:rsid w:val="00DD60CE"/>
    <w:rsid w:val="00E00638"/>
    <w:rsid w:val="00E30482"/>
    <w:rsid w:val="00E3701D"/>
    <w:rsid w:val="00E757EE"/>
    <w:rsid w:val="00E84742"/>
    <w:rsid w:val="00E84897"/>
    <w:rsid w:val="00EB2323"/>
    <w:rsid w:val="00F04EDA"/>
    <w:rsid w:val="00F5124C"/>
    <w:rsid w:val="00F7034C"/>
    <w:rsid w:val="00F858C1"/>
    <w:rsid w:val="00F9090A"/>
    <w:rsid w:val="00F96AAB"/>
    <w:rsid w:val="00FC10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6C1B"/>
    <w:pPr>
      <w:tabs>
        <w:tab w:val="center" w:pos="4513"/>
        <w:tab w:val="right" w:pos="9026"/>
      </w:tabs>
    </w:pPr>
    <w:rPr>
      <w:rFonts w:ascii="Times New Roman" w:eastAsia="Times New Roman" w:hAnsi="Times New Roman" w:cs="Times New Roman"/>
      <w:sz w:val="24"/>
      <w:szCs w:val="24"/>
      <w:lang w:val="en-US" w:eastAsia="en-US"/>
    </w:rPr>
  </w:style>
  <w:style w:type="character" w:customStyle="1" w:styleId="FooterChar">
    <w:name w:val="Footer Char"/>
    <w:link w:val="Footer"/>
    <w:uiPriority w:val="99"/>
    <w:rsid w:val="00CE6C1B"/>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CE6C1B"/>
    <w:pPr>
      <w:tabs>
        <w:tab w:val="center" w:pos="4513"/>
        <w:tab w:val="right" w:pos="9026"/>
      </w:tabs>
    </w:pPr>
  </w:style>
  <w:style w:type="character" w:customStyle="1" w:styleId="HeaderChar">
    <w:name w:val="Header Char"/>
    <w:basedOn w:val="DefaultParagraphFont"/>
    <w:link w:val="Header"/>
    <w:uiPriority w:val="99"/>
    <w:rsid w:val="00CE6C1B"/>
  </w:style>
  <w:style w:type="character" w:styleId="Hyperlink">
    <w:name w:val="Hyperlink"/>
    <w:uiPriority w:val="99"/>
    <w:unhideWhenUsed/>
    <w:rsid w:val="000F3566"/>
    <w:rPr>
      <w:color w:val="0000FF"/>
      <w:u w:val="single"/>
    </w:rPr>
  </w:style>
  <w:style w:type="paragraph" w:styleId="ListParagraph">
    <w:name w:val="List Paragraph"/>
    <w:basedOn w:val="Normal"/>
    <w:link w:val="ListParagraphChar"/>
    <w:uiPriority w:val="34"/>
    <w:qFormat/>
    <w:rsid w:val="00BC6CE0"/>
    <w:pPr>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link w:val="ListParagraph"/>
    <w:uiPriority w:val="34"/>
    <w:rsid w:val="00BC6CE0"/>
    <w:rPr>
      <w:rFonts w:ascii="Times New Roman" w:eastAsia="Times New Roman" w:hAnsi="Times New Roman" w:cs="Times New Roman"/>
      <w:sz w:val="24"/>
      <w:szCs w:val="24"/>
      <w:lang w:val="en-GB" w:eastAsia="en-GB"/>
    </w:rPr>
  </w:style>
  <w:style w:type="table" w:styleId="TableGrid">
    <w:name w:val="Table Grid"/>
    <w:basedOn w:val="TableNormal"/>
    <w:rsid w:val="001642A6"/>
    <w:rPr>
      <w:rFonts w:ascii="Times New Roman" w:eastAsia="Times New Roman"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E3701D"/>
  </w:style>
  <w:style w:type="character" w:styleId="Strong">
    <w:name w:val="Strong"/>
    <w:basedOn w:val="DefaultParagraphFont"/>
    <w:qFormat/>
    <w:rsid w:val="00B5495D"/>
    <w:rPr>
      <w:b/>
      <w:bCs/>
    </w:rPr>
  </w:style>
  <w:style w:type="paragraph" w:styleId="BalloonText">
    <w:name w:val="Balloon Text"/>
    <w:basedOn w:val="Normal"/>
    <w:link w:val="BalloonTextChar"/>
    <w:uiPriority w:val="99"/>
    <w:semiHidden/>
    <w:unhideWhenUsed/>
    <w:rsid w:val="00F96AAB"/>
    <w:rPr>
      <w:rFonts w:ascii="Tahoma" w:hAnsi="Tahoma" w:cs="Tahoma"/>
      <w:sz w:val="16"/>
      <w:szCs w:val="16"/>
    </w:rPr>
  </w:style>
  <w:style w:type="character" w:customStyle="1" w:styleId="BalloonTextChar">
    <w:name w:val="Balloon Text Char"/>
    <w:basedOn w:val="DefaultParagraphFont"/>
    <w:link w:val="BalloonText"/>
    <w:uiPriority w:val="99"/>
    <w:semiHidden/>
    <w:rsid w:val="00F96AAB"/>
    <w:rPr>
      <w:rFonts w:ascii="Tahoma" w:hAnsi="Tahoma" w:cs="Tahoma"/>
      <w:sz w:val="16"/>
      <w:szCs w:val="16"/>
    </w:rPr>
  </w:style>
  <w:style w:type="character" w:styleId="CommentReference">
    <w:name w:val="annotation reference"/>
    <w:basedOn w:val="DefaultParagraphFont"/>
    <w:uiPriority w:val="99"/>
    <w:semiHidden/>
    <w:unhideWhenUsed/>
    <w:rsid w:val="00036EDA"/>
    <w:rPr>
      <w:sz w:val="16"/>
      <w:szCs w:val="16"/>
    </w:rPr>
  </w:style>
  <w:style w:type="paragraph" w:styleId="CommentText">
    <w:name w:val="annotation text"/>
    <w:basedOn w:val="Normal"/>
    <w:link w:val="CommentTextChar"/>
    <w:uiPriority w:val="99"/>
    <w:semiHidden/>
    <w:unhideWhenUsed/>
    <w:rsid w:val="00036EDA"/>
  </w:style>
  <w:style w:type="character" w:customStyle="1" w:styleId="CommentTextChar">
    <w:name w:val="Comment Text Char"/>
    <w:basedOn w:val="DefaultParagraphFont"/>
    <w:link w:val="CommentText"/>
    <w:uiPriority w:val="99"/>
    <w:semiHidden/>
    <w:rsid w:val="00036EDA"/>
  </w:style>
  <w:style w:type="paragraph" w:styleId="CommentSubject">
    <w:name w:val="annotation subject"/>
    <w:basedOn w:val="CommentText"/>
    <w:next w:val="CommentText"/>
    <w:link w:val="CommentSubjectChar"/>
    <w:uiPriority w:val="99"/>
    <w:semiHidden/>
    <w:unhideWhenUsed/>
    <w:rsid w:val="00036EDA"/>
    <w:rPr>
      <w:b/>
      <w:bCs/>
    </w:rPr>
  </w:style>
  <w:style w:type="character" w:customStyle="1" w:styleId="CommentSubjectChar">
    <w:name w:val="Comment Subject Char"/>
    <w:basedOn w:val="CommentTextChar"/>
    <w:link w:val="CommentSubject"/>
    <w:uiPriority w:val="99"/>
    <w:semiHidden/>
    <w:rsid w:val="00036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6C1B"/>
    <w:pPr>
      <w:tabs>
        <w:tab w:val="center" w:pos="4513"/>
        <w:tab w:val="right" w:pos="9026"/>
      </w:tabs>
    </w:pPr>
    <w:rPr>
      <w:rFonts w:ascii="Times New Roman" w:eastAsia="Times New Roman" w:hAnsi="Times New Roman" w:cs="Times New Roman"/>
      <w:sz w:val="24"/>
      <w:szCs w:val="24"/>
      <w:lang w:val="en-US" w:eastAsia="en-US"/>
    </w:rPr>
  </w:style>
  <w:style w:type="character" w:customStyle="1" w:styleId="FooterChar">
    <w:name w:val="Footer Char"/>
    <w:link w:val="Footer"/>
    <w:uiPriority w:val="99"/>
    <w:rsid w:val="00CE6C1B"/>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CE6C1B"/>
    <w:pPr>
      <w:tabs>
        <w:tab w:val="center" w:pos="4513"/>
        <w:tab w:val="right" w:pos="9026"/>
      </w:tabs>
    </w:pPr>
  </w:style>
  <w:style w:type="character" w:customStyle="1" w:styleId="HeaderChar">
    <w:name w:val="Header Char"/>
    <w:basedOn w:val="DefaultParagraphFont"/>
    <w:link w:val="Header"/>
    <w:uiPriority w:val="99"/>
    <w:rsid w:val="00CE6C1B"/>
  </w:style>
  <w:style w:type="character" w:styleId="Hyperlink">
    <w:name w:val="Hyperlink"/>
    <w:uiPriority w:val="99"/>
    <w:unhideWhenUsed/>
    <w:rsid w:val="000F3566"/>
    <w:rPr>
      <w:color w:val="0000FF"/>
      <w:u w:val="single"/>
    </w:rPr>
  </w:style>
  <w:style w:type="paragraph" w:styleId="ListParagraph">
    <w:name w:val="List Paragraph"/>
    <w:basedOn w:val="Normal"/>
    <w:link w:val="ListParagraphChar"/>
    <w:uiPriority w:val="34"/>
    <w:qFormat/>
    <w:rsid w:val="00BC6CE0"/>
    <w:pPr>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link w:val="ListParagraph"/>
    <w:uiPriority w:val="34"/>
    <w:rsid w:val="00BC6CE0"/>
    <w:rPr>
      <w:rFonts w:ascii="Times New Roman" w:eastAsia="Times New Roman" w:hAnsi="Times New Roman" w:cs="Times New Roman"/>
      <w:sz w:val="24"/>
      <w:szCs w:val="24"/>
      <w:lang w:val="en-GB" w:eastAsia="en-GB"/>
    </w:rPr>
  </w:style>
  <w:style w:type="table" w:styleId="TableGrid">
    <w:name w:val="Table Grid"/>
    <w:basedOn w:val="TableNormal"/>
    <w:rsid w:val="001642A6"/>
    <w:rPr>
      <w:rFonts w:ascii="Times New Roman" w:eastAsia="Times New Roman"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E3701D"/>
  </w:style>
  <w:style w:type="character" w:styleId="Strong">
    <w:name w:val="Strong"/>
    <w:basedOn w:val="DefaultParagraphFont"/>
    <w:qFormat/>
    <w:rsid w:val="00B5495D"/>
    <w:rPr>
      <w:b/>
      <w:bCs/>
    </w:rPr>
  </w:style>
  <w:style w:type="paragraph" w:styleId="BalloonText">
    <w:name w:val="Balloon Text"/>
    <w:basedOn w:val="Normal"/>
    <w:link w:val="BalloonTextChar"/>
    <w:uiPriority w:val="99"/>
    <w:semiHidden/>
    <w:unhideWhenUsed/>
    <w:rsid w:val="00F96AAB"/>
    <w:rPr>
      <w:rFonts w:ascii="Tahoma" w:hAnsi="Tahoma" w:cs="Tahoma"/>
      <w:sz w:val="16"/>
      <w:szCs w:val="16"/>
    </w:rPr>
  </w:style>
  <w:style w:type="character" w:customStyle="1" w:styleId="BalloonTextChar">
    <w:name w:val="Balloon Text Char"/>
    <w:basedOn w:val="DefaultParagraphFont"/>
    <w:link w:val="BalloonText"/>
    <w:uiPriority w:val="99"/>
    <w:semiHidden/>
    <w:rsid w:val="00F96AAB"/>
    <w:rPr>
      <w:rFonts w:ascii="Tahoma" w:hAnsi="Tahoma" w:cs="Tahoma"/>
      <w:sz w:val="16"/>
      <w:szCs w:val="16"/>
    </w:rPr>
  </w:style>
  <w:style w:type="character" w:styleId="CommentReference">
    <w:name w:val="annotation reference"/>
    <w:basedOn w:val="DefaultParagraphFont"/>
    <w:uiPriority w:val="99"/>
    <w:semiHidden/>
    <w:unhideWhenUsed/>
    <w:rsid w:val="00036EDA"/>
    <w:rPr>
      <w:sz w:val="16"/>
      <w:szCs w:val="16"/>
    </w:rPr>
  </w:style>
  <w:style w:type="paragraph" w:styleId="CommentText">
    <w:name w:val="annotation text"/>
    <w:basedOn w:val="Normal"/>
    <w:link w:val="CommentTextChar"/>
    <w:uiPriority w:val="99"/>
    <w:semiHidden/>
    <w:unhideWhenUsed/>
    <w:rsid w:val="00036EDA"/>
  </w:style>
  <w:style w:type="character" w:customStyle="1" w:styleId="CommentTextChar">
    <w:name w:val="Comment Text Char"/>
    <w:basedOn w:val="DefaultParagraphFont"/>
    <w:link w:val="CommentText"/>
    <w:uiPriority w:val="99"/>
    <w:semiHidden/>
    <w:rsid w:val="00036EDA"/>
  </w:style>
  <w:style w:type="paragraph" w:styleId="CommentSubject">
    <w:name w:val="annotation subject"/>
    <w:basedOn w:val="CommentText"/>
    <w:next w:val="CommentText"/>
    <w:link w:val="CommentSubjectChar"/>
    <w:uiPriority w:val="99"/>
    <w:semiHidden/>
    <w:unhideWhenUsed/>
    <w:rsid w:val="00036EDA"/>
    <w:rPr>
      <w:b/>
      <w:bCs/>
    </w:rPr>
  </w:style>
  <w:style w:type="character" w:customStyle="1" w:styleId="CommentSubjectChar">
    <w:name w:val="Comment Subject Char"/>
    <w:basedOn w:val="CommentTextChar"/>
    <w:link w:val="CommentSubject"/>
    <w:uiPriority w:val="99"/>
    <w:semiHidden/>
    <w:rsid w:val="00036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0414C45-A068-4153-B261-2ED9B3FC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3208</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21458</CharactersWithSpaces>
  <SharedDoc>false</SharedDoc>
  <HLinks>
    <vt:vector size="6" baseType="variant">
      <vt:variant>
        <vt:i4>5832773</vt:i4>
      </vt:variant>
      <vt:variant>
        <vt:i4>0</vt:i4>
      </vt:variant>
      <vt:variant>
        <vt:i4>0</vt:i4>
      </vt:variant>
      <vt:variant>
        <vt:i4>5</vt:i4>
      </vt:variant>
      <vt:variant>
        <vt:lpwstr>http://journal.ecs.soton.ac.uk/survey/survey.html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3</cp:revision>
  <dcterms:created xsi:type="dcterms:W3CDTF">2019-07-13T14:42:00Z</dcterms:created>
  <dcterms:modified xsi:type="dcterms:W3CDTF">2019-07-13T14:49:00Z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652745477</vt:i4>
  </property>
</Properties>
</file>