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818" w:rsidRPr="002F176A" w:rsidRDefault="002F176A">
      <w:pPr>
        <w:pStyle w:val="Title"/>
        <w:rPr>
          <w:sz w:val="32"/>
          <w:szCs w:val="32"/>
        </w:rPr>
      </w:pPr>
      <w:r w:rsidRPr="002F176A">
        <w:rPr>
          <w:i/>
          <w:sz w:val="32"/>
          <w:szCs w:val="32"/>
          <w:lang w:val="en-GB"/>
        </w:rPr>
        <w:t xml:space="preserve">One Vehicle Routing Problem </w:t>
      </w:r>
      <w:r w:rsidRPr="002F176A">
        <w:rPr>
          <w:sz w:val="32"/>
          <w:szCs w:val="32"/>
          <w:lang w:val="en-GB"/>
        </w:rPr>
        <w:t xml:space="preserve">sebagai Solusi Terbaik untuk Rencana Ekspansi </w:t>
      </w:r>
      <w:r w:rsidRPr="002F176A">
        <w:rPr>
          <w:i/>
          <w:sz w:val="32"/>
          <w:szCs w:val="32"/>
          <w:lang w:val="en-GB"/>
        </w:rPr>
        <w:t>Hangout Catering Company</w:t>
      </w:r>
      <w:r w:rsidRPr="002F176A">
        <w:rPr>
          <w:sz w:val="32"/>
          <w:szCs w:val="32"/>
          <w:lang w:val="en-GB"/>
        </w:rPr>
        <w:t xml:space="preserve"> dengan </w:t>
      </w:r>
      <w:r w:rsidRPr="002F176A">
        <w:rPr>
          <w:i/>
          <w:sz w:val="32"/>
          <w:szCs w:val="32"/>
          <w:lang w:val="en-GB"/>
        </w:rPr>
        <w:t xml:space="preserve">Software </w:t>
      </w:r>
      <w:r w:rsidRPr="002F176A">
        <w:rPr>
          <w:sz w:val="32"/>
          <w:szCs w:val="32"/>
          <w:lang w:val="en-GB"/>
        </w:rPr>
        <w:t>Lingo</w:t>
      </w:r>
    </w:p>
    <w:p w:rsidR="003D0818" w:rsidRDefault="003D0818">
      <w:pPr>
        <w:jc w:val="center"/>
        <w:rPr>
          <w:b/>
          <w:bCs/>
        </w:rPr>
      </w:pPr>
    </w:p>
    <w:p w:rsidR="003D0818" w:rsidRDefault="003D0818">
      <w:pPr>
        <w:jc w:val="center"/>
        <w:rPr>
          <w:b/>
          <w:bCs/>
        </w:rPr>
      </w:pPr>
    </w:p>
    <w:p w:rsidR="003D0818" w:rsidRDefault="002F176A">
      <w:pPr>
        <w:jc w:val="center"/>
        <w:rPr>
          <w:b/>
          <w:bCs/>
        </w:rPr>
      </w:pPr>
      <w:r>
        <w:rPr>
          <w:b/>
          <w:lang w:val="en-GB"/>
        </w:rPr>
        <w:t>Mohammad Riski Borman</w:t>
      </w:r>
      <w:r w:rsidR="00974B08">
        <w:rPr>
          <w:b/>
          <w:bCs/>
          <w:vertAlign w:val="superscript"/>
        </w:rPr>
        <w:t>1</w:t>
      </w:r>
      <w:r w:rsidR="00974B08">
        <w:rPr>
          <w:b/>
          <w:bCs/>
          <w:lang w:val="id-ID"/>
        </w:rPr>
        <w:t xml:space="preserve">, </w:t>
      </w:r>
      <w:r>
        <w:rPr>
          <w:b/>
          <w:lang w:val="en-GB"/>
        </w:rPr>
        <w:t>Mirani Oktavia</w:t>
      </w:r>
      <w:r w:rsidR="00974B08">
        <w:rPr>
          <w:b/>
          <w:bCs/>
          <w:vertAlign w:val="superscript"/>
        </w:rPr>
        <w:t>2</w:t>
      </w:r>
      <w:r w:rsidR="00974B08">
        <w:rPr>
          <w:b/>
          <w:bCs/>
          <w:lang w:val="id-ID"/>
        </w:rPr>
        <w:t xml:space="preserve"> </w:t>
      </w:r>
    </w:p>
    <w:p w:rsidR="003D0818" w:rsidRDefault="00974B08">
      <w:pPr>
        <w:jc w:val="center"/>
        <w:rPr>
          <w:sz w:val="18"/>
          <w:szCs w:val="18"/>
        </w:rPr>
      </w:pPr>
      <w:r>
        <w:rPr>
          <w:sz w:val="18"/>
          <w:szCs w:val="18"/>
          <w:vertAlign w:val="superscript"/>
        </w:rPr>
        <w:t>1,</w:t>
      </w:r>
      <w:r w:rsidR="002F176A">
        <w:rPr>
          <w:sz w:val="18"/>
          <w:szCs w:val="18"/>
          <w:vertAlign w:val="superscript"/>
        </w:rPr>
        <w:t>2</w:t>
      </w:r>
      <w:r>
        <w:rPr>
          <w:sz w:val="18"/>
          <w:szCs w:val="18"/>
        </w:rPr>
        <w:t xml:space="preserve">Department of </w:t>
      </w:r>
      <w:r w:rsidR="002F176A">
        <w:rPr>
          <w:sz w:val="18"/>
          <w:szCs w:val="18"/>
        </w:rPr>
        <w:t>Industrial Engineering</w:t>
      </w:r>
      <w:r>
        <w:rPr>
          <w:sz w:val="18"/>
          <w:szCs w:val="18"/>
        </w:rPr>
        <w:t xml:space="preserve">, Universitas Indraprasta PGRI, Indonesia </w:t>
      </w:r>
    </w:p>
    <w:p w:rsidR="003D0818" w:rsidRDefault="003D0818">
      <w:pPr>
        <w:jc w:val="center"/>
      </w:pPr>
    </w:p>
    <w:p w:rsidR="003D0818" w:rsidRDefault="003D0818">
      <w:pPr>
        <w:jc w:val="center"/>
      </w:pPr>
    </w:p>
    <w:tbl>
      <w:tblPr>
        <w:tblStyle w:val="TableGrid"/>
        <w:tblW w:w="8897" w:type="dxa"/>
        <w:tblLook w:val="04A0" w:firstRow="1" w:lastRow="0" w:firstColumn="1" w:lastColumn="0" w:noHBand="0" w:noVBand="1"/>
      </w:tblPr>
      <w:tblGrid>
        <w:gridCol w:w="2801"/>
        <w:gridCol w:w="283"/>
        <w:gridCol w:w="5813"/>
      </w:tblGrid>
      <w:tr w:rsidR="003D0818">
        <w:tc>
          <w:tcPr>
            <w:tcW w:w="2801" w:type="dxa"/>
            <w:tcBorders>
              <w:top w:val="double" w:sz="4" w:space="0" w:color="000000"/>
              <w:left w:val="nil"/>
              <w:right w:val="nil"/>
            </w:tcBorders>
          </w:tcPr>
          <w:p w:rsidR="003D0818" w:rsidRDefault="00974B08">
            <w:pPr>
              <w:spacing w:before="120"/>
              <w:jc w:val="both"/>
              <w:rPr>
                <w:b/>
              </w:rPr>
            </w:pPr>
            <w:r>
              <w:rPr>
                <w:b/>
              </w:rPr>
              <w:t>Article Info</w:t>
            </w:r>
          </w:p>
        </w:tc>
        <w:tc>
          <w:tcPr>
            <w:tcW w:w="283" w:type="dxa"/>
            <w:tcBorders>
              <w:top w:val="double" w:sz="4" w:space="0" w:color="000000"/>
              <w:left w:val="nil"/>
              <w:bottom w:val="nil"/>
              <w:right w:val="nil"/>
            </w:tcBorders>
          </w:tcPr>
          <w:p w:rsidR="003D0818" w:rsidRDefault="003D0818">
            <w:pPr>
              <w:spacing w:before="120"/>
              <w:jc w:val="center"/>
            </w:pPr>
          </w:p>
        </w:tc>
        <w:tc>
          <w:tcPr>
            <w:tcW w:w="5813" w:type="dxa"/>
            <w:tcBorders>
              <w:top w:val="double" w:sz="4" w:space="0" w:color="000000"/>
              <w:left w:val="nil"/>
              <w:right w:val="nil"/>
            </w:tcBorders>
          </w:tcPr>
          <w:p w:rsidR="003D0818" w:rsidRDefault="00974B08" w:rsidP="00FC02AF">
            <w:pPr>
              <w:spacing w:before="120"/>
              <w:rPr>
                <w:color w:val="000000"/>
                <w:sz w:val="24"/>
                <w:szCs w:val="24"/>
              </w:rPr>
            </w:pPr>
            <w:r>
              <w:rPr>
                <w:b/>
                <w:bCs/>
                <w:iCs/>
                <w:color w:val="000000"/>
              </w:rPr>
              <w:t xml:space="preserve">ABSTRACT </w:t>
            </w:r>
          </w:p>
        </w:tc>
      </w:tr>
      <w:tr w:rsidR="003D0818">
        <w:trPr>
          <w:trHeight w:val="1268"/>
        </w:trPr>
        <w:tc>
          <w:tcPr>
            <w:tcW w:w="2801" w:type="dxa"/>
            <w:tcBorders>
              <w:left w:val="nil"/>
              <w:right w:val="nil"/>
            </w:tcBorders>
          </w:tcPr>
          <w:p w:rsidR="003D0818" w:rsidRDefault="00974B08">
            <w:pPr>
              <w:spacing w:before="120" w:after="120"/>
              <w:jc w:val="both"/>
              <w:rPr>
                <w:b/>
                <w:i/>
              </w:rPr>
            </w:pPr>
            <w:r>
              <w:rPr>
                <w:b/>
                <w:i/>
              </w:rPr>
              <w:t>Article history:</w:t>
            </w:r>
          </w:p>
          <w:p w:rsidR="003D0818" w:rsidRDefault="00974B08">
            <w:pPr>
              <w:jc w:val="both"/>
            </w:pPr>
            <w:r>
              <w:t xml:space="preserve">Received Sep </w:t>
            </w:r>
            <w:r w:rsidR="00FC02AF">
              <w:t>13</w:t>
            </w:r>
            <w:r>
              <w:t>, 20</w:t>
            </w:r>
            <w:r w:rsidR="00FC02AF">
              <w:t>20</w:t>
            </w:r>
          </w:p>
          <w:p w:rsidR="003D0818" w:rsidRDefault="00974B08">
            <w:pPr>
              <w:jc w:val="both"/>
            </w:pPr>
            <w:r>
              <w:t xml:space="preserve">Revised </w:t>
            </w:r>
          </w:p>
          <w:p w:rsidR="003D0818" w:rsidRDefault="00974B08" w:rsidP="00FC02AF">
            <w:pPr>
              <w:jc w:val="both"/>
            </w:pPr>
            <w:r>
              <w:t xml:space="preserve">Accepted </w:t>
            </w:r>
          </w:p>
          <w:p w:rsidR="00FC02AF" w:rsidRDefault="00FC02AF" w:rsidP="00FC02AF">
            <w:pPr>
              <w:jc w:val="both"/>
            </w:pPr>
          </w:p>
        </w:tc>
        <w:tc>
          <w:tcPr>
            <w:tcW w:w="283" w:type="dxa"/>
            <w:vMerge w:val="restart"/>
            <w:tcBorders>
              <w:top w:val="nil"/>
              <w:left w:val="nil"/>
              <w:bottom w:val="nil"/>
              <w:right w:val="nil"/>
            </w:tcBorders>
          </w:tcPr>
          <w:p w:rsidR="003D0818" w:rsidRDefault="003D0818">
            <w:pPr>
              <w:spacing w:before="120"/>
              <w:jc w:val="both"/>
            </w:pPr>
          </w:p>
        </w:tc>
        <w:tc>
          <w:tcPr>
            <w:tcW w:w="5813" w:type="dxa"/>
            <w:vMerge w:val="restart"/>
            <w:tcBorders>
              <w:left w:val="nil"/>
              <w:bottom w:val="nil"/>
              <w:right w:val="nil"/>
            </w:tcBorders>
          </w:tcPr>
          <w:p w:rsidR="003D0818" w:rsidRPr="00FC02AF" w:rsidRDefault="00FC02AF">
            <w:pPr>
              <w:spacing w:before="120"/>
              <w:jc w:val="both"/>
              <w:rPr>
                <w:sz w:val="18"/>
                <w:szCs w:val="18"/>
              </w:rPr>
            </w:pPr>
            <w:r w:rsidRPr="00FC02AF">
              <w:rPr>
                <w:sz w:val="18"/>
                <w:szCs w:val="18"/>
              </w:rPr>
              <w:t>Every company that has a desire to expand its working area or can be termed an expansion plan is an indication that the company has the will to continue and develop as well as proof that the company has good business prospects in the future. There are many things that can be done in an expansion effort for the company, including expanding the product marketing area. The expansion of the product marketing area will make the company face the problem of determining the route of product delivery so that it reaches all customers who are expected to pass the shortest mileage. In this stud</w:t>
            </w:r>
            <w:r w:rsidRPr="00FC02AF">
              <w:rPr>
                <w:sz w:val="18"/>
                <w:szCs w:val="18"/>
                <w:lang w:val="en-GB"/>
              </w:rPr>
              <w:t>ied</w:t>
            </w:r>
            <w:r w:rsidRPr="00FC02AF">
              <w:rPr>
                <w:sz w:val="18"/>
                <w:szCs w:val="18"/>
              </w:rPr>
              <w:t>, we examined the routes that the Hangout Catering Company had to take in order to obtain the best touring to reach the ten places that were expansion targets with three operating scenarios based on the number of vehicles used. The solution to this problem is obtained with the help of Lingo software.</w:t>
            </w:r>
          </w:p>
        </w:tc>
      </w:tr>
      <w:tr w:rsidR="003D0818">
        <w:trPr>
          <w:trHeight w:val="1231"/>
        </w:trPr>
        <w:tc>
          <w:tcPr>
            <w:tcW w:w="2801" w:type="dxa"/>
            <w:vMerge w:val="restart"/>
            <w:tcBorders>
              <w:left w:val="nil"/>
              <w:right w:val="nil"/>
            </w:tcBorders>
          </w:tcPr>
          <w:p w:rsidR="003D0818" w:rsidRDefault="00974B08">
            <w:pPr>
              <w:spacing w:before="120" w:after="120"/>
              <w:jc w:val="both"/>
              <w:rPr>
                <w:b/>
                <w:i/>
              </w:rPr>
            </w:pPr>
            <w:r>
              <w:rPr>
                <w:b/>
                <w:i/>
              </w:rPr>
              <w:t>Keywords:</w:t>
            </w:r>
          </w:p>
          <w:p w:rsidR="003D0818" w:rsidRPr="00FC02AF" w:rsidRDefault="00FC02AF">
            <w:pPr>
              <w:jc w:val="both"/>
            </w:pPr>
            <w:r w:rsidRPr="00FC02AF">
              <w:rPr>
                <w:color w:val="000000"/>
              </w:rPr>
              <w:t>Hangout catering company</w:t>
            </w:r>
          </w:p>
          <w:p w:rsidR="003D0818" w:rsidRPr="00FC02AF" w:rsidRDefault="00FC02AF">
            <w:pPr>
              <w:jc w:val="both"/>
            </w:pPr>
            <w:r>
              <w:rPr>
                <w:color w:val="000000"/>
              </w:rPr>
              <w:t>V</w:t>
            </w:r>
            <w:r w:rsidRPr="00FC02AF">
              <w:rPr>
                <w:color w:val="000000"/>
              </w:rPr>
              <w:t>ehicle routing problem</w:t>
            </w:r>
          </w:p>
          <w:p w:rsidR="003D0818" w:rsidRDefault="00FC02AF">
            <w:pPr>
              <w:jc w:val="both"/>
            </w:pPr>
            <w:r>
              <w:rPr>
                <w:color w:val="000000"/>
              </w:rPr>
              <w:t>C</w:t>
            </w:r>
            <w:r w:rsidRPr="00DB44E2">
              <w:rPr>
                <w:color w:val="000000"/>
              </w:rPr>
              <w:t>ompany expansion</w:t>
            </w:r>
          </w:p>
          <w:p w:rsidR="003D0818" w:rsidRDefault="003D0818">
            <w:pPr>
              <w:jc w:val="both"/>
              <w:rPr>
                <w:b/>
                <w:i/>
              </w:rPr>
            </w:pPr>
          </w:p>
        </w:tc>
        <w:tc>
          <w:tcPr>
            <w:tcW w:w="283" w:type="dxa"/>
            <w:vMerge/>
            <w:tcBorders>
              <w:top w:val="nil"/>
              <w:left w:val="nil"/>
              <w:bottom w:val="nil"/>
              <w:right w:val="nil"/>
            </w:tcBorders>
          </w:tcPr>
          <w:p w:rsidR="003D0818" w:rsidRDefault="003D0818">
            <w:pPr>
              <w:spacing w:before="120"/>
              <w:jc w:val="both"/>
            </w:pPr>
          </w:p>
        </w:tc>
        <w:tc>
          <w:tcPr>
            <w:tcW w:w="5813" w:type="dxa"/>
            <w:vMerge/>
            <w:tcBorders>
              <w:top w:val="nil"/>
              <w:left w:val="nil"/>
              <w:bottom w:val="nil"/>
              <w:right w:val="nil"/>
            </w:tcBorders>
          </w:tcPr>
          <w:p w:rsidR="003D0818" w:rsidRDefault="003D0818">
            <w:pPr>
              <w:spacing w:before="120"/>
              <w:jc w:val="both"/>
              <w:rPr>
                <w:iCs/>
                <w:color w:val="000000"/>
                <w:sz w:val="18"/>
                <w:szCs w:val="18"/>
              </w:rPr>
            </w:pPr>
          </w:p>
        </w:tc>
      </w:tr>
      <w:tr w:rsidR="003D0818">
        <w:trPr>
          <w:trHeight w:val="70"/>
        </w:trPr>
        <w:tc>
          <w:tcPr>
            <w:tcW w:w="2801" w:type="dxa"/>
            <w:vMerge/>
            <w:tcBorders>
              <w:left w:val="nil"/>
              <w:right w:val="nil"/>
            </w:tcBorders>
          </w:tcPr>
          <w:p w:rsidR="003D0818" w:rsidRDefault="003D0818">
            <w:pPr>
              <w:spacing w:before="120" w:after="120"/>
              <w:jc w:val="both"/>
              <w:rPr>
                <w:b/>
                <w:i/>
              </w:rPr>
            </w:pPr>
          </w:p>
        </w:tc>
        <w:tc>
          <w:tcPr>
            <w:tcW w:w="283" w:type="dxa"/>
            <w:vMerge/>
            <w:tcBorders>
              <w:top w:val="nil"/>
              <w:left w:val="nil"/>
              <w:bottom w:val="nil"/>
              <w:right w:val="nil"/>
            </w:tcBorders>
          </w:tcPr>
          <w:p w:rsidR="003D0818" w:rsidRDefault="003D0818">
            <w:pPr>
              <w:spacing w:before="120"/>
              <w:jc w:val="both"/>
            </w:pPr>
          </w:p>
        </w:tc>
        <w:tc>
          <w:tcPr>
            <w:tcW w:w="5813" w:type="dxa"/>
            <w:tcBorders>
              <w:top w:val="nil"/>
              <w:left w:val="nil"/>
              <w:right w:val="nil"/>
            </w:tcBorders>
          </w:tcPr>
          <w:p w:rsidR="003D0818" w:rsidRDefault="00974B08">
            <w:pPr>
              <w:spacing w:before="120" w:after="120"/>
              <w:jc w:val="right"/>
              <w:rPr>
                <w:i/>
                <w:iCs/>
                <w:color w:val="000000"/>
                <w:sz w:val="18"/>
                <w:szCs w:val="18"/>
              </w:rPr>
            </w:pPr>
            <w:r>
              <w:rPr>
                <w:i/>
                <w:iCs/>
                <w:color w:val="000000"/>
                <w:sz w:val="18"/>
                <w:szCs w:val="18"/>
              </w:rPr>
              <w:t xml:space="preserve">Copyright © 2020 Universitas Indraprasta PGRI. </w:t>
            </w:r>
            <w:r>
              <w:rPr>
                <w:i/>
                <w:iCs/>
                <w:color w:val="000000"/>
                <w:sz w:val="18"/>
                <w:szCs w:val="18"/>
              </w:rPr>
              <w:br/>
              <w:t>All rights reserved.</w:t>
            </w:r>
          </w:p>
          <w:p w:rsidR="003D0818" w:rsidRDefault="00974B08">
            <w:pPr>
              <w:spacing w:before="120" w:after="120"/>
              <w:jc w:val="center"/>
              <w:rPr>
                <w:i/>
                <w:iCs/>
                <w:color w:val="000000"/>
                <w:sz w:val="18"/>
                <w:szCs w:val="18"/>
              </w:rPr>
            </w:pPr>
            <w:r>
              <w:rPr>
                <w:i/>
                <w:iCs/>
                <w:color w:val="000000"/>
                <w:sz w:val="18"/>
                <w:szCs w:val="18"/>
              </w:rPr>
              <w:t xml:space="preserve">                                                                            </w:t>
            </w:r>
          </w:p>
        </w:tc>
      </w:tr>
      <w:tr w:rsidR="003D0818">
        <w:tc>
          <w:tcPr>
            <w:tcW w:w="8897" w:type="dxa"/>
            <w:gridSpan w:val="3"/>
            <w:tcBorders>
              <w:top w:val="nil"/>
              <w:left w:val="nil"/>
              <w:bottom w:val="double" w:sz="4" w:space="0" w:color="000000"/>
              <w:right w:val="nil"/>
            </w:tcBorders>
          </w:tcPr>
          <w:p w:rsidR="003D0818" w:rsidRDefault="00974B08">
            <w:pPr>
              <w:spacing w:before="120" w:after="120"/>
              <w:rPr>
                <w:b/>
                <w:i/>
              </w:rPr>
            </w:pPr>
            <w:r>
              <w:rPr>
                <w:b/>
                <w:i/>
              </w:rPr>
              <w:t>Corresponding Author:</w:t>
            </w:r>
          </w:p>
          <w:p w:rsidR="003D0818" w:rsidRDefault="00FC02AF">
            <w:r>
              <w:t>Mohammad Riski Borman, Mirani Oktavia</w:t>
            </w:r>
            <w:r w:rsidR="00974B08">
              <w:t xml:space="preserve"> </w:t>
            </w:r>
          </w:p>
          <w:p w:rsidR="003D0818" w:rsidRDefault="00974B08">
            <w:r>
              <w:t xml:space="preserve">Department of </w:t>
            </w:r>
            <w:r w:rsidR="00FC02AF">
              <w:t>Industrial Engineering</w:t>
            </w:r>
          </w:p>
          <w:p w:rsidR="003D0818" w:rsidRDefault="00FC02AF">
            <w:r>
              <w:t>Universitas Indraprasta PGRI</w:t>
            </w:r>
          </w:p>
          <w:p w:rsidR="003D0818" w:rsidRDefault="00FC02AF">
            <w:r>
              <w:rPr>
                <w:lang w:val="en-GB"/>
              </w:rPr>
              <w:t>Jl. Raya Tengah Kelurahan Gedong Pasar Rebo Jakarta Timur 13760</w:t>
            </w:r>
            <w:r w:rsidR="00974B08">
              <w:t>.</w:t>
            </w:r>
          </w:p>
          <w:p w:rsidR="003D0818" w:rsidRDefault="00974B08">
            <w:pPr>
              <w:spacing w:after="120"/>
              <w:rPr>
                <w:color w:val="000000"/>
                <w:sz w:val="18"/>
                <w:szCs w:val="18"/>
              </w:rPr>
            </w:pPr>
            <w:r>
              <w:t xml:space="preserve">Email: </w:t>
            </w:r>
            <w:hyperlink r:id="rId9" w:history="1">
              <w:r w:rsidR="00FC02AF" w:rsidRPr="00236C13">
                <w:rPr>
                  <w:rStyle w:val="Hyperlink"/>
                </w:rPr>
                <w:t>mohriskiborman1@gmail.com</w:t>
              </w:r>
            </w:hyperlink>
            <w:r w:rsidR="00FC02AF" w:rsidRPr="00236C13">
              <w:t>,</w:t>
            </w:r>
            <w:r w:rsidR="00FC02AF" w:rsidRPr="00236C13">
              <w:rPr>
                <w:lang w:val="en-GB"/>
              </w:rPr>
              <w:t xml:space="preserve"> </w:t>
            </w:r>
            <w:hyperlink r:id="rId10" w:history="1">
              <w:r w:rsidR="00FC02AF" w:rsidRPr="00236C13">
                <w:rPr>
                  <w:rStyle w:val="Hyperlink"/>
                </w:rPr>
                <w:t>miranioktavia1510@gmail.com</w:t>
              </w:r>
            </w:hyperlink>
          </w:p>
        </w:tc>
      </w:tr>
    </w:tbl>
    <w:p w:rsidR="003D0818" w:rsidRDefault="003D0818">
      <w:pPr>
        <w:jc w:val="both"/>
      </w:pPr>
    </w:p>
    <w:p w:rsidR="00236C13" w:rsidRDefault="00236C13">
      <w:pPr>
        <w:jc w:val="both"/>
      </w:pPr>
    </w:p>
    <w:p w:rsidR="003D0818" w:rsidRDefault="00A127E2">
      <w:pPr>
        <w:numPr>
          <w:ilvl w:val="0"/>
          <w:numId w:val="1"/>
        </w:numPr>
        <w:tabs>
          <w:tab w:val="left" w:pos="426"/>
        </w:tabs>
        <w:ind w:left="426" w:hanging="426"/>
        <w:rPr>
          <w:b/>
          <w:bCs/>
          <w:lang w:val="id-ID"/>
        </w:rPr>
      </w:pPr>
      <w:r>
        <w:rPr>
          <w:b/>
          <w:bCs/>
        </w:rPr>
        <w:t>PENDAHULUAN</w:t>
      </w:r>
      <w:r w:rsidR="00974B08">
        <w:rPr>
          <w:b/>
          <w:bCs/>
        </w:rPr>
        <w:t xml:space="preserve"> </w:t>
      </w:r>
    </w:p>
    <w:p w:rsidR="00236C13" w:rsidRPr="00236C13" w:rsidRDefault="00236C13" w:rsidP="00236C13">
      <w:pPr>
        <w:pStyle w:val="ListParagraph"/>
        <w:ind w:left="0" w:firstLine="720"/>
        <w:jc w:val="both"/>
        <w:rPr>
          <w:rFonts w:ascii="Times New Roman" w:hAnsi="Times New Roman"/>
          <w:sz w:val="20"/>
          <w:szCs w:val="20"/>
        </w:rPr>
      </w:pPr>
      <w:proofErr w:type="gramStart"/>
      <w:r w:rsidRPr="00236C13">
        <w:rPr>
          <w:rFonts w:ascii="Times New Roman" w:hAnsi="Times New Roman"/>
          <w:sz w:val="20"/>
          <w:szCs w:val="20"/>
        </w:rPr>
        <w:t>Salah satu indikasi sebuah perusahaan memiliki prospek untuk terus berkembang adalah adanya perencanaan perluasan daerah pemasaran produk atau dapat kita sebut dengan istilah ekspansi perusahaan.</w:t>
      </w:r>
      <w:proofErr w:type="gramEnd"/>
      <w:r w:rsidRPr="00236C13">
        <w:rPr>
          <w:rFonts w:ascii="Times New Roman" w:hAnsi="Times New Roman"/>
          <w:sz w:val="20"/>
          <w:szCs w:val="20"/>
        </w:rPr>
        <w:t xml:space="preserve"> </w:t>
      </w:r>
      <w:proofErr w:type="gramStart"/>
      <w:r w:rsidRPr="00236C13">
        <w:rPr>
          <w:rFonts w:ascii="Times New Roman" w:hAnsi="Times New Roman"/>
          <w:sz w:val="20"/>
          <w:szCs w:val="20"/>
        </w:rPr>
        <w:t>Sehingga diharapkan ekspansi ini dapat menjadi peluang diperolehnya keuntungan bagi perusahaan lebih baik lagi dan menjadikan perusahaan memiliki jangkauan yang lebih luas serta dapat memberi manfaat yang jauh lebih banyak pada berbagai pihak.</w:t>
      </w:r>
      <w:proofErr w:type="gramEnd"/>
      <w:r w:rsidRPr="00236C13">
        <w:rPr>
          <w:rFonts w:ascii="Times New Roman" w:hAnsi="Times New Roman"/>
          <w:sz w:val="20"/>
          <w:szCs w:val="20"/>
        </w:rPr>
        <w:t xml:space="preserve"> </w:t>
      </w:r>
      <w:proofErr w:type="gramStart"/>
      <w:r w:rsidRPr="00236C13">
        <w:rPr>
          <w:rFonts w:ascii="Times New Roman" w:hAnsi="Times New Roman"/>
          <w:sz w:val="20"/>
          <w:szCs w:val="20"/>
        </w:rPr>
        <w:t>Menurut Indah Ambarita (2016) ekspansi adalah perluasan usaha baik perluasan modal kerja saja, atau modal kerja dan modal tetap yang digunakan secara tetap dan terus menerus dalam perusahaan.</w:t>
      </w:r>
      <w:proofErr w:type="gramEnd"/>
      <w:r w:rsidRPr="00236C13">
        <w:rPr>
          <w:rFonts w:ascii="Times New Roman" w:hAnsi="Times New Roman"/>
          <w:sz w:val="20"/>
          <w:szCs w:val="20"/>
        </w:rPr>
        <w:t xml:space="preserve"> </w:t>
      </w:r>
      <w:proofErr w:type="gramStart"/>
      <w:r w:rsidRPr="00236C13">
        <w:rPr>
          <w:rFonts w:ascii="Times New Roman" w:hAnsi="Times New Roman"/>
          <w:sz w:val="20"/>
          <w:szCs w:val="20"/>
        </w:rPr>
        <w:t>Salah satu motif ekspansi adalah didasarkan pada pertimbangan untuk memperbesar atau menstabilisir laba yang diperoleh.</w:t>
      </w:r>
      <w:proofErr w:type="gramEnd"/>
      <w:r w:rsidRPr="00236C13">
        <w:rPr>
          <w:rFonts w:ascii="Times New Roman" w:hAnsi="Times New Roman"/>
          <w:sz w:val="20"/>
          <w:szCs w:val="20"/>
        </w:rPr>
        <w:t xml:space="preserve"> </w:t>
      </w:r>
    </w:p>
    <w:p w:rsidR="00236C13" w:rsidRPr="00236C13" w:rsidRDefault="00236C13" w:rsidP="00236C13">
      <w:pPr>
        <w:pStyle w:val="ListParagraph"/>
        <w:ind w:left="0" w:firstLine="720"/>
        <w:jc w:val="both"/>
        <w:rPr>
          <w:rFonts w:ascii="Times New Roman" w:hAnsi="Times New Roman"/>
          <w:sz w:val="20"/>
          <w:szCs w:val="20"/>
        </w:rPr>
      </w:pPr>
      <w:r w:rsidRPr="00236C13">
        <w:rPr>
          <w:rFonts w:ascii="Times New Roman" w:hAnsi="Times New Roman"/>
          <w:sz w:val="20"/>
          <w:szCs w:val="20"/>
        </w:rPr>
        <w:t xml:space="preserve">Berdasarkan hasil testimoni dari pelanggan/pembeli </w:t>
      </w:r>
      <w:r w:rsidRPr="00236C13">
        <w:rPr>
          <w:rFonts w:ascii="Times New Roman" w:hAnsi="Times New Roman"/>
          <w:i/>
          <w:sz w:val="20"/>
          <w:szCs w:val="20"/>
        </w:rPr>
        <w:t>Hangout Catering Company</w:t>
      </w:r>
      <w:r w:rsidRPr="00236C13">
        <w:rPr>
          <w:rFonts w:ascii="Times New Roman" w:hAnsi="Times New Roman"/>
          <w:sz w:val="20"/>
          <w:szCs w:val="20"/>
        </w:rPr>
        <w:t>,</w:t>
      </w:r>
      <w:r w:rsidRPr="00236C13">
        <w:rPr>
          <w:rFonts w:ascii="Times New Roman" w:hAnsi="Times New Roman"/>
          <w:i/>
          <w:sz w:val="20"/>
          <w:szCs w:val="20"/>
        </w:rPr>
        <w:t xml:space="preserve"> </w:t>
      </w:r>
      <w:r w:rsidRPr="00236C13">
        <w:rPr>
          <w:rFonts w:ascii="Times New Roman" w:hAnsi="Times New Roman"/>
          <w:sz w:val="20"/>
          <w:szCs w:val="20"/>
        </w:rPr>
        <w:t xml:space="preserve">tim peneliti memperoleh gambaran tentang  penilaian terhadap perusahaan </w:t>
      </w:r>
      <w:r w:rsidRPr="00236C13">
        <w:rPr>
          <w:rFonts w:ascii="Times New Roman" w:hAnsi="Times New Roman"/>
          <w:i/>
          <w:sz w:val="20"/>
          <w:szCs w:val="20"/>
        </w:rPr>
        <w:t xml:space="preserve">catering </w:t>
      </w:r>
      <w:r w:rsidRPr="00236C13">
        <w:rPr>
          <w:rFonts w:ascii="Times New Roman" w:hAnsi="Times New Roman"/>
          <w:sz w:val="20"/>
          <w:szCs w:val="20"/>
        </w:rPr>
        <w:t xml:space="preserve">tersebut yaitu selain makanannya dikenal memiliki cita rasa yang enak di lidah, masakan-masakan yang disajikan pun memiliki penampilan menarik, gizi sempurna, dan perpaduan bumbu yang menggugah selera hingga membuat para pelanggan ketagihan. </w:t>
      </w:r>
      <w:proofErr w:type="gramStart"/>
      <w:r w:rsidRPr="00236C13">
        <w:rPr>
          <w:rFonts w:ascii="Times New Roman" w:hAnsi="Times New Roman"/>
          <w:sz w:val="20"/>
          <w:szCs w:val="20"/>
        </w:rPr>
        <w:t>Selain itu, pelanggan menilai perusahaan ini selalu berkomitmen memberikan yang terbaik untuk memenuhi permintaan serta memberi rasa kepuasan terhadap pelanggan.</w:t>
      </w:r>
      <w:proofErr w:type="gramEnd"/>
      <w:r w:rsidRPr="00236C13">
        <w:rPr>
          <w:rFonts w:ascii="Times New Roman" w:hAnsi="Times New Roman"/>
          <w:sz w:val="20"/>
          <w:szCs w:val="20"/>
        </w:rPr>
        <w:t xml:space="preserve"> </w:t>
      </w:r>
      <w:proofErr w:type="gramStart"/>
      <w:r w:rsidRPr="00236C13">
        <w:rPr>
          <w:rFonts w:ascii="Times New Roman" w:hAnsi="Times New Roman"/>
          <w:sz w:val="20"/>
          <w:szCs w:val="20"/>
        </w:rPr>
        <w:t>Seluruh olahan menu makanannya dimasak dengan kualitas mumpuni dan harga yang terjangkau.</w:t>
      </w:r>
      <w:proofErr w:type="gramEnd"/>
      <w:r w:rsidRPr="00236C13">
        <w:rPr>
          <w:rFonts w:ascii="Times New Roman" w:hAnsi="Times New Roman"/>
          <w:sz w:val="20"/>
          <w:szCs w:val="20"/>
        </w:rPr>
        <w:t xml:space="preserve"> Pelanggan juga dapat memilih menu sesuai budaya perusahaan dan diproduksi langsung oleh </w:t>
      </w:r>
      <w:r w:rsidRPr="00236C13">
        <w:rPr>
          <w:rFonts w:ascii="Times New Roman" w:hAnsi="Times New Roman"/>
          <w:i/>
          <w:sz w:val="20"/>
          <w:szCs w:val="20"/>
        </w:rPr>
        <w:t xml:space="preserve">Chef </w:t>
      </w:r>
      <w:proofErr w:type="gramStart"/>
      <w:r w:rsidRPr="00236C13">
        <w:rPr>
          <w:rFonts w:ascii="Times New Roman" w:hAnsi="Times New Roman"/>
          <w:sz w:val="20"/>
          <w:szCs w:val="20"/>
        </w:rPr>
        <w:t>berpengalaman</w:t>
      </w:r>
      <w:proofErr w:type="gramEnd"/>
      <w:r w:rsidRPr="00236C13">
        <w:rPr>
          <w:rFonts w:ascii="Times New Roman" w:hAnsi="Times New Roman"/>
          <w:sz w:val="20"/>
          <w:szCs w:val="20"/>
        </w:rPr>
        <w:t xml:space="preserve"> lebih dari 10 tahun dibidang kuliner.</w:t>
      </w:r>
    </w:p>
    <w:p w:rsidR="00236C13" w:rsidRPr="00236C13" w:rsidRDefault="00236C13" w:rsidP="00AF0BE6">
      <w:pPr>
        <w:pStyle w:val="ListParagraph"/>
        <w:ind w:left="0" w:firstLine="720"/>
        <w:jc w:val="both"/>
        <w:rPr>
          <w:rFonts w:ascii="Times New Roman" w:hAnsi="Times New Roman"/>
          <w:color w:val="000000"/>
          <w:sz w:val="20"/>
          <w:szCs w:val="20"/>
        </w:rPr>
      </w:pPr>
      <w:proofErr w:type="gramStart"/>
      <w:r w:rsidRPr="00236C13">
        <w:rPr>
          <w:rFonts w:ascii="Times New Roman" w:hAnsi="Times New Roman"/>
          <w:sz w:val="20"/>
          <w:szCs w:val="20"/>
        </w:rPr>
        <w:lastRenderedPageBreak/>
        <w:t xml:space="preserve">Atas dasar apresiasi dan penerimaan yang sangat baik dari pelanggan setia </w:t>
      </w:r>
      <w:r w:rsidRPr="00236C13">
        <w:rPr>
          <w:rFonts w:ascii="Times New Roman" w:hAnsi="Times New Roman"/>
          <w:i/>
          <w:sz w:val="20"/>
          <w:szCs w:val="20"/>
        </w:rPr>
        <w:t>Hangout Catering Company</w:t>
      </w:r>
      <w:r w:rsidRPr="00236C13">
        <w:rPr>
          <w:rFonts w:ascii="Times New Roman" w:hAnsi="Times New Roman"/>
          <w:sz w:val="20"/>
          <w:szCs w:val="20"/>
        </w:rPr>
        <w:t>, hingga akhirnya perusahaan berniat untuk melakukan perluasan daerah pemasaran produk-produknya ke berbagai lokasi yang diperkirakan memiliki prospek adanya kerjasama bisnis yang saling menguntungkan dan berkelanjutan.</w:t>
      </w:r>
      <w:proofErr w:type="gramEnd"/>
      <w:r w:rsidRPr="00236C13">
        <w:rPr>
          <w:rFonts w:ascii="Times New Roman" w:hAnsi="Times New Roman"/>
          <w:sz w:val="20"/>
          <w:szCs w:val="20"/>
        </w:rPr>
        <w:t xml:space="preserve"> Rencana ekspansi ini dipastikan </w:t>
      </w:r>
      <w:proofErr w:type="gramStart"/>
      <w:r w:rsidRPr="00236C13">
        <w:rPr>
          <w:rFonts w:ascii="Times New Roman" w:hAnsi="Times New Roman"/>
          <w:sz w:val="20"/>
          <w:szCs w:val="20"/>
        </w:rPr>
        <w:t>akan</w:t>
      </w:r>
      <w:proofErr w:type="gramEnd"/>
      <w:r w:rsidRPr="00236C13">
        <w:rPr>
          <w:rFonts w:ascii="Times New Roman" w:hAnsi="Times New Roman"/>
          <w:sz w:val="20"/>
          <w:szCs w:val="20"/>
        </w:rPr>
        <w:t xml:space="preserve"> berpengaruh juga terhadap manajemen operasional perusahaan terutama penentuan rute pengiriman poduk ke berbagai lokasi daerah pemasaran. </w:t>
      </w:r>
    </w:p>
    <w:p w:rsidR="00236C13" w:rsidRPr="00236C13" w:rsidRDefault="00236C13" w:rsidP="00236C13">
      <w:pPr>
        <w:pStyle w:val="ListParagraph"/>
        <w:ind w:left="0" w:firstLine="720"/>
        <w:jc w:val="both"/>
        <w:rPr>
          <w:rFonts w:ascii="Times New Roman" w:hAnsi="Times New Roman"/>
          <w:sz w:val="20"/>
          <w:szCs w:val="20"/>
        </w:rPr>
      </w:pPr>
      <w:proofErr w:type="gramStart"/>
      <w:r w:rsidRPr="00236C13">
        <w:rPr>
          <w:rFonts w:ascii="Times New Roman" w:hAnsi="Times New Roman"/>
          <w:sz w:val="20"/>
          <w:szCs w:val="20"/>
        </w:rPr>
        <w:t xml:space="preserve">Solusi dari permasalahan tersebut dapat diperoleh dengan bantuan hitungan komputasi yang dalam penelitian ini menggunakan </w:t>
      </w:r>
      <w:r w:rsidRPr="00236C13">
        <w:rPr>
          <w:rFonts w:ascii="Times New Roman" w:hAnsi="Times New Roman"/>
          <w:i/>
          <w:sz w:val="20"/>
          <w:szCs w:val="20"/>
        </w:rPr>
        <w:t xml:space="preserve">software </w:t>
      </w:r>
      <w:r w:rsidRPr="00236C13">
        <w:rPr>
          <w:rFonts w:ascii="Times New Roman" w:hAnsi="Times New Roman"/>
          <w:sz w:val="20"/>
          <w:szCs w:val="20"/>
        </w:rPr>
        <w:t>Lingo sehingga diharapkan dapat diperoleh hasil yang lebih akurat dan valid.</w:t>
      </w:r>
      <w:proofErr w:type="gramEnd"/>
      <w:r w:rsidRPr="00236C13">
        <w:rPr>
          <w:rFonts w:ascii="Times New Roman" w:hAnsi="Times New Roman"/>
          <w:sz w:val="20"/>
          <w:szCs w:val="20"/>
        </w:rPr>
        <w:t xml:space="preserve"> </w:t>
      </w:r>
      <w:proofErr w:type="gramStart"/>
      <w:r w:rsidRPr="00236C13">
        <w:rPr>
          <w:rFonts w:ascii="Times New Roman" w:hAnsi="Times New Roman"/>
          <w:sz w:val="20"/>
          <w:szCs w:val="20"/>
        </w:rPr>
        <w:t>Lingo merupakan contoh generator matriks yang canggih.</w:t>
      </w:r>
      <w:proofErr w:type="gramEnd"/>
      <w:r w:rsidRPr="00236C13">
        <w:rPr>
          <w:rFonts w:ascii="Times New Roman" w:hAnsi="Times New Roman"/>
          <w:sz w:val="20"/>
          <w:szCs w:val="20"/>
        </w:rPr>
        <w:t xml:space="preserve"> </w:t>
      </w:r>
      <w:proofErr w:type="gramStart"/>
      <w:r w:rsidRPr="00236C13">
        <w:rPr>
          <w:rFonts w:ascii="Times New Roman" w:hAnsi="Times New Roman"/>
          <w:sz w:val="20"/>
          <w:szCs w:val="20"/>
        </w:rPr>
        <w:t>Lingo adalah bahasa pemodelan pengoptimalan yang memungkinkan pengguna membuat banyak (mungkin ribuan) batasan atau istilah fungsi tujuan dengan mengetik satu baris.</w:t>
      </w:r>
      <w:proofErr w:type="gramEnd"/>
    </w:p>
    <w:p w:rsidR="00236C13" w:rsidRPr="00236C13" w:rsidRDefault="00236C13" w:rsidP="00236C13">
      <w:pPr>
        <w:pStyle w:val="ListParagraph"/>
        <w:spacing w:after="0" w:line="240" w:lineRule="auto"/>
        <w:ind w:left="0" w:firstLine="720"/>
        <w:jc w:val="both"/>
        <w:rPr>
          <w:rFonts w:ascii="Times New Roman" w:hAnsi="Times New Roman"/>
          <w:sz w:val="20"/>
          <w:szCs w:val="20"/>
        </w:rPr>
      </w:pPr>
      <w:r w:rsidRPr="00236C13">
        <w:rPr>
          <w:rFonts w:ascii="Times New Roman" w:hAnsi="Times New Roman"/>
          <w:sz w:val="20"/>
          <w:szCs w:val="20"/>
        </w:rPr>
        <w:t xml:space="preserve">Konsep pemikiran ini </w:t>
      </w:r>
      <w:proofErr w:type="gramStart"/>
      <w:r w:rsidRPr="00236C13">
        <w:rPr>
          <w:rFonts w:ascii="Times New Roman" w:hAnsi="Times New Roman"/>
          <w:sz w:val="20"/>
          <w:szCs w:val="20"/>
        </w:rPr>
        <w:t>akan</w:t>
      </w:r>
      <w:proofErr w:type="gramEnd"/>
      <w:r w:rsidRPr="00236C13">
        <w:rPr>
          <w:rFonts w:ascii="Times New Roman" w:hAnsi="Times New Roman"/>
          <w:sz w:val="20"/>
          <w:szCs w:val="20"/>
        </w:rPr>
        <w:t xml:space="preserve"> diimplementasikan pada </w:t>
      </w:r>
      <w:r w:rsidRPr="00236C13">
        <w:rPr>
          <w:rFonts w:ascii="Times New Roman" w:hAnsi="Times New Roman"/>
          <w:i/>
          <w:sz w:val="20"/>
          <w:szCs w:val="20"/>
          <w:lang w:eastAsia="id-ID"/>
        </w:rPr>
        <w:t>Hangout Catering Company</w:t>
      </w:r>
      <w:r w:rsidRPr="00236C13">
        <w:rPr>
          <w:rFonts w:ascii="Times New Roman" w:hAnsi="Times New Roman"/>
          <w:sz w:val="20"/>
          <w:szCs w:val="20"/>
          <w:lang w:eastAsia="id-ID"/>
        </w:rPr>
        <w:t xml:space="preserve">. Perusahaan ini telah berdiri sejak tahun 2017 yang berlokasi di daerah Depok yang bergerak dibidang </w:t>
      </w:r>
      <w:r w:rsidRPr="00236C13">
        <w:rPr>
          <w:rFonts w:ascii="Times New Roman" w:hAnsi="Times New Roman"/>
          <w:i/>
          <w:sz w:val="20"/>
          <w:szCs w:val="20"/>
          <w:lang w:eastAsia="id-ID"/>
        </w:rPr>
        <w:t xml:space="preserve">catering </w:t>
      </w:r>
      <w:r w:rsidRPr="00236C13">
        <w:rPr>
          <w:rFonts w:ascii="Times New Roman" w:hAnsi="Times New Roman"/>
          <w:sz w:val="20"/>
          <w:szCs w:val="20"/>
          <w:lang w:eastAsia="id-ID"/>
        </w:rPr>
        <w:t xml:space="preserve">makanan </w:t>
      </w:r>
      <w:r w:rsidRPr="00236C13">
        <w:rPr>
          <w:rFonts w:ascii="Times New Roman" w:hAnsi="Times New Roman"/>
          <w:sz w:val="20"/>
          <w:szCs w:val="20"/>
        </w:rPr>
        <w:t>(Nasi dan Snack Box maupun Prasmanan) dan makanan rumahan</w:t>
      </w:r>
      <w:r w:rsidRPr="00236C13">
        <w:rPr>
          <w:rFonts w:ascii="Times New Roman" w:hAnsi="Times New Roman"/>
          <w:sz w:val="20"/>
          <w:szCs w:val="20"/>
          <w:lang w:eastAsia="id-ID"/>
        </w:rPr>
        <w:t xml:space="preserve"> yang memiliki fokus pemasaran ke kantor, </w:t>
      </w:r>
      <w:r w:rsidRPr="00236C13">
        <w:rPr>
          <w:rFonts w:ascii="Times New Roman" w:hAnsi="Times New Roman"/>
          <w:i/>
          <w:sz w:val="20"/>
          <w:szCs w:val="20"/>
          <w:lang w:eastAsia="id-ID"/>
        </w:rPr>
        <w:t xml:space="preserve">event organiser, </w:t>
      </w:r>
      <w:r w:rsidRPr="00236C13">
        <w:rPr>
          <w:rFonts w:ascii="Times New Roman" w:hAnsi="Times New Roman"/>
          <w:sz w:val="20"/>
          <w:szCs w:val="20"/>
          <w:lang w:eastAsia="id-ID"/>
        </w:rPr>
        <w:t xml:space="preserve">dan pabrik untuk makan harian karyawan. </w:t>
      </w:r>
      <w:proofErr w:type="gramStart"/>
      <w:r w:rsidRPr="00236C13">
        <w:rPr>
          <w:rFonts w:ascii="Times New Roman" w:hAnsi="Times New Roman"/>
          <w:sz w:val="20"/>
          <w:szCs w:val="20"/>
          <w:lang w:eastAsia="id-ID"/>
        </w:rPr>
        <w:t>Pada penelitian ini kami khususkan untuk memecahkan masalah rute pengiriman produk untuk rencana perluasan daerah pemasaran tersebut.</w:t>
      </w:r>
      <w:proofErr w:type="gramEnd"/>
    </w:p>
    <w:p w:rsidR="00236C13" w:rsidRPr="00236C13" w:rsidRDefault="00236C13" w:rsidP="00AF0BE6">
      <w:pPr>
        <w:pStyle w:val="ListParagraph"/>
        <w:spacing w:after="0" w:line="240" w:lineRule="auto"/>
        <w:ind w:left="0" w:firstLine="720"/>
        <w:jc w:val="both"/>
        <w:rPr>
          <w:rFonts w:ascii="Times New Roman" w:hAnsi="Times New Roman"/>
          <w:sz w:val="20"/>
          <w:szCs w:val="20"/>
        </w:rPr>
      </w:pPr>
      <w:proofErr w:type="gramStart"/>
      <w:r w:rsidRPr="00236C13">
        <w:rPr>
          <w:rFonts w:ascii="Times New Roman" w:hAnsi="Times New Roman"/>
          <w:sz w:val="20"/>
          <w:szCs w:val="20"/>
        </w:rPr>
        <w:t>Oleh karena itu, penelitian ini diharapkan mampu memberi gambaran manajemen operasional perusahaan ketika melakukan ekspansi agar membuat keputusan yang tepat dengan rute pengiriman produk dengan jarak tempuh paling minimum.</w:t>
      </w:r>
      <w:proofErr w:type="gramEnd"/>
    </w:p>
    <w:p w:rsidR="003D0818" w:rsidRDefault="003D0818">
      <w:pPr>
        <w:ind w:firstLine="720"/>
        <w:jc w:val="both"/>
      </w:pPr>
    </w:p>
    <w:p w:rsidR="00236C13" w:rsidRDefault="00236C13">
      <w:pPr>
        <w:ind w:firstLine="720"/>
        <w:jc w:val="both"/>
      </w:pPr>
    </w:p>
    <w:p w:rsidR="003D0818" w:rsidRDefault="00103E93">
      <w:pPr>
        <w:numPr>
          <w:ilvl w:val="0"/>
          <w:numId w:val="1"/>
        </w:numPr>
        <w:tabs>
          <w:tab w:val="left" w:pos="426"/>
        </w:tabs>
        <w:ind w:left="426" w:hanging="426"/>
        <w:rPr>
          <w:b/>
          <w:bCs/>
          <w:lang w:val="id-ID"/>
        </w:rPr>
      </w:pPr>
      <w:r>
        <w:rPr>
          <w:b/>
          <w:bCs/>
          <w:lang w:val="id-ID"/>
        </w:rPr>
        <w:t>METODE</w:t>
      </w:r>
      <w:r w:rsidR="00974B08" w:rsidRPr="00A127E2">
        <w:rPr>
          <w:b/>
          <w:bCs/>
        </w:rPr>
        <w:t xml:space="preserve"> </w:t>
      </w:r>
    </w:p>
    <w:p w:rsidR="00AF0BE6" w:rsidRPr="00236C13" w:rsidRDefault="00AF0BE6" w:rsidP="00AF0BE6">
      <w:pPr>
        <w:pStyle w:val="ListParagraph"/>
        <w:ind w:left="0" w:firstLine="720"/>
        <w:jc w:val="both"/>
        <w:rPr>
          <w:rFonts w:ascii="Times New Roman" w:hAnsi="Times New Roman"/>
          <w:sz w:val="20"/>
          <w:szCs w:val="20"/>
        </w:rPr>
      </w:pPr>
      <w:proofErr w:type="gramStart"/>
      <w:r w:rsidRPr="00236C13">
        <w:rPr>
          <w:rFonts w:ascii="Times New Roman" w:hAnsi="Times New Roman"/>
          <w:sz w:val="20"/>
          <w:szCs w:val="20"/>
        </w:rPr>
        <w:t>Masalah penentuan rute pengiriman barang ini dapat diselesaikan dengan analisa menggunakan konsep optimasi dari keilmuan riset operasi.</w:t>
      </w:r>
      <w:proofErr w:type="gramEnd"/>
      <w:r w:rsidRPr="00236C13">
        <w:rPr>
          <w:rFonts w:ascii="Times New Roman" w:hAnsi="Times New Roman"/>
          <w:sz w:val="20"/>
          <w:szCs w:val="20"/>
        </w:rPr>
        <w:t xml:space="preserve"> </w:t>
      </w:r>
      <w:proofErr w:type="gramStart"/>
      <w:r w:rsidRPr="00236C13">
        <w:rPr>
          <w:rFonts w:ascii="Times New Roman" w:hAnsi="Times New Roman"/>
          <w:sz w:val="20"/>
          <w:szCs w:val="20"/>
        </w:rPr>
        <w:t>Riset operasi (sering disebut sebagai ilmu manajemen) hanyalah pendekatan ilmiah untuk pengambilan keputusan yang berusaha merancang dan mengoperasikan sistem terbaik, biasanya dalam kondisi yang memerlukan alokasi sumber daya yang langka (Winston, 2004).</w:t>
      </w:r>
      <w:proofErr w:type="gramEnd"/>
      <w:r w:rsidRPr="00236C13">
        <w:rPr>
          <w:rFonts w:ascii="Times New Roman" w:hAnsi="Times New Roman"/>
          <w:sz w:val="20"/>
          <w:szCs w:val="20"/>
        </w:rPr>
        <w:t xml:space="preserve"> Russel dan Taylor (2000) menyamakan makna </w:t>
      </w:r>
      <w:r w:rsidRPr="00236C13">
        <w:rPr>
          <w:rFonts w:ascii="Times New Roman" w:hAnsi="Times New Roman"/>
          <w:i/>
          <w:sz w:val="20"/>
          <w:szCs w:val="20"/>
        </w:rPr>
        <w:t>operations</w:t>
      </w:r>
      <w:r w:rsidRPr="00236C13">
        <w:rPr>
          <w:rFonts w:ascii="Times New Roman" w:hAnsi="Times New Roman"/>
          <w:sz w:val="20"/>
          <w:szCs w:val="20"/>
        </w:rPr>
        <w:t xml:space="preserve"> dengan proses pengubahan (</w:t>
      </w:r>
      <w:r w:rsidRPr="00236C13">
        <w:rPr>
          <w:rFonts w:ascii="Times New Roman" w:hAnsi="Times New Roman"/>
          <w:i/>
          <w:sz w:val="20"/>
          <w:szCs w:val="20"/>
        </w:rPr>
        <w:t>transformation process</w:t>
      </w:r>
      <w:r w:rsidRPr="00236C13">
        <w:rPr>
          <w:rFonts w:ascii="Times New Roman" w:hAnsi="Times New Roman"/>
          <w:sz w:val="20"/>
          <w:szCs w:val="20"/>
        </w:rPr>
        <w:t xml:space="preserve">) dan diartikan sebagai fungsi atau sistem yang melakukan kegiatan proses pengolahan masukan menjadi keluaran dengan nilai tambah yang lebih besar. </w:t>
      </w:r>
      <w:proofErr w:type="gramStart"/>
      <w:r w:rsidRPr="00236C13">
        <w:rPr>
          <w:rFonts w:ascii="Times New Roman" w:hAnsi="Times New Roman"/>
          <w:sz w:val="20"/>
          <w:szCs w:val="20"/>
        </w:rPr>
        <w:t>Pada dasarnya, kata operasi dapat didefinisikan sebagai tindakan-tindakan yang diterapkan pada beberapa masalah atau hipotesis.</w:t>
      </w:r>
      <w:proofErr w:type="gramEnd"/>
      <w:r w:rsidRPr="00236C13">
        <w:rPr>
          <w:rFonts w:ascii="Times New Roman" w:hAnsi="Times New Roman"/>
          <w:sz w:val="20"/>
          <w:szCs w:val="20"/>
        </w:rPr>
        <w:t xml:space="preserve"> Sedangkan riset dapat didefinisikan sebagai suatu proses yang terorganisir dalam usaha mencari kebenaran atas suatu masalah atau hipotesa. Secara khusus, pemecahan dengan menggunakan metode RO dapat dilihat pada kerangka proses yang dikemukakan oleh Guiseppi A. Forgionne (1990) berikut.</w:t>
      </w:r>
    </w:p>
    <w:p w:rsidR="00AF0BE6" w:rsidRPr="00236C13" w:rsidRDefault="00AF0BE6" w:rsidP="00AF0BE6">
      <w:pPr>
        <w:pStyle w:val="ListParagraph"/>
        <w:jc w:val="both"/>
        <w:rPr>
          <w:rFonts w:ascii="Times New Roman" w:hAnsi="Times New Roman"/>
          <w:sz w:val="20"/>
          <w:szCs w:val="20"/>
        </w:rPr>
      </w:pPr>
    </w:p>
    <w:p w:rsidR="00AF0BE6" w:rsidRPr="00236C13" w:rsidRDefault="00AF0BE6" w:rsidP="00AF0BE6">
      <w:pPr>
        <w:pStyle w:val="ListParagraph"/>
        <w:jc w:val="both"/>
        <w:rPr>
          <w:rFonts w:ascii="Times New Roman" w:hAnsi="Times New Roman"/>
          <w:sz w:val="20"/>
          <w:szCs w:val="20"/>
        </w:rPr>
      </w:pPr>
      <w:r w:rsidRPr="00236C13">
        <w:rPr>
          <w:rFonts w:ascii="Times New Roman" w:hAnsi="Times New Roman"/>
          <w:noProof/>
          <w:sz w:val="20"/>
          <w:szCs w:val="20"/>
        </w:rPr>
        <mc:AlternateContent>
          <mc:Choice Requires="wpg">
            <w:drawing>
              <wp:anchor distT="0" distB="0" distL="114300" distR="114300" simplePos="0" relativeHeight="251665408" behindDoc="0" locked="0" layoutInCell="1" allowOverlap="1" wp14:anchorId="11124139" wp14:editId="045CD0B2">
                <wp:simplePos x="0" y="0"/>
                <wp:positionH relativeFrom="column">
                  <wp:posOffset>276392</wp:posOffset>
                </wp:positionH>
                <wp:positionV relativeFrom="paragraph">
                  <wp:posOffset>15212</wp:posOffset>
                </wp:positionV>
                <wp:extent cx="4785228" cy="2070735"/>
                <wp:effectExtent l="0" t="0" r="15875" b="2476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5228" cy="2070735"/>
                          <a:chOff x="-156749" y="0"/>
                          <a:chExt cx="5988769" cy="2303024"/>
                        </a:xfrm>
                      </wpg:grpSpPr>
                      <wps:wsp>
                        <wps:cNvPr id="9" name="Rectangle 1"/>
                        <wps:cNvSpPr/>
                        <wps:spPr>
                          <a:xfrm>
                            <a:off x="-156749" y="821803"/>
                            <a:ext cx="978020" cy="636270"/>
                          </a:xfrm>
                          <a:prstGeom prst="rect">
                            <a:avLst/>
                          </a:prstGeom>
                          <a:solidFill>
                            <a:sysClr val="window" lastClr="FFFFFF"/>
                          </a:solidFill>
                          <a:ln w="25400" cap="flat" cmpd="sng" algn="ctr">
                            <a:solidFill>
                              <a:sysClr val="windowText" lastClr="000000"/>
                            </a:solidFill>
                            <a:prstDash val="solid"/>
                          </a:ln>
                          <a:effectLst/>
                        </wps:spPr>
                        <wps:txbx>
                          <w:txbxContent>
                            <w:p w:rsidR="00AF0BE6" w:rsidRPr="00236C13" w:rsidRDefault="00AF0BE6" w:rsidP="00AF0BE6">
                              <w:pPr>
                                <w:jc w:val="center"/>
                                <w:rPr>
                                  <w:color w:val="000000"/>
                                  <w:sz w:val="18"/>
                                  <w:szCs w:val="18"/>
                                  <w:lang w:val="en-GB"/>
                                </w:rPr>
                              </w:pPr>
                              <w:r w:rsidRPr="00236C13">
                                <w:rPr>
                                  <w:color w:val="000000"/>
                                  <w:sz w:val="18"/>
                                  <w:szCs w:val="18"/>
                                  <w:lang w:val="en-GB"/>
                                </w:rPr>
                                <w:t>Definisikan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2"/>
                        <wps:cNvSpPr/>
                        <wps:spPr>
                          <a:xfrm>
                            <a:off x="1030053" y="759937"/>
                            <a:ext cx="890905" cy="698136"/>
                          </a:xfrm>
                          <a:prstGeom prst="rect">
                            <a:avLst/>
                          </a:prstGeom>
                          <a:solidFill>
                            <a:sysClr val="window" lastClr="FFFFFF"/>
                          </a:solidFill>
                          <a:ln w="25400" cap="flat" cmpd="sng" algn="ctr">
                            <a:solidFill>
                              <a:sysClr val="windowText" lastClr="000000"/>
                            </a:solidFill>
                            <a:prstDash val="solid"/>
                          </a:ln>
                          <a:effectLst/>
                        </wps:spPr>
                        <wps:txbx>
                          <w:txbxContent>
                            <w:p w:rsidR="00AF0BE6" w:rsidRPr="00236C13" w:rsidRDefault="00AF0BE6" w:rsidP="00AF0BE6">
                              <w:pPr>
                                <w:jc w:val="center"/>
                                <w:rPr>
                                  <w:color w:val="000000"/>
                                  <w:sz w:val="18"/>
                                  <w:szCs w:val="18"/>
                                  <w:lang w:val="en-GB"/>
                                </w:rPr>
                              </w:pPr>
                              <w:r w:rsidRPr="00236C13">
                                <w:rPr>
                                  <w:color w:val="000000"/>
                                  <w:sz w:val="18"/>
                                  <w:szCs w:val="18"/>
                                  <w:lang w:val="en-GB"/>
                                </w:rPr>
                                <w:t>Rumuskan Model Solusi Kuantitatif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3"/>
                        <wps:cNvSpPr/>
                        <wps:spPr>
                          <a:xfrm>
                            <a:off x="2129568" y="754752"/>
                            <a:ext cx="1076325" cy="709246"/>
                          </a:xfrm>
                          <a:prstGeom prst="rect">
                            <a:avLst/>
                          </a:prstGeom>
                          <a:solidFill>
                            <a:sysClr val="window" lastClr="FFFFFF"/>
                          </a:solidFill>
                          <a:ln w="25400" cap="flat" cmpd="sng" algn="ctr">
                            <a:solidFill>
                              <a:sysClr val="windowText" lastClr="000000"/>
                            </a:solidFill>
                            <a:prstDash val="solid"/>
                          </a:ln>
                          <a:effectLst/>
                        </wps:spPr>
                        <wps:txbx>
                          <w:txbxContent>
                            <w:p w:rsidR="00AF0BE6" w:rsidRPr="00236C13" w:rsidRDefault="00AF0BE6" w:rsidP="00AF0BE6">
                              <w:pPr>
                                <w:jc w:val="center"/>
                                <w:rPr>
                                  <w:color w:val="000000"/>
                                  <w:sz w:val="18"/>
                                  <w:szCs w:val="18"/>
                                  <w:lang w:val="en-GB"/>
                                </w:rPr>
                              </w:pPr>
                              <w:r w:rsidRPr="00236C13">
                                <w:rPr>
                                  <w:color w:val="000000"/>
                                  <w:sz w:val="18"/>
                                  <w:szCs w:val="18"/>
                                  <w:lang w:val="en-GB"/>
                                </w:rPr>
                                <w:t>Kumpulkan Data Kuantitatif Relevan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4"/>
                        <wps:cNvSpPr/>
                        <wps:spPr>
                          <a:xfrm>
                            <a:off x="3402260" y="606645"/>
                            <a:ext cx="1092905" cy="1025041"/>
                          </a:xfrm>
                          <a:prstGeom prst="rect">
                            <a:avLst/>
                          </a:prstGeom>
                          <a:solidFill>
                            <a:sysClr val="window" lastClr="FFFFFF"/>
                          </a:solidFill>
                          <a:ln w="25400" cap="flat" cmpd="sng" algn="ctr">
                            <a:solidFill>
                              <a:sysClr val="windowText" lastClr="000000"/>
                            </a:solidFill>
                            <a:prstDash val="solid"/>
                          </a:ln>
                          <a:effectLst/>
                        </wps:spPr>
                        <wps:txbx>
                          <w:txbxContent>
                            <w:p w:rsidR="00AF0BE6" w:rsidRPr="00236C13" w:rsidRDefault="00AF0BE6" w:rsidP="00AF0BE6">
                              <w:pPr>
                                <w:contextualSpacing/>
                                <w:jc w:val="center"/>
                                <w:rPr>
                                  <w:color w:val="000000"/>
                                  <w:sz w:val="18"/>
                                  <w:szCs w:val="18"/>
                                  <w:lang w:val="en-GB"/>
                                </w:rPr>
                              </w:pPr>
                              <w:r w:rsidRPr="00236C13">
                                <w:rPr>
                                  <w:color w:val="000000"/>
                                  <w:sz w:val="18"/>
                                  <w:szCs w:val="18"/>
                                  <w:lang w:val="en-GB"/>
                                </w:rPr>
                                <w:t>Analisa &amp; Pecahkan dengan Memakai Metode Kuantitatif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5"/>
                        <wps:cNvSpPr/>
                        <wps:spPr>
                          <a:xfrm>
                            <a:off x="4728820" y="821803"/>
                            <a:ext cx="1103200" cy="633730"/>
                          </a:xfrm>
                          <a:prstGeom prst="rect">
                            <a:avLst/>
                          </a:prstGeom>
                          <a:solidFill>
                            <a:sysClr val="window" lastClr="FFFFFF"/>
                          </a:solidFill>
                          <a:ln w="25400" cap="flat" cmpd="sng" algn="ctr">
                            <a:solidFill>
                              <a:sysClr val="windowText" lastClr="000000"/>
                            </a:solidFill>
                            <a:prstDash val="solid"/>
                          </a:ln>
                          <a:effectLst/>
                        </wps:spPr>
                        <wps:txbx>
                          <w:txbxContent>
                            <w:p w:rsidR="00AF0BE6" w:rsidRPr="00236C13" w:rsidRDefault="00AF0BE6" w:rsidP="00AF0BE6">
                              <w:pPr>
                                <w:jc w:val="center"/>
                                <w:rPr>
                                  <w:color w:val="000000"/>
                                  <w:sz w:val="18"/>
                                  <w:szCs w:val="18"/>
                                  <w:lang w:val="en-GB"/>
                                </w:rPr>
                              </w:pPr>
                              <w:r w:rsidRPr="00236C13">
                                <w:rPr>
                                  <w:color w:val="000000"/>
                                  <w:sz w:val="18"/>
                                  <w:szCs w:val="18"/>
                                  <w:lang w:val="en-GB"/>
                                </w:rPr>
                                <w:t>Implementasi Hasil Pemecahan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6"/>
                        <wps:cNvSpPr/>
                        <wps:spPr>
                          <a:xfrm>
                            <a:off x="1030067" y="0"/>
                            <a:ext cx="988376" cy="636270"/>
                          </a:xfrm>
                          <a:prstGeom prst="rect">
                            <a:avLst/>
                          </a:prstGeom>
                          <a:solidFill>
                            <a:sysClr val="window" lastClr="FFFFFF"/>
                          </a:solidFill>
                          <a:ln w="25400" cap="flat" cmpd="sng" algn="ctr">
                            <a:solidFill>
                              <a:sysClr val="windowText" lastClr="000000"/>
                            </a:solidFill>
                            <a:prstDash val="solid"/>
                          </a:ln>
                          <a:effectLst/>
                        </wps:spPr>
                        <wps:txbx>
                          <w:txbxContent>
                            <w:p w:rsidR="00AF0BE6" w:rsidRPr="00236C13" w:rsidRDefault="00AF0BE6" w:rsidP="00AF0BE6">
                              <w:pPr>
                                <w:jc w:val="center"/>
                                <w:rPr>
                                  <w:color w:val="000000"/>
                                  <w:sz w:val="18"/>
                                  <w:szCs w:val="18"/>
                                  <w:lang w:val="en-GB"/>
                                </w:rPr>
                              </w:pPr>
                              <w:r w:rsidRPr="00236C13">
                                <w:rPr>
                                  <w:color w:val="000000"/>
                                  <w:sz w:val="18"/>
                                  <w:szCs w:val="18"/>
                                  <w:lang w:val="en-GB"/>
                                </w:rPr>
                                <w:t>Identifikasi Input yang Terkendali</w:t>
                              </w:r>
                            </w:p>
                            <w:p w:rsidR="00AF0BE6" w:rsidRPr="00236C13" w:rsidRDefault="00AF0BE6" w:rsidP="00AF0BE6">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7"/>
                        <wps:cNvSpPr/>
                        <wps:spPr>
                          <a:xfrm>
                            <a:off x="1030067" y="1666754"/>
                            <a:ext cx="988229" cy="636270"/>
                          </a:xfrm>
                          <a:prstGeom prst="rect">
                            <a:avLst/>
                          </a:prstGeom>
                          <a:solidFill>
                            <a:sysClr val="window" lastClr="FFFFFF"/>
                          </a:solidFill>
                          <a:ln w="25400" cap="flat" cmpd="sng" algn="ctr">
                            <a:solidFill>
                              <a:sysClr val="windowText" lastClr="000000"/>
                            </a:solidFill>
                            <a:prstDash val="solid"/>
                          </a:ln>
                          <a:effectLst/>
                        </wps:spPr>
                        <wps:txbx>
                          <w:txbxContent>
                            <w:p w:rsidR="00AF0BE6" w:rsidRPr="00236C13" w:rsidRDefault="00AF0BE6" w:rsidP="00AF0BE6">
                              <w:pPr>
                                <w:jc w:val="center"/>
                                <w:rPr>
                                  <w:color w:val="000000"/>
                                  <w:sz w:val="18"/>
                                  <w:szCs w:val="18"/>
                                  <w:lang w:val="en-GB"/>
                                </w:rPr>
                              </w:pPr>
                              <w:r w:rsidRPr="00236C13">
                                <w:rPr>
                                  <w:color w:val="000000"/>
                                  <w:sz w:val="18"/>
                                  <w:szCs w:val="18"/>
                                  <w:lang w:val="en-GB"/>
                                </w:rPr>
                                <w:t>Identifikasi Input Tidak Terkendali</w:t>
                              </w:r>
                            </w:p>
                            <w:p w:rsidR="00AF0BE6" w:rsidRPr="00236C13" w:rsidRDefault="00AF0BE6" w:rsidP="00AF0BE6">
                              <w:pPr>
                                <w:jc w:val="center"/>
                                <w:rPr>
                                  <w:color w:val="000000"/>
                                  <w:sz w:val="18"/>
                                  <w:szCs w:val="18"/>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Connector 8"/>
                        <wps:cNvCnPr/>
                        <wps:spPr>
                          <a:xfrm>
                            <a:off x="416689" y="231494"/>
                            <a:ext cx="0" cy="590309"/>
                          </a:xfrm>
                          <a:prstGeom prst="line">
                            <a:avLst/>
                          </a:prstGeom>
                          <a:noFill/>
                          <a:ln w="9525" cap="flat" cmpd="sng" algn="ctr">
                            <a:solidFill>
                              <a:sysClr val="windowText" lastClr="000000"/>
                            </a:solidFill>
                            <a:prstDash val="solid"/>
                          </a:ln>
                          <a:effectLst/>
                        </wps:spPr>
                        <wps:bodyPr/>
                      </wps:wsp>
                      <wps:wsp>
                        <wps:cNvPr id="17" name="Straight Connector 9"/>
                        <wps:cNvCnPr/>
                        <wps:spPr>
                          <a:xfrm>
                            <a:off x="416689" y="1458410"/>
                            <a:ext cx="0" cy="532773"/>
                          </a:xfrm>
                          <a:prstGeom prst="line">
                            <a:avLst/>
                          </a:prstGeom>
                          <a:noFill/>
                          <a:ln w="9525" cap="flat" cmpd="sng" algn="ctr">
                            <a:solidFill>
                              <a:sysClr val="windowText" lastClr="000000"/>
                            </a:solidFill>
                            <a:prstDash val="solid"/>
                          </a:ln>
                          <a:effectLst/>
                        </wps:spPr>
                        <wps:bodyPr/>
                      </wps:wsp>
                      <wps:wsp>
                        <wps:cNvPr id="19" name="Straight Arrow Connector 10"/>
                        <wps:cNvCnPr/>
                        <wps:spPr>
                          <a:xfrm>
                            <a:off x="416689" y="231494"/>
                            <a:ext cx="613458" cy="0"/>
                          </a:xfrm>
                          <a:prstGeom prst="straightConnector1">
                            <a:avLst/>
                          </a:prstGeom>
                          <a:noFill/>
                          <a:ln w="9525" cap="flat" cmpd="sng" algn="ctr">
                            <a:solidFill>
                              <a:sysClr val="windowText" lastClr="000000"/>
                            </a:solidFill>
                            <a:prstDash val="solid"/>
                            <a:tailEnd type="arrow"/>
                          </a:ln>
                          <a:effectLst/>
                        </wps:spPr>
                        <wps:bodyPr/>
                      </wps:wsp>
                      <wps:wsp>
                        <wps:cNvPr id="20" name="Straight Arrow Connector 11"/>
                        <wps:cNvCnPr/>
                        <wps:spPr>
                          <a:xfrm>
                            <a:off x="416689" y="1990846"/>
                            <a:ext cx="613410" cy="0"/>
                          </a:xfrm>
                          <a:prstGeom prst="straightConnector1">
                            <a:avLst/>
                          </a:prstGeom>
                          <a:noFill/>
                          <a:ln w="9525" cap="flat" cmpd="sng" algn="ctr">
                            <a:solidFill>
                              <a:sysClr val="windowText" lastClr="000000"/>
                            </a:solidFill>
                            <a:prstDash val="solid"/>
                            <a:tailEnd type="arrow"/>
                          </a:ln>
                          <a:effectLst/>
                        </wps:spPr>
                        <wps:bodyPr/>
                      </wps:wsp>
                      <wps:wsp>
                        <wps:cNvPr id="21" name="Straight Arrow Connector 12"/>
                        <wps:cNvCnPr/>
                        <wps:spPr>
                          <a:xfrm>
                            <a:off x="821803" y="1099595"/>
                            <a:ext cx="208280" cy="0"/>
                          </a:xfrm>
                          <a:prstGeom prst="straightConnector1">
                            <a:avLst/>
                          </a:prstGeom>
                          <a:noFill/>
                          <a:ln w="9525" cap="flat" cmpd="sng" algn="ctr">
                            <a:solidFill>
                              <a:sysClr val="windowText" lastClr="000000"/>
                            </a:solidFill>
                            <a:prstDash val="solid"/>
                            <a:tailEnd type="arrow"/>
                          </a:ln>
                          <a:effectLst/>
                        </wps:spPr>
                        <wps:bodyPr/>
                      </wps:wsp>
                      <wps:wsp>
                        <wps:cNvPr id="22" name="Straight Arrow Connector 13"/>
                        <wps:cNvCnPr/>
                        <wps:spPr>
                          <a:xfrm flipV="1">
                            <a:off x="1469985" y="636608"/>
                            <a:ext cx="0" cy="185533"/>
                          </a:xfrm>
                          <a:prstGeom prst="straightConnector1">
                            <a:avLst/>
                          </a:prstGeom>
                          <a:noFill/>
                          <a:ln w="9525" cap="flat" cmpd="sng" algn="ctr">
                            <a:solidFill>
                              <a:sysClr val="windowText" lastClr="000000"/>
                            </a:solidFill>
                            <a:prstDash val="solid"/>
                            <a:tailEnd type="arrow"/>
                          </a:ln>
                          <a:effectLst/>
                        </wps:spPr>
                        <wps:bodyPr/>
                      </wps:wsp>
                      <wps:wsp>
                        <wps:cNvPr id="23" name="Straight Arrow Connector 14"/>
                        <wps:cNvCnPr/>
                        <wps:spPr>
                          <a:xfrm>
                            <a:off x="1469985" y="1458410"/>
                            <a:ext cx="0" cy="208280"/>
                          </a:xfrm>
                          <a:prstGeom prst="straightConnector1">
                            <a:avLst/>
                          </a:prstGeom>
                          <a:noFill/>
                          <a:ln w="9525" cap="flat" cmpd="sng" algn="ctr">
                            <a:solidFill>
                              <a:sysClr val="windowText" lastClr="000000"/>
                            </a:solidFill>
                            <a:prstDash val="solid"/>
                            <a:tailEnd type="arrow"/>
                          </a:ln>
                          <a:effectLst/>
                        </wps:spPr>
                        <wps:bodyPr/>
                      </wps:wsp>
                      <wps:wsp>
                        <wps:cNvPr id="24" name="Straight Arrow Connector 15"/>
                        <wps:cNvCnPr/>
                        <wps:spPr>
                          <a:xfrm>
                            <a:off x="1921398" y="1099595"/>
                            <a:ext cx="208690" cy="0"/>
                          </a:xfrm>
                          <a:prstGeom prst="straightConnector1">
                            <a:avLst/>
                          </a:prstGeom>
                          <a:noFill/>
                          <a:ln w="9525" cap="flat" cmpd="sng" algn="ctr">
                            <a:solidFill>
                              <a:sysClr val="windowText" lastClr="000000"/>
                            </a:solidFill>
                            <a:prstDash val="solid"/>
                            <a:tailEnd type="arrow"/>
                          </a:ln>
                          <a:effectLst/>
                        </wps:spPr>
                        <wps:bodyPr/>
                      </wps:wsp>
                      <wps:wsp>
                        <wps:cNvPr id="25" name="Straight Arrow Connector 16"/>
                        <wps:cNvCnPr/>
                        <wps:spPr>
                          <a:xfrm>
                            <a:off x="3206187" y="1099595"/>
                            <a:ext cx="196890" cy="0"/>
                          </a:xfrm>
                          <a:prstGeom prst="straightConnector1">
                            <a:avLst/>
                          </a:prstGeom>
                          <a:noFill/>
                          <a:ln w="9525" cap="flat" cmpd="sng" algn="ctr">
                            <a:solidFill>
                              <a:sysClr val="windowText" lastClr="000000"/>
                            </a:solidFill>
                            <a:prstDash val="solid"/>
                            <a:tailEnd type="arrow"/>
                          </a:ln>
                          <a:effectLst/>
                        </wps:spPr>
                        <wps:bodyPr/>
                      </wps:wsp>
                      <wps:wsp>
                        <wps:cNvPr id="26" name="Straight Arrow Connector 17"/>
                        <wps:cNvCnPr/>
                        <wps:spPr>
                          <a:xfrm>
                            <a:off x="4508847" y="1099595"/>
                            <a:ext cx="220305" cy="0"/>
                          </a:xfrm>
                          <a:prstGeom prst="straightConnector1">
                            <a:avLst/>
                          </a:prstGeom>
                          <a:noFill/>
                          <a:ln w="9525" cap="flat" cmpd="sng" algn="ctr">
                            <a:solidFill>
                              <a:sysClr val="windowText" lastClr="000000"/>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id="Group 18" o:spid="_x0000_s1026" style="position:absolute;left:0;text-align:left;margin-left:21.75pt;margin-top:1.2pt;width:376.8pt;height:163.05pt;z-index:251665408;mso-width-relative:margin;mso-height-relative:margin" coordorigin="-1567" coordsize="59887,2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">
                <v:rect id="Rectangle 1" o:spid="_x0000_s1027" style="position:absolute;left:-1567;top:8218;width:9779;height:63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9urr4A&#10;AADaAAAADwAAAGRycy9kb3ducmV2LnhtbERPTYvCMBC9C/sfwizsRdbUPYh2TUUWBBEvVi/ehmZM&#10;S5tJabJt/fdGEDw+3vd6M9pG9NT5yrGC+SwBQVw4XbFRcDnvvpcgfEDW2DgmBXfysMk+JmtMtRv4&#10;RH0ejIgh7FNUUIbQplL6oiSLfuZa4sjdXGcxRNgZqTscYrht5E+SLKTFimNDiS39lVTU+b+NM6by&#10;sr/3uTyYGlftsR8O06tR6utz3P6CCDSGt/jl3msFK3heiX6Q2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Pbq6+AAAA2gAAAA8AAAAAAAAAAAAAAAAAmAIAAGRycy9kb3ducmV2&#10;LnhtbFBLBQYAAAAABAAEAPUAAACDAwAAAAA=&#10;" fillcolor="window" strokecolor="windowText" strokeweight="2pt">
                  <v:textbox>
                    <w:txbxContent>
                      <w:p w:rsidR="00AF0BE6" w:rsidRPr="00236C13" w:rsidRDefault="00AF0BE6" w:rsidP="00AF0BE6">
                        <w:pPr>
                          <w:jc w:val="center"/>
                          <w:rPr>
                            <w:color w:val="000000"/>
                            <w:sz w:val="18"/>
                            <w:szCs w:val="18"/>
                            <w:lang w:val="en-GB"/>
                          </w:rPr>
                        </w:pPr>
                        <w:r w:rsidRPr="00236C13">
                          <w:rPr>
                            <w:color w:val="000000"/>
                            <w:sz w:val="18"/>
                            <w:szCs w:val="18"/>
                            <w:lang w:val="en-GB"/>
                          </w:rPr>
                          <w:t>Definisikan Masalah</w:t>
                        </w:r>
                      </w:p>
                    </w:txbxContent>
                  </v:textbox>
                </v:rect>
                <v:rect id="Rectangle 2" o:spid="_x0000_s1028" style="position:absolute;left:10300;top:7599;width:8909;height:6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qdMMA&#10;AADbAAAADwAAAGRycy9kb3ducmV2LnhtbESPQWvCQBCF74L/YZmCF9FNe5CaukoRCiJeTL14G7LT&#10;TTA7G7LbJP575yB4m8e8782bzW70jeqpi3VgA+/LDBRxGWzNzsDl92fxCSomZItNYDJwpwi77XSy&#10;wdyGgc/UF8kpCeGYo4EqpTbXOpYVeYzL0BLL7i90HpPIzmnb4SDhvtEfWbbSHmuWCxW2tK+ovBX/&#10;XmrM9eVw7wt9dDdct6d+OM6vzpjZ2/j9BSrRmF7mJ32wwkl7+UUG0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wqdMMAAADbAAAADwAAAAAAAAAAAAAAAACYAgAAZHJzL2Rv&#10;d25yZXYueG1sUEsFBgAAAAAEAAQA9QAAAIgDAAAAAA==&#10;" fillcolor="window" strokecolor="windowText" strokeweight="2pt">
                  <v:textbox>
                    <w:txbxContent>
                      <w:p w:rsidR="00AF0BE6" w:rsidRPr="00236C13" w:rsidRDefault="00AF0BE6" w:rsidP="00AF0BE6">
                        <w:pPr>
                          <w:jc w:val="center"/>
                          <w:rPr>
                            <w:color w:val="000000"/>
                            <w:sz w:val="18"/>
                            <w:szCs w:val="18"/>
                            <w:lang w:val="en-GB"/>
                          </w:rPr>
                        </w:pPr>
                        <w:r w:rsidRPr="00236C13">
                          <w:rPr>
                            <w:color w:val="000000"/>
                            <w:sz w:val="18"/>
                            <w:szCs w:val="18"/>
                            <w:lang w:val="en-GB"/>
                          </w:rPr>
                          <w:t>Rumuskan Model Solusi Kuantitatif</w:t>
                        </w:r>
                      </w:p>
                    </w:txbxContent>
                  </v:textbox>
                </v:rect>
                <v:rect id="Rectangle 3" o:spid="_x0000_s1029" style="position:absolute;left:21295;top:7547;width:10763;height:70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78QA&#10;AADbAAAADwAAAGRycy9kb3ducmV2LnhtbESPzWrDMBCE74W+g9hCL6GW00NpXSuhFALB5FLXl9wW&#10;aysbWytjKf55+ygQ6G2XmW92Nt8vthcTjb51rGCbpCCIa6dbNgqq38PLOwgfkDX2jknBSh72u8eH&#10;HDPtZv6hqQxGxBD2GSpoQhgyKX3dkEWfuIE4an9utBjiOhqpR5xjuO3la5q+SYstxwsNDvTdUN2V&#10;FxtrbGR1XKdSFqbDj+E0zcXmbJR6flq+PkEEWsK/+U4fdeS2cPslDi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Qj+/EAAAA2wAAAA8AAAAAAAAAAAAAAAAAmAIAAGRycy9k&#10;b3ducmV2LnhtbFBLBQYAAAAABAAEAPUAAACJAwAAAAA=&#10;" fillcolor="window" strokecolor="windowText" strokeweight="2pt">
                  <v:textbox>
                    <w:txbxContent>
                      <w:p w:rsidR="00AF0BE6" w:rsidRPr="00236C13" w:rsidRDefault="00AF0BE6" w:rsidP="00AF0BE6">
                        <w:pPr>
                          <w:jc w:val="center"/>
                          <w:rPr>
                            <w:color w:val="000000"/>
                            <w:sz w:val="18"/>
                            <w:szCs w:val="18"/>
                            <w:lang w:val="en-GB"/>
                          </w:rPr>
                        </w:pPr>
                        <w:r w:rsidRPr="00236C13">
                          <w:rPr>
                            <w:color w:val="000000"/>
                            <w:sz w:val="18"/>
                            <w:szCs w:val="18"/>
                            <w:lang w:val="en-GB"/>
                          </w:rPr>
                          <w:t>Kumpulkan Data Kuantitatif Relevan</w:t>
                        </w:r>
                      </w:p>
                    </w:txbxContent>
                  </v:textbox>
                </v:rect>
                <v:rect id="Rectangle 4" o:spid="_x0000_s1030" style="position:absolute;left:34022;top:6066;width:10929;height:102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IRmMQA&#10;AADbAAAADwAAAGRycy9kb3ducmV2LnhtbESPQWvDMAyF74X9B6PBLmVxlsPosrhlDAol7LIsl95E&#10;rDkhsRxiN0n//Vwo7Cbx3vf0VBxWO4iZJt85VvCSpCCIG6c7Ngrqn+PzDoQPyBoHx6TgSh4O+4dN&#10;gbl2C3/TXAUjYgj7HBW0IYy5lL5pyaJP3EgctV83WQxxnYzUEy4x3A4yS9NXabHjeKHFkT5bavrq&#10;YmONraxP17mSpenxbfyal3J7Nko9Pa4f7yACreHffKdPOnIZ3H6JA8j9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CEZjEAAAA2wAAAA8AAAAAAAAAAAAAAAAAmAIAAGRycy9k&#10;b3ducmV2LnhtbFBLBQYAAAAABAAEAPUAAACJAwAAAAA=&#10;" fillcolor="window" strokecolor="windowText" strokeweight="2pt">
                  <v:textbox>
                    <w:txbxContent>
                      <w:p w:rsidR="00AF0BE6" w:rsidRPr="00236C13" w:rsidRDefault="00AF0BE6" w:rsidP="00AF0BE6">
                        <w:pPr>
                          <w:contextualSpacing/>
                          <w:jc w:val="center"/>
                          <w:rPr>
                            <w:color w:val="000000"/>
                            <w:sz w:val="18"/>
                            <w:szCs w:val="18"/>
                            <w:lang w:val="en-GB"/>
                          </w:rPr>
                        </w:pPr>
                        <w:r w:rsidRPr="00236C13">
                          <w:rPr>
                            <w:color w:val="000000"/>
                            <w:sz w:val="18"/>
                            <w:szCs w:val="18"/>
                            <w:lang w:val="en-GB"/>
                          </w:rPr>
                          <w:t>Analisa &amp; Pecahkan dengan Memakai Metode Kuantitatif</w:t>
                        </w:r>
                      </w:p>
                    </w:txbxContent>
                  </v:textbox>
                </v:rect>
                <v:rect id="Rectangle 5" o:spid="_x0000_s1031" style="position:absolute;left:47288;top:8218;width:11032;height:6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60A8MA&#10;AADbAAAADwAAAGRycy9kb3ducmV2LnhtbESPQYvCMBCF78L+hzALXmRNV0HcahQRBBEvW3vxNjRj&#10;Wmwmpcm29d8bQdjbDO99b96st4OtRUetrxwr+J4mIIgLpys2CvLL4WsJwgdkjbVjUvAgD9vNx2iN&#10;qXY9/1KXBSNiCPsUFZQhNKmUvijJop+6hjhqN9daDHFtjdQt9jHc1nKWJAtpseJ4ocSG9iUV9+zP&#10;xhoTmR8fXSZP5o4/zbnrT5OrUWr8OexWIAIN4d/8po86cnN4/RIH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60A8MAAADbAAAADwAAAAAAAAAAAAAAAACYAgAAZHJzL2Rv&#10;d25yZXYueG1sUEsFBgAAAAAEAAQA9QAAAIgDAAAAAA==&#10;" fillcolor="window" strokecolor="windowText" strokeweight="2pt">
                  <v:textbox>
                    <w:txbxContent>
                      <w:p w:rsidR="00AF0BE6" w:rsidRPr="00236C13" w:rsidRDefault="00AF0BE6" w:rsidP="00AF0BE6">
                        <w:pPr>
                          <w:jc w:val="center"/>
                          <w:rPr>
                            <w:color w:val="000000"/>
                            <w:sz w:val="18"/>
                            <w:szCs w:val="18"/>
                            <w:lang w:val="en-GB"/>
                          </w:rPr>
                        </w:pPr>
                        <w:r w:rsidRPr="00236C13">
                          <w:rPr>
                            <w:color w:val="000000"/>
                            <w:sz w:val="18"/>
                            <w:szCs w:val="18"/>
                            <w:lang w:val="en-GB"/>
                          </w:rPr>
                          <w:t>Implementasi Hasil Pemecahan</w:t>
                        </w:r>
                      </w:p>
                    </w:txbxContent>
                  </v:textbox>
                </v:rect>
                <v:rect id="Rectangle 6" o:spid="_x0000_s1032" style="position:absolute;left:10300;width:9884;height:63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csd8MA&#10;AADbAAAADwAAAGRycy9kb3ducmV2LnhtbESPQYvCMBCF78L+hzALXmRNV0TcahQRBBEvW3vxNjRj&#10;Wmwmpcm29d8bQdjbDO99b96st4OtRUetrxwr+J4mIIgLpys2CvLL4WsJwgdkjbVjUvAgD9vNx2iN&#10;qXY9/1KXBSNiCPsUFZQhNKmUvijJop+6hjhqN9daDHFtjdQt9jHc1nKWJAtpseJ4ocSG9iUV9+zP&#10;xhoTmR8fXSZP5o4/zbnrT5OrUWr8OexWIAIN4d/8po86cnN4/RIH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csd8MAAADbAAAADwAAAAAAAAAAAAAAAACYAgAAZHJzL2Rv&#10;d25yZXYueG1sUEsFBgAAAAAEAAQA9QAAAIgDAAAAAA==&#10;" fillcolor="window" strokecolor="windowText" strokeweight="2pt">
                  <v:textbox>
                    <w:txbxContent>
                      <w:p w:rsidR="00AF0BE6" w:rsidRPr="00236C13" w:rsidRDefault="00AF0BE6" w:rsidP="00AF0BE6">
                        <w:pPr>
                          <w:jc w:val="center"/>
                          <w:rPr>
                            <w:color w:val="000000"/>
                            <w:sz w:val="18"/>
                            <w:szCs w:val="18"/>
                            <w:lang w:val="en-GB"/>
                          </w:rPr>
                        </w:pPr>
                        <w:r w:rsidRPr="00236C13">
                          <w:rPr>
                            <w:color w:val="000000"/>
                            <w:sz w:val="18"/>
                            <w:szCs w:val="18"/>
                            <w:lang w:val="en-GB"/>
                          </w:rPr>
                          <w:t>Identifikasi Input yang Terkendali</w:t>
                        </w:r>
                      </w:p>
                      <w:p w:rsidR="00AF0BE6" w:rsidRPr="00236C13" w:rsidRDefault="00AF0BE6" w:rsidP="00AF0BE6">
                        <w:pPr>
                          <w:rPr>
                            <w:sz w:val="18"/>
                            <w:szCs w:val="18"/>
                          </w:rPr>
                        </w:pPr>
                      </w:p>
                    </w:txbxContent>
                  </v:textbox>
                </v:rect>
                <v:rect id="Rectangle 7" o:spid="_x0000_s1033" style="position:absolute;left:10300;top:16667;width:9882;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uJ7MMA&#10;AADbAAAADwAAAGRycy9kb3ducmV2LnhtbESPQYvCMBCF78L+hzALXmRNV1DcahQRBBEvW3vxNjRj&#10;Wmwmpcm29d8bQdjbDO99b96st4OtRUetrxwr+J4mIIgLpys2CvLL4WsJwgdkjbVjUvAgD9vNx2iN&#10;qXY9/1KXBSNiCPsUFZQhNKmUvijJop+6hjhqN9daDHFtjdQt9jHc1nKWJAtpseJ4ocSG9iUV9+zP&#10;xhoTmR8fXSZP5o4/zbnrT5OrUWr8OexWIAIN4d/8po86cnN4/RIH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uJ7MMAAADbAAAADwAAAAAAAAAAAAAAAACYAgAAZHJzL2Rv&#10;d25yZXYueG1sUEsFBgAAAAAEAAQA9QAAAIgDAAAAAA==&#10;" fillcolor="window" strokecolor="windowText" strokeweight="2pt">
                  <v:textbox>
                    <w:txbxContent>
                      <w:p w:rsidR="00AF0BE6" w:rsidRPr="00236C13" w:rsidRDefault="00AF0BE6" w:rsidP="00AF0BE6">
                        <w:pPr>
                          <w:jc w:val="center"/>
                          <w:rPr>
                            <w:color w:val="000000"/>
                            <w:sz w:val="18"/>
                            <w:szCs w:val="18"/>
                            <w:lang w:val="en-GB"/>
                          </w:rPr>
                        </w:pPr>
                        <w:r w:rsidRPr="00236C13">
                          <w:rPr>
                            <w:color w:val="000000"/>
                            <w:sz w:val="18"/>
                            <w:szCs w:val="18"/>
                            <w:lang w:val="en-GB"/>
                          </w:rPr>
                          <w:t>Identifikasi Input Tidak Terkendali</w:t>
                        </w:r>
                      </w:p>
                      <w:p w:rsidR="00AF0BE6" w:rsidRPr="00236C13" w:rsidRDefault="00AF0BE6" w:rsidP="00AF0BE6">
                        <w:pPr>
                          <w:jc w:val="center"/>
                          <w:rPr>
                            <w:color w:val="000000"/>
                            <w:sz w:val="18"/>
                            <w:szCs w:val="18"/>
                            <w:lang w:val="en-GB"/>
                          </w:rPr>
                        </w:pPr>
                      </w:p>
                    </w:txbxContent>
                  </v:textbox>
                </v:rect>
                <v:line id="Straight Connector 8" o:spid="_x0000_s1034" style="position:absolute;visibility:visible;mso-wrap-style:square" from="4166,2314" to="4166,8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oikMEAAADbAAAADwAAAGRycy9kb3ducmV2LnhtbERPTYvCMBC9C/sfwgheZE0VKdI1ioiC&#10;R61L2ePQjG21mXSbqNVfv1kQvM3jfc582Zla3Kh1lWUF41EEgji3uuJCwfdx+zkD4TyyxtoyKXiQ&#10;g+XiozfHRNs7H+iW+kKEEHYJKii9bxIpXV6SQTeyDXHgTrY16ANsC6lbvIdwU8tJFMXSYMWhocSG&#10;1iXll/RqFBTr8/D3Jz0/pz7ezOx2us+y00qpQb9bfYHw1Pm3+OXe6TA/hv9fw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miKQwQAAANsAAAAPAAAAAAAAAAAAAAAA&#10;AKECAABkcnMvZG93bnJldi54bWxQSwUGAAAAAAQABAD5AAAAjwMAAAAA&#10;" strokecolor="windowText"/>
                <v:line id="Straight Connector 9" o:spid="_x0000_s1035" style="position:absolute;visibility:visible;mso-wrap-style:square" from="4166,14584" to="4166,1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aHC8MAAADbAAAADwAAAGRycy9kb3ducmV2LnhtbERPS2vCQBC+C/6HZYReitm0iA3RjYhU&#10;6LGmRXocsmMeZmdjdqupv94VCt7m43vOcjWYVpypd7VlBS9RDIK4sLrmUsH313aagHAeWWNrmRT8&#10;kYNVNh4tMdX2wjs6574UIYRdigoq77tUSldUZNBFtiMO3MH2Bn2AfSl1j5cQblr5GsdzabDm0FBh&#10;R5uKimP+axSUm+b59JM315mfvyd2O/vc7w9rpZ4mw3oBwtPgH+J/94cO89/g/ks4QG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WhwvDAAAA2wAAAA8AAAAAAAAAAAAA&#10;AAAAoQIAAGRycy9kb3ducmV2LnhtbFBLBQYAAAAABAAEAPkAAACRAwAAAAA=&#10;" strokecolor="windowText"/>
                <v:shapetype id="_x0000_t32" coordsize="21600,21600" o:spt="32" o:oned="t" path="m,l21600,21600e" filled="f">
                  <v:path arrowok="t" fillok="f" o:connecttype="none"/>
                  <o:lock v:ext="edit" shapetype="t"/>
                </v:shapetype>
                <v:shape id="Straight Arrow Connector 10" o:spid="_x0000_s1036" type="#_x0000_t32" style="position:absolute;left:4166;top:2314;width:61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TC2sIAAADbAAAADwAAAGRycy9kb3ducmV2LnhtbERP32vCMBB+F/Y/hBvsTdMNJq4ayxwq&#10;whBcN9+P5my7NZeSpFr96xdB8O0+vp83y3rTiCM5X1tW8DxKQBAXVtdcKvj5Xg0nIHxA1thYJgVn&#10;8pDNHwYzTLU98Rcd81CKGMI+RQVVCG0qpS8qMuhHtiWO3ME6gyFCV0rt8BTDTSNfkmQsDdYcGyps&#10;6aOi4i/vjAK7OHR6/2oXE7ct8uVO/p4/1xelnh779ymIQH24i2/ujY7z3+D6Szx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lTC2sIAAADbAAAADwAAAAAAAAAAAAAA&#10;AAChAgAAZHJzL2Rvd25yZXYueG1sUEsFBgAAAAAEAAQA+QAAAJADAAAAAA==&#10;" strokecolor="windowText">
                  <v:stroke endarrow="open"/>
                </v:shape>
                <v:shape id="Straight Arrow Connector 11" o:spid="_x0000_s1037" type="#_x0000_t32" style="position:absolute;left:4166;top:19908;width:61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Kh+sAAAADbAAAADwAAAGRycy9kb3ducmV2LnhtbERPTYvCMBC9C/6HMII3TRUU6RplFXdZ&#10;WASt7n1oxrZrMylJ1OqvNwfB4+N9z5etqcWVnK8sKxgNExDEudUVFwqOh6/BDIQPyBpry6TgTh6W&#10;i25njqm2N97TNQuFiCHsU1RQhtCkUvq8JIN+aBviyJ2sMxgidIXUDm8x3NRynCRTabDi2FBiQ+uS&#10;8nN2MQrs6nTRfxO7mrltnm128v/++/1Qqt9rPz9ABGrDW/xy/2gF47g+fok/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UCofrAAAAA2wAAAA8AAAAAAAAAAAAAAAAA&#10;oQIAAGRycy9kb3ducmV2LnhtbFBLBQYAAAAABAAEAPkAAACOAwAAAAA=&#10;" strokecolor="windowText">
                  <v:stroke endarrow="open"/>
                </v:shape>
                <v:shape id="Straight Arrow Connector 12" o:spid="_x0000_s1038" type="#_x0000_t32" style="position:absolute;left:8218;top:10995;width:20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4EYcQAAADbAAAADwAAAGRycy9kb3ducmV2LnhtbESPQWvCQBSE74X+h+UVvNWNgiLRTdDS&#10;iiCFGvX+yD6T2OzbsLtq7K/vFgoeh5n5hlnkvWnFlZxvLCsYDRMQxKXVDVcKDvuP1xkIH5A1tpZJ&#10;wZ085Nnz0wJTbW+8o2sRKhEh7FNUUIfQpVL6siaDfmg74uidrDMYonSV1A5vEW5aOU6SqTTYcFyo&#10;saO3msrv4mIU2NXpoo8Tu5q5z7J4/5Ln+3b9o9TgpV/OQQTqwyP8395oBeMR/H2JP0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TgRhxAAAANsAAAAPAAAAAAAAAAAA&#10;AAAAAKECAABkcnMvZG93bnJldi54bWxQSwUGAAAAAAQABAD5AAAAkgMAAAAA&#10;" strokecolor="windowText">
                  <v:stroke endarrow="open"/>
                </v:shape>
                <v:shape id="Straight Arrow Connector 13" o:spid="_x0000_s1039" type="#_x0000_t32" style="position:absolute;left:14699;top:6366;width:0;height:18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kYE8UAAADbAAAADwAAAGRycy9kb3ducmV2LnhtbESPT2sCMRTE7wW/Q3gFb5rtFqzdGkWF&#10;gode/IPt8bF53V26eVmTGLd+elMQehxm5jfMbNGbVkRyvrGs4GmcgSAurW64UnDYv4+mIHxA1tha&#10;JgW/5GExHzzMsND2wluKu1CJBGFfoII6hK6Q0pc1GfRj2xEn79s6gyFJV0nt8JLgppV5lk2kwYbT&#10;Qo0drWsqf3Zno+B4fY6vL6WbxM/TeXvKv+LHdBWVGj72yzcQgfrwH763N1pBnsPfl/Q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kYE8UAAADbAAAADwAAAAAAAAAA&#10;AAAAAAChAgAAZHJzL2Rvd25yZXYueG1sUEsFBgAAAAAEAAQA+QAAAJMDAAAAAA==&#10;" strokecolor="windowText">
                  <v:stroke endarrow="open"/>
                </v:shape>
                <v:shape id="Straight Arrow Connector 14" o:spid="_x0000_s1040" type="#_x0000_t32" style="position:absolute;left:14699;top:14584;width:0;height:20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A/jcQAAADbAAAADwAAAGRycy9kb3ducmV2LnhtbESP3WoCMRSE7wt9h3AK3tVslRZZzYoW&#10;FaEI7VbvD5uzP7o5WZKoa5++EQq9HGbmG2Y2700rLuR8Y1nByzABQVxY3XClYP+9fp6A8AFZY2uZ&#10;FNzIwzx7fJhhqu2Vv+iSh0pECPsUFdQhdKmUvqjJoB/ajjh6pXUGQ5SuktrhNcJNK0dJ8iYNNhwX&#10;auzovabilJ+NArssz/rwapcTtyvy1ac83j42P0oNnvrFFESgPvyH/9pbrWA0hvuX+AN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0D+NxAAAANsAAAAPAAAAAAAAAAAA&#10;AAAAAKECAABkcnMvZG93bnJldi54bWxQSwUGAAAAAAQABAD5AAAAkgMAAAAA&#10;" strokecolor="windowText">
                  <v:stroke endarrow="open"/>
                </v:shape>
                <v:shape id="Straight Arrow Connector 15" o:spid="_x0000_s1041" type="#_x0000_t32" style="position:absolute;left:19213;top:10995;width:20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mn+cQAAADbAAAADwAAAGRycy9kb3ducmV2LnhtbESP3WoCMRSE7wt9h3AK3tVsxRZZzYoW&#10;FaEI7VbvD5uzP7o5WZKoa5++EQq9HGbmG2Y2700rLuR8Y1nByzABQVxY3XClYP+9fp6A8AFZY2uZ&#10;FNzIwzx7fJhhqu2Vv+iSh0pECPsUFdQhdKmUvqjJoB/ajjh6pXUGQ5SuktrhNcJNK0dJ8iYNNhwX&#10;auzovabilJ+NArssz/rwapcTtyvy1ac83j42P0oNnvrFFESgPvyH/9pbrWA0hvuX+AN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Oaf5xAAAANsAAAAPAAAAAAAAAAAA&#10;AAAAAKECAABkcnMvZG93bnJldi54bWxQSwUGAAAAAAQABAD5AAAAkgMAAAAA&#10;" strokecolor="windowText">
                  <v:stroke endarrow="open"/>
                </v:shape>
                <v:shape id="Straight Arrow Connector 16" o:spid="_x0000_s1042" type="#_x0000_t32" style="position:absolute;left:32061;top:10995;width:19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UCYsQAAADbAAAADwAAAGRycy9kb3ducmV2LnhtbESPQWvCQBSE7wX/w/IEb3WjoEh0E6rY&#10;IojQpvX+yD6T1OzbsLtq7K/vCoUeh5n5hlnlvWnFlZxvLCuYjBMQxKXVDVcKvj5fnxcgfEDW2Fom&#10;BXfykGeDpxWm2t74g65FqESEsE9RQR1Cl0rpy5oM+rHtiKN3ss5giNJVUju8Rbhp5TRJ5tJgw3Gh&#10;xo42NZXn4mIU2PXpoo8zu164Q1ls3+X3ff/2o9Ro2L8sQQTqw3/4r73TCqYzeHyJP0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dQJixAAAANsAAAAPAAAAAAAAAAAA&#10;AAAAAKECAABkcnMvZG93bnJldi54bWxQSwUGAAAAAAQABAD5AAAAkgMAAAAA&#10;" strokecolor="windowText">
                  <v:stroke endarrow="open"/>
                </v:shape>
                <v:shape id="Straight Arrow Connector 17" o:spid="_x0000_s1043" type="#_x0000_t32" style="position:absolute;left:45088;top:10995;width:22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cFcQAAADbAAAADwAAAGRycy9kb3ducmV2LnhtbESPQWvCQBSE74X+h+UVvDUbBUWim1DF&#10;FkEKbVrvj+wzSc2+DburRn+9Wyj0OMzMN8yyGEwnzuR8a1nBOElBEFdWt1wr+P56fZ6D8AFZY2eZ&#10;FFzJQ5E/Piwx0/bCn3QuQy0ihH2GCpoQ+kxKXzVk0Ce2J47ewTqDIUpXS+3wEuGmk5M0nUmDLceF&#10;BntaN1Qdy5NRYFeHk95P7Wru3qty8yF/rru3m1Kjp+FlASLQEP7Df+2tVjCZwe+X+ANk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p5wVxAAAANsAAAAPAAAAAAAAAAAA&#10;AAAAAKECAABkcnMvZG93bnJldi54bWxQSwUGAAAAAAQABAD5AAAAkgMAAAAA&#10;" strokecolor="windowText">
                  <v:stroke endarrow="open"/>
                </v:shape>
              </v:group>
            </w:pict>
          </mc:Fallback>
        </mc:AlternateContent>
      </w:r>
    </w:p>
    <w:p w:rsidR="00AF0BE6" w:rsidRPr="00236C13" w:rsidRDefault="00AF0BE6" w:rsidP="00AF0BE6">
      <w:pPr>
        <w:pStyle w:val="ListParagraph"/>
        <w:jc w:val="both"/>
        <w:rPr>
          <w:rFonts w:ascii="Times New Roman" w:hAnsi="Times New Roman"/>
          <w:sz w:val="20"/>
          <w:szCs w:val="20"/>
        </w:rPr>
      </w:pPr>
    </w:p>
    <w:p w:rsidR="00AF0BE6" w:rsidRPr="00236C13" w:rsidRDefault="00AF0BE6" w:rsidP="00AF0BE6">
      <w:pPr>
        <w:pStyle w:val="ListParagraph"/>
        <w:jc w:val="both"/>
        <w:rPr>
          <w:rFonts w:ascii="Times New Roman" w:hAnsi="Times New Roman"/>
          <w:sz w:val="20"/>
          <w:szCs w:val="20"/>
        </w:rPr>
      </w:pPr>
    </w:p>
    <w:p w:rsidR="00AF0BE6" w:rsidRPr="00236C13" w:rsidRDefault="00AF0BE6" w:rsidP="00AF0BE6">
      <w:pPr>
        <w:pStyle w:val="ListParagraph"/>
        <w:jc w:val="both"/>
        <w:rPr>
          <w:rFonts w:ascii="Times New Roman" w:hAnsi="Times New Roman"/>
          <w:sz w:val="20"/>
          <w:szCs w:val="20"/>
        </w:rPr>
      </w:pPr>
    </w:p>
    <w:p w:rsidR="00AF0BE6" w:rsidRPr="00236C13" w:rsidRDefault="00AF0BE6" w:rsidP="00AF0BE6">
      <w:pPr>
        <w:pStyle w:val="ListParagraph"/>
        <w:jc w:val="both"/>
        <w:rPr>
          <w:rFonts w:ascii="Times New Roman" w:hAnsi="Times New Roman"/>
          <w:sz w:val="20"/>
          <w:szCs w:val="20"/>
        </w:rPr>
      </w:pPr>
    </w:p>
    <w:p w:rsidR="00AF0BE6" w:rsidRPr="00236C13" w:rsidRDefault="00AF0BE6" w:rsidP="00AF0BE6">
      <w:pPr>
        <w:pStyle w:val="ListParagraph"/>
        <w:jc w:val="both"/>
        <w:rPr>
          <w:rFonts w:ascii="Times New Roman" w:hAnsi="Times New Roman"/>
          <w:sz w:val="20"/>
          <w:szCs w:val="20"/>
        </w:rPr>
      </w:pPr>
    </w:p>
    <w:p w:rsidR="00AF0BE6" w:rsidRPr="00236C13" w:rsidRDefault="00AF0BE6" w:rsidP="00AF0BE6">
      <w:pPr>
        <w:pStyle w:val="ListParagraph"/>
        <w:jc w:val="both"/>
        <w:rPr>
          <w:rFonts w:ascii="Times New Roman" w:hAnsi="Times New Roman"/>
          <w:sz w:val="20"/>
          <w:szCs w:val="20"/>
        </w:rPr>
      </w:pPr>
    </w:p>
    <w:p w:rsidR="00AF0BE6" w:rsidRPr="00236C13" w:rsidRDefault="00AF0BE6" w:rsidP="00AF0BE6">
      <w:pPr>
        <w:pStyle w:val="ListParagraph"/>
        <w:jc w:val="both"/>
        <w:rPr>
          <w:rFonts w:ascii="Times New Roman" w:hAnsi="Times New Roman"/>
          <w:sz w:val="20"/>
          <w:szCs w:val="20"/>
        </w:rPr>
      </w:pPr>
    </w:p>
    <w:p w:rsidR="00AF0BE6" w:rsidRPr="00236C13" w:rsidRDefault="00AF0BE6" w:rsidP="00AF0BE6">
      <w:pPr>
        <w:pStyle w:val="ListParagraph"/>
        <w:jc w:val="both"/>
        <w:rPr>
          <w:rFonts w:ascii="Times New Roman" w:hAnsi="Times New Roman"/>
          <w:b/>
          <w:sz w:val="20"/>
          <w:szCs w:val="20"/>
        </w:rPr>
      </w:pPr>
    </w:p>
    <w:p w:rsidR="00AF0BE6" w:rsidRPr="00236C13" w:rsidRDefault="00AF0BE6" w:rsidP="00AF0BE6">
      <w:pPr>
        <w:pStyle w:val="ListParagraph"/>
        <w:jc w:val="both"/>
        <w:rPr>
          <w:rFonts w:ascii="Times New Roman" w:hAnsi="Times New Roman"/>
          <w:b/>
          <w:sz w:val="20"/>
          <w:szCs w:val="20"/>
        </w:rPr>
      </w:pPr>
    </w:p>
    <w:p w:rsidR="00AF0BE6" w:rsidRPr="00236C13" w:rsidRDefault="00AF0BE6" w:rsidP="00AF0BE6">
      <w:pPr>
        <w:pStyle w:val="ListParagraph"/>
        <w:jc w:val="both"/>
        <w:rPr>
          <w:rFonts w:ascii="Times New Roman" w:hAnsi="Times New Roman"/>
          <w:b/>
          <w:sz w:val="20"/>
          <w:szCs w:val="20"/>
        </w:rPr>
      </w:pPr>
    </w:p>
    <w:p w:rsidR="00AF0BE6" w:rsidRPr="00236C13" w:rsidRDefault="00AF0BE6" w:rsidP="00AF0BE6">
      <w:pPr>
        <w:pStyle w:val="ListParagraph"/>
        <w:jc w:val="both"/>
        <w:rPr>
          <w:rFonts w:ascii="Times New Roman" w:hAnsi="Times New Roman"/>
          <w:b/>
          <w:sz w:val="20"/>
          <w:szCs w:val="20"/>
        </w:rPr>
      </w:pPr>
    </w:p>
    <w:p w:rsidR="00AF0BE6" w:rsidRPr="00236C13" w:rsidRDefault="00AF0BE6" w:rsidP="00AF0BE6">
      <w:pPr>
        <w:pStyle w:val="ListParagraph"/>
        <w:jc w:val="both"/>
        <w:rPr>
          <w:rFonts w:ascii="Times New Roman" w:hAnsi="Times New Roman"/>
          <w:b/>
          <w:sz w:val="20"/>
          <w:szCs w:val="20"/>
        </w:rPr>
      </w:pPr>
    </w:p>
    <w:p w:rsidR="00AF0BE6" w:rsidRPr="00236C13" w:rsidRDefault="00AF0BE6" w:rsidP="00AF0BE6">
      <w:pPr>
        <w:pStyle w:val="ListParagraph"/>
        <w:jc w:val="both"/>
        <w:rPr>
          <w:rFonts w:ascii="Times New Roman" w:hAnsi="Times New Roman"/>
          <w:color w:val="000000"/>
          <w:sz w:val="20"/>
          <w:szCs w:val="20"/>
        </w:rPr>
      </w:pPr>
      <w:r w:rsidRPr="00236C13">
        <w:rPr>
          <w:rFonts w:ascii="Times New Roman" w:hAnsi="Times New Roman"/>
          <w:b/>
          <w:sz w:val="20"/>
          <w:szCs w:val="20"/>
        </w:rPr>
        <w:t>Gambar 1 Kerangka proses pemecahan masalah dengan metode RO</w:t>
      </w:r>
      <w:r w:rsidRPr="00236C13">
        <w:rPr>
          <w:rFonts w:ascii="Times New Roman" w:hAnsi="Times New Roman"/>
          <w:sz w:val="20"/>
          <w:szCs w:val="20"/>
        </w:rPr>
        <w:t xml:space="preserve"> </w:t>
      </w:r>
    </w:p>
    <w:p w:rsidR="00AF0BE6" w:rsidRDefault="00AF0BE6" w:rsidP="00DA1B36">
      <w:pPr>
        <w:pStyle w:val="ListParagraph"/>
        <w:ind w:left="0" w:firstLine="720"/>
        <w:jc w:val="both"/>
        <w:rPr>
          <w:rFonts w:ascii="Times New Roman" w:hAnsi="Times New Roman"/>
          <w:sz w:val="20"/>
          <w:szCs w:val="20"/>
        </w:rPr>
      </w:pPr>
    </w:p>
    <w:p w:rsidR="00AF0BE6" w:rsidRDefault="00AF0BE6" w:rsidP="00DA1B36">
      <w:pPr>
        <w:pStyle w:val="ListParagraph"/>
        <w:ind w:left="0" w:firstLine="720"/>
        <w:jc w:val="both"/>
        <w:rPr>
          <w:rFonts w:ascii="Times New Roman" w:hAnsi="Times New Roman"/>
          <w:sz w:val="20"/>
          <w:szCs w:val="20"/>
        </w:rPr>
      </w:pPr>
    </w:p>
    <w:p w:rsidR="00AF0BE6" w:rsidRDefault="00AF0BE6" w:rsidP="00DA1B36">
      <w:pPr>
        <w:pStyle w:val="ListParagraph"/>
        <w:ind w:left="0" w:firstLine="720"/>
        <w:jc w:val="both"/>
        <w:rPr>
          <w:rFonts w:ascii="Times New Roman" w:hAnsi="Times New Roman"/>
          <w:sz w:val="20"/>
          <w:szCs w:val="20"/>
        </w:rPr>
      </w:pPr>
    </w:p>
    <w:p w:rsidR="00AF0BE6" w:rsidRDefault="00AF0BE6"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r w:rsidRPr="00236C13">
        <w:rPr>
          <w:rFonts w:ascii="Times New Roman" w:hAnsi="Times New Roman"/>
          <w:sz w:val="20"/>
          <w:szCs w:val="20"/>
        </w:rPr>
        <w:lastRenderedPageBreak/>
        <w:t>Dalam dunia bisnis, program linier dipakai untuk memecahkan kasus produksi, pemasaran dan pendayagunaan personal (Haming, M dkk, 2017)</w:t>
      </w: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r w:rsidRPr="00236C13">
        <w:rPr>
          <w:rFonts w:ascii="Times New Roman" w:hAnsi="Times New Roman"/>
          <w:noProof/>
          <w:sz w:val="20"/>
          <w:szCs w:val="20"/>
        </w:rPr>
        <mc:AlternateContent>
          <mc:Choice Requires="wpg">
            <w:drawing>
              <wp:anchor distT="0" distB="0" distL="114300" distR="114300" simplePos="0" relativeHeight="251661312" behindDoc="0" locked="0" layoutInCell="1" allowOverlap="1" wp14:anchorId="342B5CAC" wp14:editId="7E8F0C65">
                <wp:simplePos x="0" y="0"/>
                <wp:positionH relativeFrom="column">
                  <wp:posOffset>105570</wp:posOffset>
                </wp:positionH>
                <wp:positionV relativeFrom="paragraph">
                  <wp:posOffset>27375</wp:posOffset>
                </wp:positionV>
                <wp:extent cx="5035680" cy="4025328"/>
                <wp:effectExtent l="0" t="0" r="12700" b="1333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680" cy="4025328"/>
                          <a:chOff x="0" y="0"/>
                          <a:chExt cx="5990203" cy="3963808"/>
                        </a:xfrm>
                      </wpg:grpSpPr>
                      <wps:wsp>
                        <wps:cNvPr id="27" name="Rectangle 22"/>
                        <wps:cNvSpPr/>
                        <wps:spPr>
                          <a:xfrm>
                            <a:off x="0" y="0"/>
                            <a:ext cx="2400300" cy="457200"/>
                          </a:xfrm>
                          <a:prstGeom prst="rect">
                            <a:avLst/>
                          </a:prstGeom>
                          <a:solidFill>
                            <a:sysClr val="window" lastClr="FFFFFF"/>
                          </a:solidFill>
                          <a:ln w="25400" cap="flat" cmpd="sng" algn="ctr">
                            <a:solidFill>
                              <a:sysClr val="windowText" lastClr="000000"/>
                            </a:solidFill>
                            <a:prstDash val="solid"/>
                          </a:ln>
                          <a:effectLst/>
                        </wps:spPr>
                        <wps:txbx>
                          <w:txbxContent>
                            <w:p w:rsidR="00642C86" w:rsidRPr="001376FB" w:rsidRDefault="00642C86" w:rsidP="00236C13">
                              <w:pPr>
                                <w:jc w:val="center"/>
                                <w:rPr>
                                  <w:color w:val="000000"/>
                                  <w:lang w:val="en-GB"/>
                                </w:rPr>
                              </w:pPr>
                              <w:r w:rsidRPr="001376FB">
                                <w:rPr>
                                  <w:color w:val="000000"/>
                                  <w:lang w:val="en-GB"/>
                                </w:rPr>
                                <w:t>Identifikasi dan nyatakan dengan jelas tujuan spesifik yang unik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3"/>
                        <wps:cNvSpPr/>
                        <wps:spPr>
                          <a:xfrm>
                            <a:off x="3679372" y="0"/>
                            <a:ext cx="2199005" cy="457200"/>
                          </a:xfrm>
                          <a:prstGeom prst="rect">
                            <a:avLst/>
                          </a:prstGeom>
                          <a:solidFill>
                            <a:sysClr val="window" lastClr="FFFFFF"/>
                          </a:solidFill>
                          <a:ln w="25400" cap="flat" cmpd="sng" algn="ctr">
                            <a:solidFill>
                              <a:sysClr val="windowText" lastClr="000000"/>
                            </a:solidFill>
                            <a:prstDash val="solid"/>
                          </a:ln>
                          <a:effectLst/>
                        </wps:spPr>
                        <wps:txbx>
                          <w:txbxContent>
                            <w:p w:rsidR="00642C86" w:rsidRPr="001376FB" w:rsidRDefault="00642C86" w:rsidP="00236C13">
                              <w:pPr>
                                <w:jc w:val="center"/>
                                <w:rPr>
                                  <w:color w:val="000000"/>
                                  <w:lang w:val="en-GB"/>
                                </w:rPr>
                              </w:pPr>
                              <w:r w:rsidRPr="001376FB">
                                <w:rPr>
                                  <w:color w:val="000000"/>
                                  <w:lang w:val="en-GB"/>
                                </w:rPr>
                                <w:t>Identifikasi dan nyatakan dengan jelas kendala yang 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4"/>
                        <wps:cNvSpPr/>
                        <wps:spPr>
                          <a:xfrm>
                            <a:off x="2013814" y="672730"/>
                            <a:ext cx="2013585" cy="618596"/>
                          </a:xfrm>
                          <a:prstGeom prst="rect">
                            <a:avLst/>
                          </a:prstGeom>
                          <a:solidFill>
                            <a:sysClr val="window" lastClr="FFFFFF"/>
                          </a:solidFill>
                          <a:ln w="25400" cap="flat" cmpd="sng" algn="ctr">
                            <a:solidFill>
                              <a:sysClr val="windowText" lastClr="000000"/>
                            </a:solidFill>
                            <a:prstDash val="solid"/>
                          </a:ln>
                          <a:effectLst/>
                        </wps:spPr>
                        <wps:txbx>
                          <w:txbxContent>
                            <w:p w:rsidR="00642C86" w:rsidRPr="001376FB" w:rsidRDefault="00642C86" w:rsidP="00236C13">
                              <w:pPr>
                                <w:jc w:val="center"/>
                                <w:rPr>
                                  <w:color w:val="000000"/>
                                  <w:lang w:val="en-GB"/>
                                </w:rPr>
                              </w:pPr>
                              <w:r w:rsidRPr="001376FB">
                                <w:rPr>
                                  <w:color w:val="000000"/>
                                  <w:lang w:val="en-GB"/>
                                </w:rPr>
                                <w:t xml:space="preserve">Identifikasi dan nyatakan dengan jelas variabel keputusan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25"/>
                        <wps:cNvSpPr/>
                        <wps:spPr>
                          <a:xfrm>
                            <a:off x="1996482" y="1491142"/>
                            <a:ext cx="1991893" cy="261380"/>
                          </a:xfrm>
                          <a:prstGeom prst="rect">
                            <a:avLst/>
                          </a:prstGeom>
                          <a:solidFill>
                            <a:sysClr val="window" lastClr="FFFFFF"/>
                          </a:solidFill>
                          <a:ln w="25400" cap="flat" cmpd="sng" algn="ctr">
                            <a:solidFill>
                              <a:sysClr val="windowText" lastClr="000000"/>
                            </a:solidFill>
                            <a:prstDash val="solid"/>
                          </a:ln>
                          <a:effectLst/>
                        </wps:spPr>
                        <wps:txbx>
                          <w:txbxContent>
                            <w:p w:rsidR="00642C86" w:rsidRPr="001376FB" w:rsidRDefault="00642C86" w:rsidP="00236C13">
                              <w:pPr>
                                <w:jc w:val="center"/>
                                <w:rPr>
                                  <w:color w:val="000000"/>
                                  <w:lang w:val="en-GB"/>
                                </w:rPr>
                              </w:pPr>
                              <w:r w:rsidRPr="001376FB">
                                <w:rPr>
                                  <w:color w:val="000000"/>
                                  <w:lang w:val="en-GB"/>
                                </w:rPr>
                                <w:t>Kumpul data yang relevan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26"/>
                        <wps:cNvSpPr/>
                        <wps:spPr>
                          <a:xfrm>
                            <a:off x="1948543" y="1948543"/>
                            <a:ext cx="2198461" cy="489857"/>
                          </a:xfrm>
                          <a:prstGeom prst="rect">
                            <a:avLst/>
                          </a:prstGeom>
                          <a:solidFill>
                            <a:sysClr val="window" lastClr="FFFFFF"/>
                          </a:solidFill>
                          <a:ln w="25400" cap="flat" cmpd="sng" algn="ctr">
                            <a:solidFill>
                              <a:sysClr val="windowText" lastClr="000000"/>
                            </a:solidFill>
                            <a:prstDash val="solid"/>
                          </a:ln>
                          <a:effectLst/>
                        </wps:spPr>
                        <wps:txbx>
                          <w:txbxContent>
                            <w:p w:rsidR="00642C86" w:rsidRPr="001376FB" w:rsidRDefault="00642C86" w:rsidP="00236C13">
                              <w:pPr>
                                <w:jc w:val="center"/>
                                <w:rPr>
                                  <w:color w:val="000000"/>
                                  <w:lang w:val="en-GB"/>
                                </w:rPr>
                              </w:pPr>
                              <w:r w:rsidRPr="001376FB">
                                <w:rPr>
                                  <w:color w:val="000000"/>
                                  <w:lang w:val="en-GB"/>
                                </w:rPr>
                                <w:t>Ubah data menjadi masukan tidak terkendali yang relevan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27"/>
                        <wps:cNvSpPr/>
                        <wps:spPr>
                          <a:xfrm>
                            <a:off x="108858" y="2754086"/>
                            <a:ext cx="1489075" cy="467995"/>
                          </a:xfrm>
                          <a:prstGeom prst="rect">
                            <a:avLst/>
                          </a:prstGeom>
                          <a:solidFill>
                            <a:sysClr val="window" lastClr="FFFFFF"/>
                          </a:solidFill>
                          <a:ln w="25400" cap="flat" cmpd="sng" algn="ctr">
                            <a:solidFill>
                              <a:sysClr val="windowText" lastClr="000000"/>
                            </a:solidFill>
                            <a:prstDash val="solid"/>
                          </a:ln>
                          <a:effectLst/>
                        </wps:spPr>
                        <wps:txbx>
                          <w:txbxContent>
                            <w:p w:rsidR="00642C86" w:rsidRPr="001376FB" w:rsidRDefault="00642C86" w:rsidP="00236C13">
                              <w:pPr>
                                <w:jc w:val="center"/>
                                <w:rPr>
                                  <w:color w:val="000000"/>
                                  <w:lang w:val="en-GB"/>
                                </w:rPr>
                              </w:pPr>
                              <w:r w:rsidRPr="001376FB">
                                <w:rPr>
                                  <w:color w:val="000000"/>
                                  <w:lang w:val="en-GB"/>
                                </w:rPr>
                                <w:t>Rumusan fungsi tujuan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28"/>
                        <wps:cNvSpPr/>
                        <wps:spPr>
                          <a:xfrm>
                            <a:off x="4146807" y="2688687"/>
                            <a:ext cx="1843396" cy="705179"/>
                          </a:xfrm>
                          <a:prstGeom prst="rect">
                            <a:avLst/>
                          </a:prstGeom>
                          <a:solidFill>
                            <a:sysClr val="window" lastClr="FFFFFF"/>
                          </a:solidFill>
                          <a:ln w="25400" cap="flat" cmpd="sng" algn="ctr">
                            <a:solidFill>
                              <a:sysClr val="windowText" lastClr="000000"/>
                            </a:solidFill>
                            <a:prstDash val="solid"/>
                          </a:ln>
                          <a:effectLst/>
                        </wps:spPr>
                        <wps:txbx>
                          <w:txbxContent>
                            <w:p w:rsidR="00642C86" w:rsidRPr="001376FB" w:rsidRDefault="00642C86" w:rsidP="00236C13">
                              <w:pPr>
                                <w:jc w:val="center"/>
                                <w:rPr>
                                  <w:color w:val="000000"/>
                                  <w:lang w:val="en-GB"/>
                                </w:rPr>
                              </w:pPr>
                              <w:r w:rsidRPr="001376FB">
                                <w:rPr>
                                  <w:color w:val="000000"/>
                                  <w:lang w:val="en-GB"/>
                                </w:rPr>
                                <w:t>Rumuskan relasi matematik bagi sistem kendala sesuai syarat non-negatif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29"/>
                        <wps:cNvSpPr/>
                        <wps:spPr>
                          <a:xfrm>
                            <a:off x="2133507" y="3473065"/>
                            <a:ext cx="1709057" cy="490743"/>
                          </a:xfrm>
                          <a:prstGeom prst="rect">
                            <a:avLst/>
                          </a:prstGeom>
                          <a:solidFill>
                            <a:sysClr val="window" lastClr="FFFFFF"/>
                          </a:solidFill>
                          <a:ln w="25400" cap="flat" cmpd="sng" algn="ctr">
                            <a:solidFill>
                              <a:sysClr val="windowText" lastClr="000000"/>
                            </a:solidFill>
                            <a:prstDash val="solid"/>
                          </a:ln>
                          <a:effectLst/>
                        </wps:spPr>
                        <wps:txbx>
                          <w:txbxContent>
                            <w:p w:rsidR="00642C86" w:rsidRPr="001376FB" w:rsidRDefault="00642C86" w:rsidP="00236C13">
                              <w:pPr>
                                <w:jc w:val="center"/>
                                <w:rPr>
                                  <w:color w:val="000000"/>
                                  <w:lang w:val="en-GB"/>
                                </w:rPr>
                              </w:pPr>
                              <w:r w:rsidRPr="001376FB">
                                <w:rPr>
                                  <w:color w:val="000000"/>
                                  <w:lang w:val="en-GB"/>
                                </w:rPr>
                                <w:t>Konsolidasikan ke dalam program linier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Elbow Connector 33"/>
                        <wps:cNvCnPr/>
                        <wps:spPr>
                          <a:xfrm>
                            <a:off x="1240972" y="457200"/>
                            <a:ext cx="772886" cy="533400"/>
                          </a:xfrm>
                          <a:prstGeom prst="bentConnector3">
                            <a:avLst>
                              <a:gd name="adj1" fmla="val -710"/>
                            </a:avLst>
                          </a:prstGeom>
                          <a:noFill/>
                          <a:ln w="9525" cap="flat" cmpd="sng" algn="ctr">
                            <a:solidFill>
                              <a:sysClr val="windowText" lastClr="000000"/>
                            </a:solidFill>
                            <a:prstDash val="solid"/>
                            <a:tailEnd type="arrow"/>
                          </a:ln>
                          <a:effectLst/>
                        </wps:spPr>
                        <wps:bodyPr/>
                      </wps:wsp>
                      <wps:wsp>
                        <wps:cNvPr id="36" name="Elbow Connector 34"/>
                        <wps:cNvCnPr/>
                        <wps:spPr>
                          <a:xfrm flipH="1">
                            <a:off x="4027715" y="457200"/>
                            <a:ext cx="859971" cy="587829"/>
                          </a:xfrm>
                          <a:prstGeom prst="bentConnector3">
                            <a:avLst>
                              <a:gd name="adj1" fmla="val -644"/>
                            </a:avLst>
                          </a:prstGeom>
                          <a:noFill/>
                          <a:ln w="9525" cap="flat" cmpd="sng" algn="ctr">
                            <a:solidFill>
                              <a:sysClr val="windowText" lastClr="000000"/>
                            </a:solidFill>
                            <a:prstDash val="solid"/>
                            <a:tailEnd type="arrow"/>
                          </a:ln>
                          <a:effectLst/>
                        </wps:spPr>
                        <wps:bodyPr/>
                      </wps:wsp>
                      <wps:wsp>
                        <wps:cNvPr id="37" name="Straight Arrow Connector 35"/>
                        <wps:cNvCnPr/>
                        <wps:spPr>
                          <a:xfrm>
                            <a:off x="2993572" y="1284515"/>
                            <a:ext cx="0" cy="210366"/>
                          </a:xfrm>
                          <a:prstGeom prst="straightConnector1">
                            <a:avLst/>
                          </a:prstGeom>
                          <a:noFill/>
                          <a:ln w="9525" cap="flat" cmpd="sng" algn="ctr">
                            <a:solidFill>
                              <a:sysClr val="windowText" lastClr="000000"/>
                            </a:solidFill>
                            <a:prstDash val="solid"/>
                            <a:tailEnd type="arrow"/>
                          </a:ln>
                          <a:effectLst/>
                        </wps:spPr>
                        <wps:bodyPr/>
                      </wps:wsp>
                      <wps:wsp>
                        <wps:cNvPr id="38" name="Straight Arrow Connector 36"/>
                        <wps:cNvCnPr/>
                        <wps:spPr>
                          <a:xfrm>
                            <a:off x="2993572" y="1752600"/>
                            <a:ext cx="0" cy="191135"/>
                          </a:xfrm>
                          <a:prstGeom prst="straightConnector1">
                            <a:avLst/>
                          </a:prstGeom>
                          <a:noFill/>
                          <a:ln w="9525" cap="flat" cmpd="sng" algn="ctr">
                            <a:solidFill>
                              <a:sysClr val="windowText" lastClr="000000"/>
                            </a:solidFill>
                            <a:prstDash val="solid"/>
                            <a:tailEnd type="arrow"/>
                          </a:ln>
                          <a:effectLst/>
                        </wps:spPr>
                        <wps:bodyPr/>
                      </wps:wsp>
                      <wps:wsp>
                        <wps:cNvPr id="39" name="Elbow Connector 39"/>
                        <wps:cNvCnPr/>
                        <wps:spPr>
                          <a:xfrm>
                            <a:off x="827315" y="3222172"/>
                            <a:ext cx="1306285" cy="620577"/>
                          </a:xfrm>
                          <a:prstGeom prst="bentConnector3">
                            <a:avLst>
                              <a:gd name="adj1" fmla="val -3"/>
                            </a:avLst>
                          </a:prstGeom>
                          <a:noFill/>
                          <a:ln w="9525" cap="flat" cmpd="sng" algn="ctr">
                            <a:solidFill>
                              <a:sysClr val="windowText" lastClr="000000"/>
                            </a:solidFill>
                            <a:prstDash val="solid"/>
                            <a:tailEnd type="arrow"/>
                          </a:ln>
                          <a:effectLst/>
                        </wps:spPr>
                        <wps:bodyPr/>
                      </wps:wsp>
                      <wps:wsp>
                        <wps:cNvPr id="40" name="Elbow Connector 40"/>
                        <wps:cNvCnPr/>
                        <wps:spPr>
                          <a:xfrm flipH="1">
                            <a:off x="3842658" y="3320143"/>
                            <a:ext cx="1197701" cy="522605"/>
                          </a:xfrm>
                          <a:prstGeom prst="bentConnector3">
                            <a:avLst>
                              <a:gd name="adj1" fmla="val 8"/>
                            </a:avLst>
                          </a:prstGeom>
                          <a:noFill/>
                          <a:ln w="9525" cap="flat" cmpd="sng" algn="ctr">
                            <a:solidFill>
                              <a:sysClr val="windowText" lastClr="000000"/>
                            </a:solidFill>
                            <a:prstDash val="solid"/>
                            <a:tailEnd type="arrow"/>
                          </a:ln>
                          <a:effectLst/>
                        </wps:spPr>
                        <wps:bodyPr/>
                      </wps:wsp>
                      <wps:wsp>
                        <wps:cNvPr id="41" name="Straight Connector 41"/>
                        <wps:cNvCnPr/>
                        <wps:spPr>
                          <a:xfrm flipH="1">
                            <a:off x="827315" y="2166258"/>
                            <a:ext cx="1121228" cy="0"/>
                          </a:xfrm>
                          <a:prstGeom prst="line">
                            <a:avLst/>
                          </a:prstGeom>
                          <a:noFill/>
                          <a:ln w="9525" cap="flat" cmpd="sng" algn="ctr">
                            <a:solidFill>
                              <a:sysClr val="windowText" lastClr="000000"/>
                            </a:solidFill>
                            <a:prstDash val="solid"/>
                          </a:ln>
                          <a:effectLst/>
                        </wps:spPr>
                        <wps:bodyPr/>
                      </wps:wsp>
                      <wps:wsp>
                        <wps:cNvPr id="42" name="Straight Arrow Connector 42"/>
                        <wps:cNvCnPr/>
                        <wps:spPr>
                          <a:xfrm>
                            <a:off x="827315" y="2166258"/>
                            <a:ext cx="0" cy="587828"/>
                          </a:xfrm>
                          <a:prstGeom prst="straightConnector1">
                            <a:avLst/>
                          </a:prstGeom>
                          <a:noFill/>
                          <a:ln w="9525" cap="flat" cmpd="sng" algn="ctr">
                            <a:solidFill>
                              <a:sysClr val="windowText" lastClr="000000"/>
                            </a:solidFill>
                            <a:prstDash val="solid"/>
                            <a:tailEnd type="arrow"/>
                          </a:ln>
                          <a:effectLst/>
                        </wps:spPr>
                        <wps:bodyPr/>
                      </wps:wsp>
                      <wps:wsp>
                        <wps:cNvPr id="43" name="Straight Connector 43"/>
                        <wps:cNvCnPr/>
                        <wps:spPr>
                          <a:xfrm>
                            <a:off x="4147458" y="2166258"/>
                            <a:ext cx="892810" cy="0"/>
                          </a:xfrm>
                          <a:prstGeom prst="line">
                            <a:avLst/>
                          </a:prstGeom>
                          <a:noFill/>
                          <a:ln w="9525" cap="flat" cmpd="sng" algn="ctr">
                            <a:solidFill>
                              <a:sysClr val="windowText" lastClr="000000"/>
                            </a:solidFill>
                            <a:prstDash val="solid"/>
                          </a:ln>
                          <a:effectLst/>
                        </wps:spPr>
                        <wps:bodyPr/>
                      </wps:wsp>
                      <wps:wsp>
                        <wps:cNvPr id="44" name="Straight Arrow Connector 44"/>
                        <wps:cNvCnPr/>
                        <wps:spPr>
                          <a:xfrm>
                            <a:off x="5040086" y="2166258"/>
                            <a:ext cx="0" cy="521970"/>
                          </a:xfrm>
                          <a:prstGeom prst="straightConnector1">
                            <a:avLst/>
                          </a:prstGeom>
                          <a:noFill/>
                          <a:ln w="9525" cap="flat" cmpd="sng" algn="ctr">
                            <a:solidFill>
                              <a:sysClr val="windowText" lastClr="000000"/>
                            </a:solidFill>
                            <a:prstDash val="solid"/>
                            <a:tailEnd type="arrow"/>
                          </a:ln>
                          <a:effectLst/>
                        </wps:spPr>
                        <wps:bodyPr/>
                      </wps:wsp>
                    </wpg:wgp>
                  </a:graphicData>
                </a:graphic>
                <wp14:sizeRelH relativeFrom="margin">
                  <wp14:pctWidth>0</wp14:pctWidth>
                </wp14:sizeRelH>
                <wp14:sizeRelV relativeFrom="page">
                  <wp14:pctHeight>0</wp14:pctHeight>
                </wp14:sizeRelV>
              </wp:anchor>
            </w:drawing>
          </mc:Choice>
          <mc:Fallback>
            <w:pict>
              <v:group id="Group 45" o:spid="_x0000_s1044" style="position:absolute;left:0;text-align:left;margin-left:8.3pt;margin-top:2.15pt;width:396.5pt;height:316.95pt;z-index:251661312;mso-width-relative:margin" coordsize="59902,3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">
                <v:rect id="Rectangle 22" o:spid="_x0000_s1045" style="position:absolute;width:2400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l4vcMA&#10;AADbAAAADwAAAGRycy9kb3ducmV2LnhtbESPQYvCMBCF78L+hzALXkRTPaxu1yiLIIh4sfayt6EZ&#10;02IzKU1s6783woLHx5v3vXnr7WBr0VHrK8cK5rMEBHHhdMVGQX7ZT1cgfEDWWDsmBQ/ysN18jNaY&#10;atfzmbosGBEh7FNUUIbQpFL6oiSLfuYa4uhdXWsxRNkaqVvsI9zWcpEkX9JixbGhxIZ2JRW37G7j&#10;GxOZHx5dJo/mht/NqeuPkz+j1Phz+P0BEWgI7+P/9EErWCzhtSUC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l4vcMAAADbAAAADwAAAAAAAAAAAAAAAACYAgAAZHJzL2Rv&#10;d25yZXYueG1sUEsFBgAAAAAEAAQA9QAAAIgDAAAAAA==&#10;" fillcolor="window" strokecolor="windowText" strokeweight="2pt">
                  <v:textbox>
                    <w:txbxContent>
                      <w:p w:rsidR="00642C86" w:rsidRPr="001376FB" w:rsidRDefault="00642C86" w:rsidP="00236C13">
                        <w:pPr>
                          <w:jc w:val="center"/>
                          <w:rPr>
                            <w:color w:val="000000"/>
                            <w:lang w:val="en-GB"/>
                          </w:rPr>
                        </w:pPr>
                        <w:r w:rsidRPr="001376FB">
                          <w:rPr>
                            <w:color w:val="000000"/>
                            <w:lang w:val="en-GB"/>
                          </w:rPr>
                          <w:t>Identifikasi dan nyatakan dengan jelas tujuan spesifik yang unik</w:t>
                        </w:r>
                      </w:p>
                    </w:txbxContent>
                  </v:textbox>
                </v:rect>
                <v:rect id="Rectangle 23" o:spid="_x0000_s1046" style="position:absolute;left:36793;width:2199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sz8MA&#10;AADbAAAADwAAAGRycy9kb3ducmV2LnhtbESPwWrCQBCG70LfYZmCF9FNPRQbXaUIBREvjV56G7LT&#10;TTA7G7JrEt/eOQgeh3/+b77Z7EbfqJ66WAc28LHIQBGXwdbsDFzOP/MVqJiQLTaBycCdIuy2b5MN&#10;5jYM/Et9kZwSCMccDVQptbnWsazIY1yElliy/9B5TDJ2TtsOB4H7Ri+z7FN7rFkuVNjSvqLyWty8&#10;aMz05XDvC310V/xqT/1wnP05Y6bv4/caVKIxvZaf7YM1sBRZ+UUA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bsz8MAAADbAAAADwAAAAAAAAAAAAAAAACYAgAAZHJzL2Rv&#10;d25yZXYueG1sUEsFBgAAAAAEAAQA9QAAAIgDAAAAAA==&#10;" fillcolor="window" strokecolor="windowText" strokeweight="2pt">
                  <v:textbox>
                    <w:txbxContent>
                      <w:p w:rsidR="00642C86" w:rsidRPr="001376FB" w:rsidRDefault="00642C86" w:rsidP="00236C13">
                        <w:pPr>
                          <w:jc w:val="center"/>
                          <w:rPr>
                            <w:color w:val="000000"/>
                            <w:lang w:val="en-GB"/>
                          </w:rPr>
                        </w:pPr>
                        <w:r w:rsidRPr="001376FB">
                          <w:rPr>
                            <w:color w:val="000000"/>
                            <w:lang w:val="en-GB"/>
                          </w:rPr>
                          <w:t>Identifikasi dan nyatakan dengan jelas kendala yang ada</w:t>
                        </w:r>
                      </w:p>
                    </w:txbxContent>
                  </v:textbox>
                </v:rect>
                <v:rect id="Rectangle 24" o:spid="_x0000_s1047" style="position:absolute;left:20138;top:6727;width:20135;height:61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JVMQA&#10;AADbAAAADwAAAGRycy9kb3ducmV2LnhtbESPwWrDMBBE74H+g9hCLyaR60OJ3cihFAoh5FLXl9wW&#10;aysbWytjqbbz91Gh0OMwO292DsfVDmKmyXeOFTzvUhDEjdMdGwX118d2D8IHZI2DY1JwIw/H8mFz&#10;wEK7hT9proIREcK+QAVtCGMhpW9asuh3biSO3rebLIYoJyP1hEuE20FmafoiLXYcG1oc6b2lpq9+&#10;bHwjkfXpNlfybHrMx8u8nJOrUerpcX17BRFoDf/Hf+mTVpDl8LslAkC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KSVTEAAAA2wAAAA8AAAAAAAAAAAAAAAAAmAIAAGRycy9k&#10;b3ducmV2LnhtbFBLBQYAAAAABAAEAPUAAACJAwAAAAA=&#10;" fillcolor="window" strokecolor="windowText" strokeweight="2pt">
                  <v:textbox>
                    <w:txbxContent>
                      <w:p w:rsidR="00642C86" w:rsidRPr="001376FB" w:rsidRDefault="00642C86" w:rsidP="00236C13">
                        <w:pPr>
                          <w:jc w:val="center"/>
                          <w:rPr>
                            <w:color w:val="000000"/>
                            <w:lang w:val="en-GB"/>
                          </w:rPr>
                        </w:pPr>
                        <w:r w:rsidRPr="001376FB">
                          <w:rPr>
                            <w:color w:val="000000"/>
                            <w:lang w:val="en-GB"/>
                          </w:rPr>
                          <w:t xml:space="preserve">Identifikasi dan nyatakan dengan jelas variabel keputusan </w:t>
                        </w:r>
                      </w:p>
                    </w:txbxContent>
                  </v:textbox>
                </v:rect>
                <v:rect id="Rectangle 25" o:spid="_x0000_s1048" style="position:absolute;left:19964;top:14911;width:19919;height:2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l2FMMA&#10;AADbAAAADwAAAGRycy9kb3ducmV2LnhtbESPwWrCQBCG7wXfYRnBi+imFkqNriIFQaSXpl68Ddlx&#10;E8zOhuyaxLfvHAo9Dv/833yz3Y++UT11sQ5s4HWZgSIug63ZGbj8HBcfoGJCttgEJgNPirDfTV62&#10;mNsw8Df1RXJKIBxzNFCl1OZax7Iij3EZWmLJbqHzmGTsnLYdDgL3jV5l2bv2WLNcqLClz4rKe/Hw&#10;ojHXl9OzL/TZ3XHdfvXDeX51xsym42EDKtGY/pf/2idr4E3s5RcBgN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l2FMMAAADbAAAADwAAAAAAAAAAAAAAAACYAgAAZHJzL2Rv&#10;d25yZXYueG1sUEsFBgAAAAAEAAQA9QAAAIgDAAAAAA==&#10;" fillcolor="window" strokecolor="windowText" strokeweight="2pt">
                  <v:textbox>
                    <w:txbxContent>
                      <w:p w:rsidR="00642C86" w:rsidRPr="001376FB" w:rsidRDefault="00642C86" w:rsidP="00236C13">
                        <w:pPr>
                          <w:jc w:val="center"/>
                          <w:rPr>
                            <w:color w:val="000000"/>
                            <w:lang w:val="en-GB"/>
                          </w:rPr>
                        </w:pPr>
                        <w:r w:rsidRPr="001376FB">
                          <w:rPr>
                            <w:color w:val="000000"/>
                            <w:lang w:val="en-GB"/>
                          </w:rPr>
                          <w:t>Kumpul data yang relevan</w:t>
                        </w:r>
                      </w:p>
                    </w:txbxContent>
                  </v:textbox>
                </v:rect>
                <v:rect id="Rectangle 26" o:spid="_x0000_s1049" style="position:absolute;left:19485;top:19485;width:21985;height:4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XTj8QA&#10;AADbAAAADwAAAGRycy9kb3ducmV2LnhtbESPwWrDMBBE74X8g9hALyaR3UBpnCgmFArB9FI3l9wW&#10;ayObWCtjqbbz91Uh0OMwO2929sVsOzHS4FvHCrJ1CoK4drplo+D8/bF6A+EDssbOMSm4k4fisHja&#10;Y67dxF80VsGICGGfo4ImhD6X0tcNWfRr1xNH7+oGiyHKwUg94BThtpMvafoqLbYcGxrs6b2h+lb9&#10;2PhGIs+n+1jJ0txw23+OU5lcjFLPy/m4AxFoDv/Hj/RJK9hk8LclAk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l04/EAAAA2wAAAA8AAAAAAAAAAAAAAAAAmAIAAGRycy9k&#10;b3ducmV2LnhtbFBLBQYAAAAABAAEAPUAAACJAwAAAAA=&#10;" fillcolor="window" strokecolor="windowText" strokeweight="2pt">
                  <v:textbox>
                    <w:txbxContent>
                      <w:p w:rsidR="00642C86" w:rsidRPr="001376FB" w:rsidRDefault="00642C86" w:rsidP="00236C13">
                        <w:pPr>
                          <w:jc w:val="center"/>
                          <w:rPr>
                            <w:color w:val="000000"/>
                            <w:lang w:val="en-GB"/>
                          </w:rPr>
                        </w:pPr>
                        <w:r w:rsidRPr="001376FB">
                          <w:rPr>
                            <w:color w:val="000000"/>
                            <w:lang w:val="en-GB"/>
                          </w:rPr>
                          <w:t>Ubah data menjadi masukan tidak terkendali yang relevan</w:t>
                        </w:r>
                      </w:p>
                    </w:txbxContent>
                  </v:textbox>
                </v:rect>
                <v:rect id="Rectangle 27" o:spid="_x0000_s1050" style="position:absolute;left:1088;top:27540;width:14891;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N+MMA&#10;AADbAAAADwAAAGRycy9kb3ducmV2LnhtbESPQYvCMBCF78L+hzALXkRTXRC3a5RFEES8WHvZ29CM&#10;abGZlCa29d8bYcHj48373rz1drC16Kj1lWMF81kCgrhwumKjIL/spysQPiBrrB2Tggd52G4+RmtM&#10;tev5TF0WjIgQ9ikqKENoUil9UZJFP3MNcfSurrUYomyN1C32EW5ruUiSpbRYcWwosaFdScUtu9v4&#10;xkTmh0eXyaO54Xdz6vrj5M8oNf4cfn9ABBrC+/g/fdAKvhbw2hIB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dN+MMAAADbAAAADwAAAAAAAAAAAAAAAACYAgAAZHJzL2Rv&#10;d25yZXYueG1sUEsFBgAAAAAEAAQA9QAAAIgDAAAAAA==&#10;" fillcolor="window" strokecolor="windowText" strokeweight="2pt">
                  <v:textbox>
                    <w:txbxContent>
                      <w:p w:rsidR="00642C86" w:rsidRPr="001376FB" w:rsidRDefault="00642C86" w:rsidP="00236C13">
                        <w:pPr>
                          <w:jc w:val="center"/>
                          <w:rPr>
                            <w:color w:val="000000"/>
                            <w:lang w:val="en-GB"/>
                          </w:rPr>
                        </w:pPr>
                        <w:r w:rsidRPr="001376FB">
                          <w:rPr>
                            <w:color w:val="000000"/>
                            <w:lang w:val="en-GB"/>
                          </w:rPr>
                          <w:t>Rumusan fungsi tujuan program</w:t>
                        </w:r>
                      </w:p>
                    </w:txbxContent>
                  </v:textbox>
                </v:rect>
                <v:rect id="Rectangle 28" o:spid="_x0000_s1051" style="position:absolute;left:41468;top:26886;width:18434;height:7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voY8QA&#10;AADbAAAADwAAAGRycy9kb3ducmV2LnhtbESPzWrDMBCE74W8g9hALyaRW0NpnCgmFAIh9FI3l9wW&#10;ayObWCtjKf55+6pQ6HGYnW92dsVkWzFQ7xvHCl7WKQjiyumGjYLL93H1DsIHZI2tY1Iwk4div3ja&#10;Ya7dyF80lMGICGGfo4I6hC6X0lc1WfRr1xFH7+Z6iyHK3kjd4xjhtpWvafomLTYcG2rs6KOm6l4+&#10;bHwjkZfTPJTybO646T6H8ZxcjVLPy+mwBRFoCv/Hf+mTVpBl8LslAk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76GPEAAAA2wAAAA8AAAAAAAAAAAAAAAAAmAIAAGRycy9k&#10;b3ducmV2LnhtbFBLBQYAAAAABAAEAPUAAACJAwAAAAA=&#10;" fillcolor="window" strokecolor="windowText" strokeweight="2pt">
                  <v:textbox>
                    <w:txbxContent>
                      <w:p w:rsidR="00642C86" w:rsidRPr="001376FB" w:rsidRDefault="00642C86" w:rsidP="00236C13">
                        <w:pPr>
                          <w:jc w:val="center"/>
                          <w:rPr>
                            <w:color w:val="000000"/>
                            <w:lang w:val="en-GB"/>
                          </w:rPr>
                        </w:pPr>
                        <w:r w:rsidRPr="001376FB">
                          <w:rPr>
                            <w:color w:val="000000"/>
                            <w:lang w:val="en-GB"/>
                          </w:rPr>
                          <w:t>Rumuskan relasi matematik bagi sistem kendala sesuai syarat non-negatif</w:t>
                        </w:r>
                      </w:p>
                    </w:txbxContent>
                  </v:textbox>
                </v:rect>
                <v:rect id="Rectangle 29" o:spid="_x0000_s1052" style="position:absolute;left:21335;top:34730;width:17090;height:4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wF8MA&#10;AADbAAAADwAAAGRycy9kb3ducmV2LnhtbESPQYvCMBCF78L+hzALexFNdxXRapRFWBDxYvXibWjG&#10;tNhMShPb+u83guDx8eZ9b95q09tKtNT40rGC73ECgjh3umSj4Hz6G81B+ICssXJMCh7kYbP+GKww&#10;1a7jI7VZMCJC2KeooAihTqX0eUEW/djVxNG7usZiiLIxUjfYRbit5E+SzKTFkmNDgTVtC8pv2d3G&#10;N4byvHu0mdybGy7qQ9vthxej1Ndn/7sEEagP7+NXeqcVTKbw3BIB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JwF8MAAADbAAAADwAAAAAAAAAAAAAAAACYAgAAZHJzL2Rv&#10;d25yZXYueG1sUEsFBgAAAAAEAAQA9QAAAIgDAAAAAA==&#10;" fillcolor="window" strokecolor="windowText" strokeweight="2pt">
                  <v:textbox>
                    <w:txbxContent>
                      <w:p w:rsidR="00642C86" w:rsidRPr="001376FB" w:rsidRDefault="00642C86" w:rsidP="00236C13">
                        <w:pPr>
                          <w:jc w:val="center"/>
                          <w:rPr>
                            <w:color w:val="000000"/>
                            <w:lang w:val="en-GB"/>
                          </w:rPr>
                        </w:pPr>
                        <w:r w:rsidRPr="001376FB">
                          <w:rPr>
                            <w:color w:val="000000"/>
                            <w:lang w:val="en-GB"/>
                          </w:rPr>
                          <w:t>Konsolidasikan ke dalam program linier</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3" o:spid="_x0000_s1053" type="#_x0000_t34" style="position:absolute;left:12409;top:4572;width:7729;height:533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9MQAAADbAAAADwAAAGRycy9kb3ducmV2LnhtbESPT2vCQBTE7wW/w/KE3upGbUuMrhKK&#10;hRZ6Mcb7I/vyR7NvQ3abxG/fLRR6HGbmN8zuMJlWDNS7xrKC5SICQVxY3XClID+/P8UgnEfW2Fom&#10;BXdycNjPHnaYaDvyiYbMVyJA2CWooPa+S6R0RU0G3cJ2xMErbW/QB9lXUvc4Brhp5SqKXqXBhsNC&#10;jR291VTcsm+joDwdr59fZZxn3TPeN5dxOW7SVqnH+ZRuQXia/H/4r/2hFaxf4PdL+AF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7630xAAAANsAAAAPAAAAAAAAAAAA&#10;AAAAAKECAABkcnMvZG93bnJldi54bWxQSwUGAAAAAAQABAD5AAAAkgMAAAAA&#10;" adj="-153" strokecolor="windowText">
                  <v:stroke endarrow="open"/>
                </v:shape>
                <v:shape id="Elbow Connector 34" o:spid="_x0000_s1054" type="#_x0000_t34" style="position:absolute;left:40277;top:4572;width:8599;height:5878;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DdAcUAAADbAAAADwAAAGRycy9kb3ducmV2LnhtbESPQWsCMRSE74X+h/CEXkSztlRla5Qi&#10;KELxUFvF42PzulncvKxJdNd/3xSEHoeZ+YaZLTpbiyv5UDlWMBpmIIgLpysuFXx/rQZTECEia6wd&#10;k4IbBVjMHx9mmGvX8iddd7EUCcIhRwUmxiaXMhSGLIaha4iT9+O8xZikL6X22Ca4reVzlo2lxYrT&#10;gsGGloaK0+5iFdB6vb0d9uYja23/GItX3z+HiVJPve79DUSkLv6H7+2NVvAyhr8v6Qf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SDdAcUAAADbAAAADwAAAAAAAAAA&#10;AAAAAAChAgAAZHJzL2Rvd25yZXYueG1sUEsFBgAAAAAEAAQA+QAAAJMDAAAAAA==&#10;" adj="-139" strokecolor="windowText">
                  <v:stroke endarrow="open"/>
                </v:shape>
                <v:shape id="Straight Arrow Connector 35" o:spid="_x0000_s1055" type="#_x0000_t32" style="position:absolute;left:29935;top:12845;width:0;height:21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KvU8QAAADbAAAADwAAAGRycy9kb3ducmV2LnhtbESPQWsCMRSE7wX/Q3iCt5pVsZXVKCoq&#10;BSm023p/bJ67q5uXJYm69tebQqHHYWa+YWaL1tTiSs5XlhUM+gkI4tzqigsF31/b5wkIH5A11pZJ&#10;wZ08LOadpxmm2t74k65ZKESEsE9RQRlCk0rp85IM+r5tiKN3tM5giNIVUju8Rbip5TBJXqTBiuNC&#10;iQ2tS8rP2cUosKvjRR/GdjVx73m2+ZCn+373o1Sv2y6nIAK14T/8137TCkav8Psl/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q9TxAAAANsAAAAPAAAAAAAAAAAA&#10;AAAAAKECAABkcnMvZG93bnJldi54bWxQSwUGAAAAAAQABAD5AAAAkgMAAAAA&#10;" strokecolor="windowText">
                  <v:stroke endarrow="open"/>
                </v:shape>
                <v:shape id="Straight Arrow Connector 36" o:spid="_x0000_s1056" type="#_x0000_t32" style="position:absolute;left:29935;top:17526;width:0;height:19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07IcEAAADbAAAADwAAAGRycy9kb3ducmV2LnhtbERPXWvCMBR9F/wP4Qq+zVRlIp2xWNnG&#10;QIStuvdLc227NTcliVr3683DwMfD+V5lvWnFhZxvLCuYThIQxKXVDVcKjoe3pyUIH5A1tpZJwY08&#10;ZOvhYIWptlf+oksRKhFD2KeooA6hS6X0ZU0G/cR2xJE7WWcwROgqqR1eY7hp5SxJFtJgw7Ghxo62&#10;NZW/xdkosPnprL+fbb50+7J4/ZQ/t937n1LjUb95ARGoDw/xv/tDK5jHsfFL/AFyf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rTshwQAAANsAAAAPAAAAAAAAAAAAAAAA&#10;AKECAABkcnMvZG93bnJldi54bWxQSwUGAAAAAAQABAD5AAAAjwMAAAAA&#10;" strokecolor="windowText">
                  <v:stroke endarrow="open"/>
                </v:shape>
                <v:shape id="Elbow Connector 39" o:spid="_x0000_s1057" type="#_x0000_t34" style="position:absolute;left:8273;top:32221;width:13063;height:620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iSNcQAAADbAAAADwAAAGRycy9kb3ducmV2LnhtbESP3WoCMRSE7wu+QzgF72rWCq1uzYpV&#10;lAqtUCteH5KzP7g5WTZxXd/eFAq9HGbmG2a+6G0tOmp95VjBeJSAINbOVFwoOP5snqYgfEA2WDsm&#10;BTfysMgGD3NMjbvyN3WHUIgIYZ+igjKEJpXS65Is+pFriKOXu9ZiiLItpGnxGuG2ls9J8iItVhwX&#10;SmxoVZI+Hy5WwbrQp9nttfoc5++75Ya7r63eG6WGj/3yDUSgPvyH/9ofRsFkBr9f4g+Q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uJI1xAAAANsAAAAPAAAAAAAAAAAA&#10;AAAAAKECAABkcnMvZG93bnJldi54bWxQSwUGAAAAAAQABAD5AAAAkgMAAAAA&#10;" adj="-1" strokecolor="windowText">
                  <v:stroke endarrow="open"/>
                </v:shape>
                <v:shape id="Elbow Connector 40" o:spid="_x0000_s1058" type="#_x0000_t34" style="position:absolute;left:38426;top:33201;width:11977;height:5226;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k5CsAAAADbAAAADwAAAGRycy9kb3ducmV2LnhtbERPTWvCQBC9F/wPywje6qZSpE1dpQhi&#10;8SAY2/s0Oyah2dklu2rir3cOQo+P971Y9a5VF+pi49nAyzQDRVx623Bl4Pu4eX4DFROyxdYzGRgo&#10;wmo5elpgbv2VD3QpUqUkhGOOBuqUQq51LGtyGKc+EAt38p3DJLCrtO3wKuGu1bMsm2uHDUtDjYHW&#10;NZV/xdlJr98Pm1t2imle/GxDeN8Nv83OmMm4//wAlahP/+KH+8saeJX18kV+gF7e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xJOQrAAAAA2wAAAA8AAAAAAAAAAAAAAAAA&#10;oQIAAGRycy9kb3ducmV2LnhtbFBLBQYAAAAABAAEAPkAAACOAwAAAAA=&#10;" adj="2" strokecolor="windowText">
                  <v:stroke endarrow="open"/>
                </v:shape>
                <v:line id="Straight Connector 41" o:spid="_x0000_s1059" style="position:absolute;flip:x;visibility:visible;mso-wrap-style:square" from="8273,21662" to="19485,2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8UsYAAADbAAAADwAAAGRycy9kb3ducmV2LnhtbESPS2/CMBCE75X4D9YicStOEKqqgEE8&#10;WqmnPoBLbku8xCHxOopdCPz6ulKlHkcz841mvuxtIy7U+cqxgnScgCAunK64VHDYvz4+g/ABWWPj&#10;mBTcyMNyMXiYY6bdlb/osguliBD2GSowIbSZlL4wZNGPXUscvZPrLIYou1LqDq8Rbhs5SZInabHi&#10;uGCwpY2hot59WwXb+2f9nuf5pG4+zCF9Wbfn7TFXajTsVzMQgfrwH/5rv2kF0xR+v8Qf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x/FLGAAAA2wAAAA8AAAAAAAAA&#10;AAAAAAAAoQIAAGRycy9kb3ducmV2LnhtbFBLBQYAAAAABAAEAPkAAACUAwAAAAA=&#10;" strokecolor="windowText"/>
                <v:shape id="Straight Arrow Connector 42" o:spid="_x0000_s1060" type="#_x0000_t32" style="position:absolute;left:8273;top:21662;width:0;height:5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N/tsQAAADbAAAADwAAAGRycy9kb3ducmV2LnhtbESP3WoCMRSE7wt9h3AK3tVsxRZZzYoW&#10;FaEI7VbvD5uzP7o5WZKoa5++EQq9HGbmG2Y2700rLuR8Y1nByzABQVxY3XClYP+9fp6A8AFZY2uZ&#10;FNzIwzx7fJhhqu2Vv+iSh0pECPsUFdQhdKmUvqjJoB/ajjh6pXUGQ5SuktrhNcJNK0dJ8iYNNhwX&#10;auzovabilJ+NArssz/rwapcTtyvy1ac83j42P0oNnvrFFESgPvyH/9pbrWA8gvuX+AN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Q3+2xAAAANsAAAAPAAAAAAAAAAAA&#10;AAAAAKECAABkcnMvZG93bnJldi54bWxQSwUGAAAAAAQABAD5AAAAkgMAAAAA&#10;" strokecolor="windowText">
                  <v:stroke endarrow="open"/>
                </v:shape>
                <v:line id="Straight Connector 43" o:spid="_x0000_s1061" style="position:absolute;visibility:visible;mso-wrap-style:square" from="41474,21662" to="50402,2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6uFcQAAADbAAAADwAAAGRycy9kb3ducmV2LnhtbESPQYvCMBSE74L/ITzBy6KpWkSqUURW&#10;2KN2F/H4aJ5ttXmpTVa7/nojLHgcZuYbZrFqTSVu1LjSsoLRMAJBnFldcq7g53s7mIFwHlljZZkU&#10;/JGD1bLbWWCi7Z33dEt9LgKEXYIKCu/rREqXFWTQDW1NHLyTbQz6IJtc6gbvAW4qOY6iqTRYclgo&#10;sKZNQdkl/TUK8s3543pMz4/YTz9ndhvvDofTWql+r13PQXhq/Tv83/7SCuIJvL6EHyC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Xq4VxAAAANsAAAAPAAAAAAAAAAAA&#10;AAAAAKECAABkcnMvZG93bnJldi54bWxQSwUGAAAAAAQABAD5AAAAkgMAAAAA&#10;" strokecolor="windowText"/>
                <v:shape id="Straight Arrow Connector 44" o:spid="_x0000_s1062" type="#_x0000_t32" style="position:absolute;left:50400;top:21662;width:0;height:52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CWcQAAADbAAAADwAAAGRycy9kb3ducmV2LnhtbESPQWsCMRSE74L/ITyhN81atMhqlCqt&#10;CFLQtb0/Ns/dtZuXJYm6+utNoeBxmJlvmNmiNbW4kPOVZQXDQQKCOLe64kLB9+GzPwHhA7LG2jIp&#10;uJGHxbzbmWGq7ZX3dMlCISKEfYoKyhCaVEqfl2TQD2xDHL2jdQZDlK6Q2uE1wk0tX5PkTRqsOC6U&#10;2NCqpPw3OxsFdnk865+xXU7cV5597OTptl3flXrpte9TEIHa8Az/tzdawWgEf1/iD5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5kJZxAAAANsAAAAPAAAAAAAAAAAA&#10;AAAAAKECAABkcnMvZG93bnJldi54bWxQSwUGAAAAAAQABAD5AAAAkgMAAAAA&#10;" strokecolor="windowText">
                  <v:stroke endarrow="open"/>
                </v:shape>
              </v:group>
            </w:pict>
          </mc:Fallback>
        </mc:AlternateContent>
      </w: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jc w:val="both"/>
        <w:rPr>
          <w:rFonts w:ascii="Times New Roman" w:hAnsi="Times New Roman"/>
          <w:sz w:val="20"/>
          <w:szCs w:val="20"/>
        </w:rPr>
      </w:pPr>
    </w:p>
    <w:p w:rsidR="00236C13" w:rsidRPr="00236C13" w:rsidRDefault="00236C13" w:rsidP="00DA1B36">
      <w:pPr>
        <w:pStyle w:val="ListParagraph"/>
        <w:ind w:left="0" w:firstLine="720"/>
        <w:rPr>
          <w:rFonts w:ascii="Times New Roman" w:hAnsi="Times New Roman"/>
          <w:b/>
          <w:sz w:val="20"/>
          <w:szCs w:val="20"/>
        </w:rPr>
      </w:pPr>
    </w:p>
    <w:p w:rsidR="00236C13" w:rsidRPr="00236C13" w:rsidRDefault="00236C13" w:rsidP="00DA1B36">
      <w:pPr>
        <w:pStyle w:val="ListParagraph"/>
        <w:ind w:left="0" w:firstLine="720"/>
        <w:rPr>
          <w:rFonts w:ascii="Times New Roman" w:hAnsi="Times New Roman"/>
          <w:b/>
          <w:sz w:val="20"/>
          <w:szCs w:val="20"/>
        </w:rPr>
      </w:pPr>
    </w:p>
    <w:p w:rsidR="00236C13" w:rsidRPr="00236C13" w:rsidRDefault="00236C13" w:rsidP="00DA1B36">
      <w:pPr>
        <w:pStyle w:val="ListParagraph"/>
        <w:ind w:left="0" w:firstLine="720"/>
        <w:rPr>
          <w:rFonts w:ascii="Times New Roman" w:hAnsi="Times New Roman"/>
          <w:b/>
          <w:sz w:val="20"/>
          <w:szCs w:val="20"/>
        </w:rPr>
      </w:pPr>
    </w:p>
    <w:p w:rsidR="00236C13" w:rsidRPr="00236C13" w:rsidRDefault="00236C13" w:rsidP="00DA1B36">
      <w:pPr>
        <w:pStyle w:val="ListParagraph"/>
        <w:ind w:left="0" w:firstLine="720"/>
        <w:rPr>
          <w:rFonts w:ascii="Times New Roman" w:hAnsi="Times New Roman"/>
          <w:b/>
          <w:sz w:val="20"/>
          <w:szCs w:val="20"/>
        </w:rPr>
      </w:pPr>
    </w:p>
    <w:p w:rsidR="00236C13" w:rsidRPr="00236C13" w:rsidRDefault="00236C13" w:rsidP="00DA1B36">
      <w:pPr>
        <w:pStyle w:val="ListParagraph"/>
        <w:pBdr>
          <w:top w:val="nil"/>
          <w:left w:val="nil"/>
          <w:bottom w:val="nil"/>
          <w:right w:val="nil"/>
          <w:between w:val="nil"/>
        </w:pBdr>
        <w:ind w:left="0" w:firstLine="720"/>
        <w:rPr>
          <w:rFonts w:ascii="Times New Roman" w:hAnsi="Times New Roman"/>
          <w:b/>
          <w:sz w:val="20"/>
          <w:szCs w:val="20"/>
        </w:rPr>
      </w:pPr>
    </w:p>
    <w:p w:rsidR="00236C13" w:rsidRPr="00236C13" w:rsidRDefault="00236C13" w:rsidP="00DA1B36">
      <w:pPr>
        <w:pStyle w:val="ListParagraph"/>
        <w:pBdr>
          <w:top w:val="nil"/>
          <w:left w:val="nil"/>
          <w:bottom w:val="nil"/>
          <w:right w:val="nil"/>
          <w:between w:val="nil"/>
        </w:pBdr>
        <w:ind w:left="0" w:firstLine="720"/>
        <w:rPr>
          <w:rFonts w:ascii="Times New Roman" w:hAnsi="Times New Roman"/>
          <w:b/>
          <w:sz w:val="20"/>
          <w:szCs w:val="20"/>
        </w:rPr>
      </w:pPr>
    </w:p>
    <w:p w:rsidR="00236C13" w:rsidRPr="00236C13" w:rsidRDefault="00236C13" w:rsidP="00DA1B36">
      <w:pPr>
        <w:pStyle w:val="ListParagraph"/>
        <w:pBdr>
          <w:top w:val="nil"/>
          <w:left w:val="nil"/>
          <w:bottom w:val="nil"/>
          <w:right w:val="nil"/>
          <w:between w:val="nil"/>
        </w:pBdr>
        <w:ind w:left="0" w:firstLine="720"/>
        <w:rPr>
          <w:rFonts w:ascii="Times New Roman" w:hAnsi="Times New Roman"/>
          <w:b/>
          <w:sz w:val="20"/>
          <w:szCs w:val="20"/>
        </w:rPr>
      </w:pPr>
    </w:p>
    <w:p w:rsidR="00236C13" w:rsidRPr="00236C13" w:rsidRDefault="00236C13" w:rsidP="00DA1B36">
      <w:pPr>
        <w:pStyle w:val="ListParagraph"/>
        <w:pBdr>
          <w:top w:val="nil"/>
          <w:left w:val="nil"/>
          <w:bottom w:val="nil"/>
          <w:right w:val="nil"/>
          <w:between w:val="nil"/>
        </w:pBdr>
        <w:ind w:left="0" w:firstLine="720"/>
        <w:rPr>
          <w:rFonts w:ascii="Times New Roman" w:hAnsi="Times New Roman"/>
          <w:b/>
          <w:sz w:val="20"/>
          <w:szCs w:val="20"/>
        </w:rPr>
      </w:pPr>
    </w:p>
    <w:p w:rsidR="00236C13" w:rsidRPr="00236C13" w:rsidRDefault="00236C13" w:rsidP="00DA1B36">
      <w:pPr>
        <w:pStyle w:val="ListParagraph"/>
        <w:pBdr>
          <w:top w:val="nil"/>
          <w:left w:val="nil"/>
          <w:bottom w:val="nil"/>
          <w:right w:val="nil"/>
          <w:between w:val="nil"/>
        </w:pBdr>
        <w:ind w:left="0" w:firstLine="720"/>
        <w:rPr>
          <w:rFonts w:ascii="Times New Roman" w:hAnsi="Times New Roman"/>
          <w:b/>
          <w:sz w:val="20"/>
          <w:szCs w:val="20"/>
        </w:rPr>
      </w:pPr>
    </w:p>
    <w:p w:rsidR="00236C13" w:rsidRPr="00236C13" w:rsidRDefault="00236C13" w:rsidP="00DA1B36">
      <w:pPr>
        <w:pStyle w:val="ListParagraph"/>
        <w:pBdr>
          <w:top w:val="nil"/>
          <w:left w:val="nil"/>
          <w:bottom w:val="nil"/>
          <w:right w:val="nil"/>
          <w:between w:val="nil"/>
        </w:pBdr>
        <w:ind w:left="0" w:firstLine="720"/>
        <w:rPr>
          <w:rFonts w:ascii="Times New Roman" w:hAnsi="Times New Roman"/>
          <w:b/>
          <w:sz w:val="20"/>
          <w:szCs w:val="20"/>
        </w:rPr>
      </w:pPr>
    </w:p>
    <w:p w:rsidR="00236C13" w:rsidRPr="00236C13" w:rsidRDefault="00236C13" w:rsidP="00DA1B36">
      <w:pPr>
        <w:pStyle w:val="ListParagraph"/>
        <w:pBdr>
          <w:top w:val="nil"/>
          <w:left w:val="nil"/>
          <w:bottom w:val="nil"/>
          <w:right w:val="nil"/>
          <w:between w:val="nil"/>
        </w:pBdr>
        <w:ind w:left="0" w:firstLine="720"/>
        <w:rPr>
          <w:rFonts w:ascii="Times New Roman" w:hAnsi="Times New Roman"/>
          <w:b/>
          <w:sz w:val="20"/>
          <w:szCs w:val="20"/>
        </w:rPr>
      </w:pPr>
    </w:p>
    <w:p w:rsidR="00236C13" w:rsidRPr="00236C13" w:rsidRDefault="00236C13" w:rsidP="00DA1B36">
      <w:pPr>
        <w:pStyle w:val="ListParagraph"/>
        <w:pBdr>
          <w:top w:val="nil"/>
          <w:left w:val="nil"/>
          <w:bottom w:val="nil"/>
          <w:right w:val="nil"/>
          <w:between w:val="nil"/>
        </w:pBdr>
        <w:ind w:left="0" w:firstLine="720"/>
        <w:rPr>
          <w:rFonts w:ascii="Times New Roman" w:hAnsi="Times New Roman"/>
          <w:b/>
          <w:sz w:val="20"/>
          <w:szCs w:val="20"/>
        </w:rPr>
      </w:pPr>
    </w:p>
    <w:p w:rsidR="00236C13" w:rsidRPr="00236C13" w:rsidRDefault="00236C13" w:rsidP="00DA1B36">
      <w:pPr>
        <w:pStyle w:val="ListParagraph"/>
        <w:pBdr>
          <w:top w:val="nil"/>
          <w:left w:val="nil"/>
          <w:bottom w:val="nil"/>
          <w:right w:val="nil"/>
          <w:between w:val="nil"/>
        </w:pBdr>
        <w:ind w:left="0" w:firstLine="720"/>
        <w:rPr>
          <w:rFonts w:ascii="Times New Roman" w:hAnsi="Times New Roman"/>
          <w:b/>
          <w:sz w:val="20"/>
          <w:szCs w:val="20"/>
        </w:rPr>
      </w:pPr>
    </w:p>
    <w:p w:rsidR="00DA1B36" w:rsidRDefault="00DA1B36" w:rsidP="00DA1B36">
      <w:pPr>
        <w:pStyle w:val="ListParagraph"/>
        <w:pBdr>
          <w:top w:val="nil"/>
          <w:left w:val="nil"/>
          <w:bottom w:val="nil"/>
          <w:right w:val="nil"/>
          <w:between w:val="nil"/>
        </w:pBdr>
        <w:ind w:left="0" w:firstLine="720"/>
        <w:rPr>
          <w:rFonts w:ascii="Times New Roman" w:hAnsi="Times New Roman"/>
          <w:b/>
          <w:sz w:val="20"/>
          <w:szCs w:val="20"/>
        </w:rPr>
      </w:pPr>
    </w:p>
    <w:p w:rsidR="00236C13" w:rsidRPr="00DA1B36" w:rsidRDefault="00236C13" w:rsidP="00DA1B36">
      <w:pPr>
        <w:pStyle w:val="ListParagraph"/>
        <w:pBdr>
          <w:top w:val="nil"/>
          <w:left w:val="nil"/>
          <w:bottom w:val="nil"/>
          <w:right w:val="nil"/>
          <w:between w:val="nil"/>
        </w:pBdr>
        <w:ind w:left="0" w:firstLine="720"/>
        <w:jc w:val="center"/>
        <w:rPr>
          <w:rFonts w:ascii="Times New Roman" w:hAnsi="Times New Roman"/>
          <w:b/>
          <w:sz w:val="20"/>
          <w:szCs w:val="20"/>
        </w:rPr>
      </w:pPr>
      <w:r w:rsidRPr="00236C13">
        <w:rPr>
          <w:rFonts w:ascii="Times New Roman" w:hAnsi="Times New Roman"/>
          <w:b/>
          <w:sz w:val="20"/>
          <w:szCs w:val="20"/>
        </w:rPr>
        <w:t xml:space="preserve">Gambar 2 Kerangka Model Program Linier </w:t>
      </w:r>
      <w:r w:rsidRPr="00DA1B36">
        <w:rPr>
          <w:rFonts w:ascii="Times New Roman" w:hAnsi="Times New Roman"/>
          <w:b/>
          <w:sz w:val="20"/>
          <w:szCs w:val="20"/>
        </w:rPr>
        <w:t>(Adaptasi dari Guiseppi A. Forgionne, 1990)</w:t>
      </w:r>
    </w:p>
    <w:p w:rsidR="00DA1B36" w:rsidRDefault="00DA1B36" w:rsidP="00DA1B36">
      <w:pPr>
        <w:pStyle w:val="ListParagraph"/>
        <w:ind w:left="0" w:firstLine="720"/>
        <w:rPr>
          <w:rFonts w:ascii="Times New Roman" w:hAnsi="Times New Roman"/>
          <w:color w:val="000000"/>
          <w:sz w:val="20"/>
          <w:szCs w:val="20"/>
        </w:rPr>
      </w:pPr>
    </w:p>
    <w:p w:rsidR="003D0818" w:rsidRPr="00236C13" w:rsidRDefault="00236C13" w:rsidP="00DA1B36">
      <w:pPr>
        <w:pStyle w:val="ListParagraph"/>
        <w:spacing w:after="0" w:line="240" w:lineRule="auto"/>
        <w:ind w:left="0" w:firstLine="720"/>
        <w:rPr>
          <w:rFonts w:ascii="Times New Roman" w:hAnsi="Times New Roman"/>
          <w:b/>
          <w:bCs/>
          <w:sz w:val="20"/>
          <w:szCs w:val="20"/>
        </w:rPr>
      </w:pPr>
      <w:r w:rsidRPr="00236C13">
        <w:rPr>
          <w:rFonts w:ascii="Times New Roman" w:hAnsi="Times New Roman"/>
          <w:color w:val="000000"/>
          <w:sz w:val="20"/>
          <w:szCs w:val="20"/>
        </w:rPr>
        <w:t xml:space="preserve">Setelah mengubah masalah penentuan rute terpendek dari keadaan yang </w:t>
      </w:r>
      <w:proofErr w:type="gramStart"/>
      <w:r w:rsidRPr="00236C13">
        <w:rPr>
          <w:rFonts w:ascii="Times New Roman" w:hAnsi="Times New Roman"/>
          <w:color w:val="000000"/>
          <w:sz w:val="20"/>
          <w:szCs w:val="20"/>
        </w:rPr>
        <w:t>sesungguhnya  ke</w:t>
      </w:r>
      <w:proofErr w:type="gramEnd"/>
      <w:r w:rsidRPr="00236C13">
        <w:rPr>
          <w:rFonts w:ascii="Times New Roman" w:hAnsi="Times New Roman"/>
          <w:color w:val="000000"/>
          <w:sz w:val="20"/>
          <w:szCs w:val="20"/>
        </w:rPr>
        <w:t xml:space="preserve"> bentuk model program linier</w:t>
      </w:r>
      <w:r w:rsidR="00642C86">
        <w:rPr>
          <w:rFonts w:ascii="Times New Roman" w:hAnsi="Times New Roman"/>
          <w:color w:val="000000"/>
          <w:sz w:val="20"/>
          <w:szCs w:val="20"/>
        </w:rPr>
        <w:t xml:space="preserve">. </w:t>
      </w:r>
      <w:r w:rsidRPr="00236C13">
        <w:rPr>
          <w:rFonts w:ascii="Times New Roman" w:hAnsi="Times New Roman"/>
          <w:color w:val="000000"/>
          <w:sz w:val="20"/>
          <w:szCs w:val="20"/>
        </w:rPr>
        <w:t xml:space="preserve"> </w:t>
      </w:r>
      <w:proofErr w:type="gramStart"/>
      <w:r w:rsidRPr="00236C13">
        <w:rPr>
          <w:rFonts w:ascii="Times New Roman" w:hAnsi="Times New Roman"/>
          <w:color w:val="000000"/>
          <w:sz w:val="20"/>
          <w:szCs w:val="20"/>
        </w:rPr>
        <w:t>selanjutnya</w:t>
      </w:r>
      <w:proofErr w:type="gramEnd"/>
      <w:r w:rsidRPr="00236C13">
        <w:rPr>
          <w:rFonts w:ascii="Times New Roman" w:hAnsi="Times New Roman"/>
          <w:color w:val="000000"/>
          <w:sz w:val="20"/>
          <w:szCs w:val="20"/>
        </w:rPr>
        <w:t xml:space="preserve"> dapat dicari solusinya menggunakan bantuan </w:t>
      </w:r>
      <w:r w:rsidRPr="00236C13">
        <w:rPr>
          <w:rFonts w:ascii="Times New Roman" w:hAnsi="Times New Roman"/>
          <w:i/>
          <w:color w:val="000000"/>
          <w:sz w:val="20"/>
          <w:szCs w:val="20"/>
        </w:rPr>
        <w:t xml:space="preserve">software </w:t>
      </w:r>
      <w:r w:rsidRPr="00236C13">
        <w:rPr>
          <w:rFonts w:ascii="Times New Roman" w:hAnsi="Times New Roman"/>
          <w:color w:val="000000"/>
          <w:sz w:val="20"/>
          <w:szCs w:val="20"/>
        </w:rPr>
        <w:t>Lingo seperti yang telah dijelaskan di atas.</w:t>
      </w:r>
    </w:p>
    <w:p w:rsidR="003D0818" w:rsidRDefault="003D0818">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AF0BE6" w:rsidRDefault="00AF0BE6">
      <w:pPr>
        <w:rPr>
          <w:b/>
          <w:bCs/>
        </w:rPr>
      </w:pPr>
    </w:p>
    <w:p w:rsidR="0047506C" w:rsidRDefault="0047506C">
      <w:pPr>
        <w:rPr>
          <w:b/>
          <w:bCs/>
        </w:rPr>
      </w:pPr>
    </w:p>
    <w:p w:rsidR="00AF0BE6" w:rsidRDefault="00AF0BE6">
      <w:pPr>
        <w:rPr>
          <w:b/>
          <w:bCs/>
        </w:rPr>
      </w:pPr>
    </w:p>
    <w:p w:rsidR="003D0818" w:rsidRDefault="003D0818">
      <w:pPr>
        <w:rPr>
          <w:b/>
          <w:bCs/>
        </w:rPr>
      </w:pPr>
    </w:p>
    <w:p w:rsidR="003D0818" w:rsidRDefault="00103E93">
      <w:pPr>
        <w:numPr>
          <w:ilvl w:val="0"/>
          <w:numId w:val="1"/>
        </w:numPr>
        <w:tabs>
          <w:tab w:val="left" w:pos="426"/>
        </w:tabs>
        <w:ind w:left="426" w:hanging="426"/>
        <w:rPr>
          <w:b/>
          <w:bCs/>
          <w:lang w:val="id-ID"/>
        </w:rPr>
      </w:pPr>
      <w:r>
        <w:rPr>
          <w:b/>
          <w:bCs/>
          <w:lang w:val="id-ID"/>
        </w:rPr>
        <w:lastRenderedPageBreak/>
        <w:t>HASIL DAN P</w:t>
      </w:r>
      <w:r>
        <w:rPr>
          <w:b/>
          <w:bCs/>
        </w:rPr>
        <w:t>EMBAHASAN</w:t>
      </w:r>
      <w:r w:rsidR="00974B08" w:rsidRPr="00A127E2">
        <w:rPr>
          <w:b/>
          <w:bCs/>
        </w:rPr>
        <w:t xml:space="preserve"> </w:t>
      </w:r>
    </w:p>
    <w:p w:rsidR="00642C86" w:rsidRPr="00642C86" w:rsidRDefault="00642C86" w:rsidP="00642C86">
      <w:pPr>
        <w:ind w:firstLine="709"/>
        <w:contextualSpacing/>
        <w:jc w:val="both"/>
        <w:rPr>
          <w:lang w:val="en-GB"/>
        </w:rPr>
      </w:pPr>
      <w:r w:rsidRPr="00642C86">
        <w:rPr>
          <w:lang w:val="en-GB"/>
        </w:rPr>
        <w:t xml:space="preserve">Berikut diberikan informasi mengenai beberapa lokasi yang </w:t>
      </w:r>
      <w:proofErr w:type="gramStart"/>
      <w:r w:rsidRPr="00642C86">
        <w:rPr>
          <w:lang w:val="en-GB"/>
        </w:rPr>
        <w:t>akan</w:t>
      </w:r>
      <w:proofErr w:type="gramEnd"/>
      <w:r w:rsidRPr="00642C86">
        <w:rPr>
          <w:lang w:val="en-GB"/>
        </w:rPr>
        <w:t xml:space="preserve"> dijadikan target perluasan wilayah jangkaun pemasaran produk. </w:t>
      </w:r>
    </w:p>
    <w:p w:rsidR="00642C86" w:rsidRPr="00642C86" w:rsidRDefault="00642C86" w:rsidP="00642C86">
      <w:pPr>
        <w:pStyle w:val="ListParagraph"/>
        <w:spacing w:after="0" w:line="240" w:lineRule="auto"/>
        <w:ind w:left="284"/>
        <w:rPr>
          <w:rFonts w:ascii="Times New Roman" w:hAnsi="Times New Roman"/>
          <w:sz w:val="20"/>
          <w:szCs w:val="20"/>
        </w:rPr>
      </w:pPr>
    </w:p>
    <w:p w:rsidR="00642C86" w:rsidRPr="00642C86" w:rsidRDefault="00642C86" w:rsidP="00642C86">
      <w:pPr>
        <w:pStyle w:val="ListParagraph"/>
        <w:numPr>
          <w:ilvl w:val="0"/>
          <w:numId w:val="4"/>
        </w:numPr>
        <w:suppressAutoHyphens w:val="0"/>
        <w:spacing w:after="0" w:line="240" w:lineRule="auto"/>
        <w:ind w:left="284" w:hanging="284"/>
        <w:rPr>
          <w:rFonts w:ascii="Times New Roman" w:hAnsi="Times New Roman"/>
          <w:sz w:val="20"/>
          <w:szCs w:val="20"/>
        </w:rPr>
      </w:pPr>
      <w:r w:rsidRPr="00642C86">
        <w:rPr>
          <w:rFonts w:ascii="Times New Roman" w:hAnsi="Times New Roman"/>
          <w:sz w:val="20"/>
          <w:szCs w:val="20"/>
        </w:rPr>
        <w:t>Wilayah-wilayah di bagian utara perusahaan</w:t>
      </w: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sz w:val="20"/>
          <w:szCs w:val="20"/>
        </w:rPr>
        <w:t xml:space="preserve"> </w:t>
      </w: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noProof/>
          <w:sz w:val="20"/>
          <w:szCs w:val="20"/>
          <w:lang w:val="en-US"/>
        </w:rPr>
        <w:drawing>
          <wp:inline distT="0" distB="0" distL="0" distR="0" wp14:anchorId="2FCE5E91" wp14:editId="1B0EBAAB">
            <wp:extent cx="4679575" cy="3523130"/>
            <wp:effectExtent l="0" t="0" r="698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4393" cy="3549343"/>
                    </a:xfrm>
                    <a:prstGeom prst="rect">
                      <a:avLst/>
                    </a:prstGeom>
                    <a:noFill/>
                  </pic:spPr>
                </pic:pic>
              </a:graphicData>
            </a:graphic>
          </wp:inline>
        </w:drawing>
      </w:r>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b/>
          <w:sz w:val="20"/>
          <w:szCs w:val="20"/>
        </w:rPr>
      </w:pPr>
      <w:r w:rsidRPr="00642C86">
        <w:rPr>
          <w:rFonts w:ascii="Times New Roman" w:hAnsi="Times New Roman"/>
          <w:b/>
          <w:sz w:val="20"/>
          <w:szCs w:val="20"/>
        </w:rPr>
        <w:t xml:space="preserve">Gambar 3 </w:t>
      </w:r>
      <w:r w:rsidRPr="00642C86">
        <w:rPr>
          <w:rFonts w:ascii="Times New Roman" w:hAnsi="Times New Roman"/>
          <w:b/>
          <w:i/>
          <w:sz w:val="20"/>
          <w:szCs w:val="20"/>
        </w:rPr>
        <w:t>Touring</w:t>
      </w:r>
      <w:r w:rsidRPr="00642C86">
        <w:rPr>
          <w:rFonts w:ascii="Times New Roman" w:hAnsi="Times New Roman"/>
          <w:b/>
          <w:sz w:val="20"/>
          <w:szCs w:val="20"/>
        </w:rPr>
        <w:t xml:space="preserve"> dari perusahaan (Home) ke City 1 </w:t>
      </w:r>
    </w:p>
    <w:p w:rsidR="00642C86" w:rsidRPr="00642C86" w:rsidRDefault="00642C86" w:rsidP="00642C86">
      <w:pPr>
        <w:pStyle w:val="ListParagraph"/>
        <w:spacing w:after="0" w:line="240" w:lineRule="auto"/>
        <w:ind w:left="284"/>
        <w:rPr>
          <w:rFonts w:ascii="Times New Roman" w:hAnsi="Times New Roman"/>
          <w:sz w:val="20"/>
          <w:szCs w:val="20"/>
        </w:rPr>
      </w:pP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noProof/>
          <w:sz w:val="20"/>
          <w:szCs w:val="20"/>
          <w:lang w:val="en-US"/>
        </w:rPr>
        <w:drawing>
          <wp:inline distT="0" distB="0" distL="0" distR="0" wp14:anchorId="1F1BEB5E" wp14:editId="0D21464D">
            <wp:extent cx="4669589" cy="314661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8611" cy="3172906"/>
                    </a:xfrm>
                    <a:prstGeom prst="rect">
                      <a:avLst/>
                    </a:prstGeom>
                    <a:noFill/>
                  </pic:spPr>
                </pic:pic>
              </a:graphicData>
            </a:graphic>
          </wp:inline>
        </w:drawing>
      </w:r>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sz w:val="20"/>
          <w:szCs w:val="20"/>
        </w:rPr>
      </w:pPr>
      <w:r w:rsidRPr="00642C86">
        <w:rPr>
          <w:rFonts w:ascii="Times New Roman" w:hAnsi="Times New Roman"/>
          <w:b/>
          <w:sz w:val="20"/>
          <w:szCs w:val="20"/>
        </w:rPr>
        <w:t xml:space="preserve">Gambar 4 </w:t>
      </w:r>
      <w:r w:rsidRPr="00642C86">
        <w:rPr>
          <w:rFonts w:ascii="Times New Roman" w:hAnsi="Times New Roman"/>
          <w:b/>
          <w:i/>
          <w:sz w:val="20"/>
          <w:szCs w:val="20"/>
        </w:rPr>
        <w:t>Touring</w:t>
      </w:r>
      <w:r w:rsidRPr="00642C86">
        <w:rPr>
          <w:rFonts w:ascii="Times New Roman" w:hAnsi="Times New Roman"/>
          <w:b/>
          <w:sz w:val="20"/>
          <w:szCs w:val="20"/>
        </w:rPr>
        <w:t xml:space="preserve"> dari Home ke City 4</w:t>
      </w: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noProof/>
          <w:sz w:val="20"/>
          <w:szCs w:val="20"/>
          <w:lang w:val="en-US"/>
        </w:rPr>
        <w:lastRenderedPageBreak/>
        <w:drawing>
          <wp:inline distT="0" distB="0" distL="0" distR="0" wp14:anchorId="5092A095" wp14:editId="24275F34">
            <wp:extent cx="4488873" cy="4001985"/>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6435" cy="4008727"/>
                    </a:xfrm>
                    <a:prstGeom prst="rect">
                      <a:avLst/>
                    </a:prstGeom>
                    <a:noFill/>
                  </pic:spPr>
                </pic:pic>
              </a:graphicData>
            </a:graphic>
          </wp:inline>
        </w:drawing>
      </w:r>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sz w:val="20"/>
          <w:szCs w:val="20"/>
        </w:rPr>
      </w:pPr>
      <w:r w:rsidRPr="00642C86">
        <w:rPr>
          <w:rFonts w:ascii="Times New Roman" w:hAnsi="Times New Roman"/>
          <w:b/>
          <w:sz w:val="20"/>
          <w:szCs w:val="20"/>
        </w:rPr>
        <w:t xml:space="preserve">Gambar 5 </w:t>
      </w:r>
      <w:r w:rsidRPr="00642C86">
        <w:rPr>
          <w:rFonts w:ascii="Times New Roman" w:hAnsi="Times New Roman"/>
          <w:b/>
          <w:i/>
          <w:sz w:val="20"/>
          <w:szCs w:val="20"/>
        </w:rPr>
        <w:t>Touring</w:t>
      </w:r>
      <w:r w:rsidRPr="00642C86">
        <w:rPr>
          <w:rFonts w:ascii="Times New Roman" w:hAnsi="Times New Roman"/>
          <w:b/>
          <w:sz w:val="20"/>
          <w:szCs w:val="20"/>
        </w:rPr>
        <w:t xml:space="preserve"> dari Home ke City 5</w:t>
      </w:r>
    </w:p>
    <w:p w:rsidR="00642C86" w:rsidRPr="00642C86" w:rsidRDefault="00642C86" w:rsidP="00642C86">
      <w:pPr>
        <w:pStyle w:val="ListParagraph"/>
        <w:spacing w:after="0" w:line="240" w:lineRule="auto"/>
        <w:ind w:left="284"/>
        <w:rPr>
          <w:rFonts w:ascii="Times New Roman" w:hAnsi="Times New Roman"/>
          <w:sz w:val="20"/>
          <w:szCs w:val="20"/>
        </w:rPr>
      </w:pPr>
    </w:p>
    <w:p w:rsidR="00642C86" w:rsidRPr="00642C86" w:rsidRDefault="00642C86" w:rsidP="00642C86">
      <w:pPr>
        <w:pStyle w:val="ListParagraph"/>
        <w:spacing w:after="0" w:line="240" w:lineRule="auto"/>
        <w:ind w:left="284"/>
        <w:rPr>
          <w:rFonts w:ascii="Times New Roman" w:hAnsi="Times New Roman"/>
          <w:sz w:val="20"/>
          <w:szCs w:val="20"/>
        </w:rPr>
      </w:pPr>
      <w:bookmarkStart w:id="0" w:name="_GoBack"/>
      <w:r w:rsidRPr="00642C86">
        <w:rPr>
          <w:rFonts w:ascii="Times New Roman" w:hAnsi="Times New Roman"/>
          <w:noProof/>
          <w:sz w:val="20"/>
          <w:szCs w:val="20"/>
          <w:lang w:val="en-US"/>
        </w:rPr>
        <w:drawing>
          <wp:inline distT="0" distB="0" distL="0" distR="0" wp14:anchorId="157C1706" wp14:editId="548BFF72">
            <wp:extent cx="4495458" cy="3930732"/>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1809" cy="3953773"/>
                    </a:xfrm>
                    <a:prstGeom prst="rect">
                      <a:avLst/>
                    </a:prstGeom>
                    <a:noFill/>
                  </pic:spPr>
                </pic:pic>
              </a:graphicData>
            </a:graphic>
          </wp:inline>
        </w:drawing>
      </w:r>
      <w:bookmarkEnd w:id="0"/>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sz w:val="20"/>
          <w:szCs w:val="20"/>
        </w:rPr>
      </w:pPr>
      <w:r w:rsidRPr="00642C86">
        <w:rPr>
          <w:rFonts w:ascii="Times New Roman" w:hAnsi="Times New Roman"/>
          <w:b/>
          <w:sz w:val="20"/>
          <w:szCs w:val="20"/>
        </w:rPr>
        <w:t xml:space="preserve">Gambar 6 </w:t>
      </w:r>
      <w:r w:rsidRPr="00642C86">
        <w:rPr>
          <w:rFonts w:ascii="Times New Roman" w:hAnsi="Times New Roman"/>
          <w:b/>
          <w:i/>
          <w:sz w:val="20"/>
          <w:szCs w:val="20"/>
        </w:rPr>
        <w:t>Touring</w:t>
      </w:r>
      <w:r w:rsidRPr="00642C86">
        <w:rPr>
          <w:rFonts w:ascii="Times New Roman" w:hAnsi="Times New Roman"/>
          <w:b/>
          <w:sz w:val="20"/>
          <w:szCs w:val="20"/>
        </w:rPr>
        <w:t xml:space="preserve"> dari Home ke City 9</w:t>
      </w:r>
    </w:p>
    <w:p w:rsidR="00642C86" w:rsidRPr="00642C86" w:rsidRDefault="00642C86" w:rsidP="00642C86">
      <w:pPr>
        <w:pStyle w:val="ListParagraph"/>
        <w:numPr>
          <w:ilvl w:val="0"/>
          <w:numId w:val="4"/>
        </w:numPr>
        <w:suppressAutoHyphens w:val="0"/>
        <w:spacing w:after="0" w:line="240" w:lineRule="auto"/>
        <w:ind w:left="284" w:hanging="284"/>
        <w:rPr>
          <w:rFonts w:ascii="Times New Roman" w:hAnsi="Times New Roman"/>
          <w:sz w:val="20"/>
          <w:szCs w:val="20"/>
        </w:rPr>
      </w:pPr>
      <w:r w:rsidRPr="00642C86">
        <w:rPr>
          <w:rFonts w:ascii="Times New Roman" w:hAnsi="Times New Roman"/>
          <w:sz w:val="20"/>
          <w:szCs w:val="20"/>
        </w:rPr>
        <w:lastRenderedPageBreak/>
        <w:t>Wilayah-wilayah di bagian selatan perusahaan</w:t>
      </w:r>
    </w:p>
    <w:p w:rsidR="00642C86" w:rsidRPr="00642C86" w:rsidRDefault="00642C86" w:rsidP="00642C86">
      <w:pPr>
        <w:pStyle w:val="ListParagraph"/>
        <w:spacing w:after="0" w:line="240" w:lineRule="auto"/>
        <w:ind w:left="284"/>
        <w:rPr>
          <w:rFonts w:ascii="Times New Roman" w:hAnsi="Times New Roman"/>
          <w:sz w:val="20"/>
          <w:szCs w:val="20"/>
        </w:rPr>
      </w:pP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noProof/>
          <w:sz w:val="20"/>
          <w:szCs w:val="20"/>
          <w:lang w:val="en-US"/>
        </w:rPr>
        <mc:AlternateContent>
          <mc:Choice Requires="wps">
            <w:drawing>
              <wp:anchor distT="0" distB="0" distL="114300" distR="114300" simplePos="0" relativeHeight="251663360" behindDoc="0" locked="0" layoutInCell="1" allowOverlap="1" wp14:anchorId="19D39015" wp14:editId="644B3D09">
                <wp:simplePos x="0" y="0"/>
                <wp:positionH relativeFrom="column">
                  <wp:posOffset>2461895</wp:posOffset>
                </wp:positionH>
                <wp:positionV relativeFrom="paragraph">
                  <wp:posOffset>2176145</wp:posOffset>
                </wp:positionV>
                <wp:extent cx="534035" cy="241300"/>
                <wp:effectExtent l="0" t="0" r="18415" b="25400"/>
                <wp:wrapNone/>
                <wp:docPr id="54" name="Rectangle 54"/>
                <wp:cNvGraphicFramePr/>
                <a:graphic xmlns:a="http://schemas.openxmlformats.org/drawingml/2006/main">
                  <a:graphicData uri="http://schemas.microsoft.com/office/word/2010/wordprocessingShape">
                    <wps:wsp>
                      <wps:cNvSpPr/>
                      <wps:spPr>
                        <a:xfrm>
                          <a:off x="0" y="0"/>
                          <a:ext cx="534035" cy="241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42C86" w:rsidRPr="0092198C" w:rsidRDefault="00642C86" w:rsidP="00642C86">
                            <w:pPr>
                              <w:jc w:val="center"/>
                              <w:rPr>
                                <w:b/>
                                <w:sz w:val="18"/>
                                <w:szCs w:val="18"/>
                              </w:rPr>
                            </w:pPr>
                            <w:r>
                              <w:rPr>
                                <w:b/>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63" style="position:absolute;left:0;text-align:left;margin-left:193.85pt;margin-top:171.35pt;width:42.05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" fillcolor="#4f81bd [3204]" strokecolor="#243f60 [1604]" strokeweight="2pt">
                <v:textbox>
                  <w:txbxContent>
                    <w:p w:rsidR="00642C86" w:rsidRPr="0092198C" w:rsidRDefault="00642C86" w:rsidP="00642C86">
                      <w:pPr>
                        <w:jc w:val="center"/>
                        <w:rPr>
                          <w:b/>
                          <w:sz w:val="18"/>
                          <w:szCs w:val="18"/>
                        </w:rPr>
                      </w:pPr>
                      <w:r>
                        <w:rPr>
                          <w:b/>
                          <w:sz w:val="18"/>
                          <w:szCs w:val="18"/>
                        </w:rPr>
                        <w:t>3</w:t>
                      </w:r>
                    </w:p>
                  </w:txbxContent>
                </v:textbox>
              </v:rect>
            </w:pict>
          </mc:Fallback>
        </mc:AlternateContent>
      </w:r>
      <w:r w:rsidRPr="00642C86">
        <w:rPr>
          <w:rFonts w:ascii="Times New Roman" w:hAnsi="Times New Roman"/>
          <w:noProof/>
          <w:sz w:val="20"/>
          <w:szCs w:val="20"/>
          <w:lang w:val="en-US"/>
        </w:rPr>
        <w:drawing>
          <wp:inline distT="0" distB="0" distL="0" distR="0" wp14:anchorId="35716015" wp14:editId="597FC8FD">
            <wp:extent cx="4701090" cy="3550023"/>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9981" cy="3571840"/>
                    </a:xfrm>
                    <a:prstGeom prst="rect">
                      <a:avLst/>
                    </a:prstGeom>
                    <a:noFill/>
                  </pic:spPr>
                </pic:pic>
              </a:graphicData>
            </a:graphic>
          </wp:inline>
        </w:drawing>
      </w:r>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sz w:val="20"/>
          <w:szCs w:val="20"/>
        </w:rPr>
      </w:pPr>
      <w:r w:rsidRPr="00642C86">
        <w:rPr>
          <w:rFonts w:ascii="Times New Roman" w:hAnsi="Times New Roman"/>
          <w:b/>
          <w:sz w:val="20"/>
          <w:szCs w:val="20"/>
        </w:rPr>
        <w:t xml:space="preserve">Gambar 7 </w:t>
      </w:r>
      <w:r w:rsidRPr="00642C86">
        <w:rPr>
          <w:rFonts w:ascii="Times New Roman" w:hAnsi="Times New Roman"/>
          <w:b/>
          <w:i/>
          <w:sz w:val="20"/>
          <w:szCs w:val="20"/>
        </w:rPr>
        <w:t>Touring</w:t>
      </w:r>
      <w:r w:rsidRPr="00642C86">
        <w:rPr>
          <w:rFonts w:ascii="Times New Roman" w:hAnsi="Times New Roman"/>
          <w:b/>
          <w:sz w:val="20"/>
          <w:szCs w:val="20"/>
        </w:rPr>
        <w:t xml:space="preserve"> dari Home ke City 3</w:t>
      </w:r>
    </w:p>
    <w:p w:rsidR="00642C86" w:rsidRPr="00642C86" w:rsidRDefault="00642C86" w:rsidP="00642C86">
      <w:pPr>
        <w:pStyle w:val="ListParagraph"/>
        <w:spacing w:after="0" w:line="240" w:lineRule="auto"/>
        <w:ind w:left="284"/>
        <w:rPr>
          <w:rFonts w:ascii="Times New Roman" w:hAnsi="Times New Roman"/>
          <w:sz w:val="20"/>
          <w:szCs w:val="20"/>
        </w:rPr>
      </w:pPr>
    </w:p>
    <w:p w:rsidR="00642C86" w:rsidRPr="00642C86" w:rsidRDefault="00642C86" w:rsidP="00642C86">
      <w:pPr>
        <w:pStyle w:val="ListParagraph"/>
        <w:numPr>
          <w:ilvl w:val="0"/>
          <w:numId w:val="4"/>
        </w:numPr>
        <w:suppressAutoHyphens w:val="0"/>
        <w:spacing w:after="0" w:line="240" w:lineRule="auto"/>
        <w:ind w:left="284" w:hanging="284"/>
        <w:rPr>
          <w:rFonts w:ascii="Times New Roman" w:hAnsi="Times New Roman"/>
          <w:sz w:val="20"/>
          <w:szCs w:val="20"/>
        </w:rPr>
      </w:pPr>
      <w:r w:rsidRPr="00642C86">
        <w:rPr>
          <w:rFonts w:ascii="Times New Roman" w:hAnsi="Times New Roman"/>
          <w:sz w:val="20"/>
          <w:szCs w:val="20"/>
        </w:rPr>
        <w:t>Wilayah-wilayah di bagian barat perusahaan</w:t>
      </w:r>
    </w:p>
    <w:p w:rsidR="00642C86" w:rsidRPr="00642C86" w:rsidRDefault="00642C86" w:rsidP="00642C86">
      <w:pPr>
        <w:pStyle w:val="ListParagraph"/>
        <w:spacing w:after="0" w:line="240" w:lineRule="auto"/>
        <w:ind w:left="284"/>
        <w:rPr>
          <w:rFonts w:ascii="Times New Roman" w:hAnsi="Times New Roman"/>
          <w:sz w:val="20"/>
          <w:szCs w:val="20"/>
        </w:rPr>
      </w:pP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noProof/>
          <w:sz w:val="20"/>
          <w:szCs w:val="20"/>
          <w:lang w:val="en-US"/>
        </w:rPr>
        <w:drawing>
          <wp:inline distT="0" distB="0" distL="0" distR="0" wp14:anchorId="164E7711" wp14:editId="5B3A82E4">
            <wp:extent cx="4782460" cy="3657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2439" cy="3665232"/>
                    </a:xfrm>
                    <a:prstGeom prst="rect">
                      <a:avLst/>
                    </a:prstGeom>
                    <a:noFill/>
                  </pic:spPr>
                </pic:pic>
              </a:graphicData>
            </a:graphic>
          </wp:inline>
        </w:drawing>
      </w:r>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sz w:val="20"/>
          <w:szCs w:val="20"/>
        </w:rPr>
      </w:pPr>
      <w:r w:rsidRPr="00642C86">
        <w:rPr>
          <w:rFonts w:ascii="Times New Roman" w:hAnsi="Times New Roman"/>
          <w:b/>
          <w:sz w:val="20"/>
          <w:szCs w:val="20"/>
        </w:rPr>
        <w:t xml:space="preserve">Gambar 8 </w:t>
      </w:r>
      <w:r w:rsidRPr="00642C86">
        <w:rPr>
          <w:rFonts w:ascii="Times New Roman" w:hAnsi="Times New Roman"/>
          <w:b/>
          <w:i/>
          <w:sz w:val="20"/>
          <w:szCs w:val="20"/>
        </w:rPr>
        <w:t>Touring</w:t>
      </w:r>
      <w:r w:rsidRPr="00642C86">
        <w:rPr>
          <w:rFonts w:ascii="Times New Roman" w:hAnsi="Times New Roman"/>
          <w:b/>
          <w:sz w:val="20"/>
          <w:szCs w:val="20"/>
        </w:rPr>
        <w:t xml:space="preserve"> dari Home ke City 7</w:t>
      </w:r>
    </w:p>
    <w:p w:rsidR="00642C86" w:rsidRPr="00642C86" w:rsidRDefault="00642C86" w:rsidP="00642C86">
      <w:pPr>
        <w:pStyle w:val="ListParagraph"/>
        <w:numPr>
          <w:ilvl w:val="0"/>
          <w:numId w:val="4"/>
        </w:numPr>
        <w:suppressAutoHyphens w:val="0"/>
        <w:spacing w:after="0" w:line="240" w:lineRule="auto"/>
        <w:ind w:left="284" w:hanging="284"/>
        <w:rPr>
          <w:rFonts w:ascii="Times New Roman" w:hAnsi="Times New Roman"/>
          <w:sz w:val="20"/>
          <w:szCs w:val="20"/>
        </w:rPr>
      </w:pPr>
      <w:r w:rsidRPr="00642C86">
        <w:rPr>
          <w:rFonts w:ascii="Times New Roman" w:hAnsi="Times New Roman"/>
          <w:sz w:val="20"/>
          <w:szCs w:val="20"/>
        </w:rPr>
        <w:lastRenderedPageBreak/>
        <w:t>Wilayah-wilayah di bagian timur perusahaan</w:t>
      </w:r>
    </w:p>
    <w:p w:rsidR="00642C86" w:rsidRPr="00642C86" w:rsidRDefault="00642C86" w:rsidP="00642C86">
      <w:pPr>
        <w:pStyle w:val="ListParagraph"/>
        <w:spacing w:after="0" w:line="240" w:lineRule="auto"/>
        <w:ind w:left="284"/>
        <w:rPr>
          <w:rFonts w:ascii="Times New Roman" w:hAnsi="Times New Roman"/>
          <w:sz w:val="20"/>
          <w:szCs w:val="20"/>
        </w:rPr>
      </w:pP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noProof/>
          <w:sz w:val="20"/>
          <w:szCs w:val="20"/>
          <w:lang w:val="en-US"/>
        </w:rPr>
        <w:drawing>
          <wp:inline distT="0" distB="0" distL="0" distR="0" wp14:anchorId="6EBC5C1D" wp14:editId="4B26A4F8">
            <wp:extent cx="4867835" cy="3469341"/>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1918" cy="3457997"/>
                    </a:xfrm>
                    <a:prstGeom prst="rect">
                      <a:avLst/>
                    </a:prstGeom>
                    <a:noFill/>
                  </pic:spPr>
                </pic:pic>
              </a:graphicData>
            </a:graphic>
          </wp:inline>
        </w:drawing>
      </w:r>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b/>
          <w:sz w:val="20"/>
          <w:szCs w:val="20"/>
        </w:rPr>
      </w:pPr>
      <w:r w:rsidRPr="00642C86">
        <w:rPr>
          <w:rFonts w:ascii="Times New Roman" w:hAnsi="Times New Roman"/>
          <w:b/>
          <w:sz w:val="20"/>
          <w:szCs w:val="20"/>
        </w:rPr>
        <w:t xml:space="preserve">Gambar 9 </w:t>
      </w:r>
      <w:r w:rsidRPr="00642C86">
        <w:rPr>
          <w:rFonts w:ascii="Times New Roman" w:hAnsi="Times New Roman"/>
          <w:b/>
          <w:i/>
          <w:sz w:val="20"/>
          <w:szCs w:val="20"/>
        </w:rPr>
        <w:t>Touring</w:t>
      </w:r>
      <w:r w:rsidRPr="00642C86">
        <w:rPr>
          <w:rFonts w:ascii="Times New Roman" w:hAnsi="Times New Roman"/>
          <w:b/>
          <w:sz w:val="20"/>
          <w:szCs w:val="20"/>
        </w:rPr>
        <w:t xml:space="preserve"> dari Home ke City 2</w:t>
      </w:r>
    </w:p>
    <w:p w:rsidR="00642C86" w:rsidRPr="00642C86" w:rsidRDefault="00642C86" w:rsidP="00642C86">
      <w:pPr>
        <w:pStyle w:val="ListParagraph"/>
        <w:spacing w:after="0" w:line="240" w:lineRule="auto"/>
        <w:ind w:left="284"/>
        <w:jc w:val="center"/>
        <w:rPr>
          <w:rFonts w:ascii="Times New Roman" w:hAnsi="Times New Roman"/>
          <w:sz w:val="20"/>
          <w:szCs w:val="20"/>
        </w:rPr>
      </w:pP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noProof/>
          <w:sz w:val="20"/>
          <w:szCs w:val="20"/>
          <w:lang w:val="en-US"/>
        </w:rPr>
        <w:drawing>
          <wp:inline distT="0" distB="0" distL="0" distR="0" wp14:anchorId="24938F3E" wp14:editId="4BEB0C7F">
            <wp:extent cx="4814047" cy="4034117"/>
            <wp:effectExtent l="0" t="0" r="5715"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8519" cy="4037864"/>
                    </a:xfrm>
                    <a:prstGeom prst="rect">
                      <a:avLst/>
                    </a:prstGeom>
                    <a:noFill/>
                  </pic:spPr>
                </pic:pic>
              </a:graphicData>
            </a:graphic>
          </wp:inline>
        </w:drawing>
      </w:r>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sz w:val="20"/>
          <w:szCs w:val="20"/>
        </w:rPr>
      </w:pPr>
      <w:r w:rsidRPr="00642C86">
        <w:rPr>
          <w:rFonts w:ascii="Times New Roman" w:hAnsi="Times New Roman"/>
          <w:b/>
          <w:sz w:val="20"/>
          <w:szCs w:val="20"/>
        </w:rPr>
        <w:t xml:space="preserve">Gambar 10 </w:t>
      </w:r>
      <w:r w:rsidRPr="00642C86">
        <w:rPr>
          <w:rFonts w:ascii="Times New Roman" w:hAnsi="Times New Roman"/>
          <w:b/>
          <w:i/>
          <w:sz w:val="20"/>
          <w:szCs w:val="20"/>
        </w:rPr>
        <w:t>Touring</w:t>
      </w:r>
      <w:r w:rsidRPr="00642C86">
        <w:rPr>
          <w:rFonts w:ascii="Times New Roman" w:hAnsi="Times New Roman"/>
          <w:b/>
          <w:sz w:val="20"/>
          <w:szCs w:val="20"/>
        </w:rPr>
        <w:t xml:space="preserve"> dari Home ke City 6</w:t>
      </w:r>
    </w:p>
    <w:p w:rsidR="00642C86" w:rsidRPr="00642C86" w:rsidRDefault="00642C86" w:rsidP="00642C86">
      <w:pPr>
        <w:pStyle w:val="ListParagraph"/>
        <w:spacing w:after="0" w:line="240" w:lineRule="auto"/>
        <w:ind w:left="284"/>
        <w:rPr>
          <w:rFonts w:ascii="Times New Roman" w:hAnsi="Times New Roman"/>
          <w:sz w:val="20"/>
          <w:szCs w:val="20"/>
        </w:rPr>
      </w:pP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noProof/>
          <w:sz w:val="20"/>
          <w:szCs w:val="20"/>
          <w:lang w:val="en-US"/>
        </w:rPr>
        <w:lastRenderedPageBreak/>
        <w:drawing>
          <wp:inline distT="0" distB="0" distL="0" distR="0" wp14:anchorId="134B4F36" wp14:editId="4B2A93BF">
            <wp:extent cx="4921623" cy="341555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09812" cy="3407356"/>
                    </a:xfrm>
                    <a:prstGeom prst="rect">
                      <a:avLst/>
                    </a:prstGeom>
                    <a:noFill/>
                  </pic:spPr>
                </pic:pic>
              </a:graphicData>
            </a:graphic>
          </wp:inline>
        </w:drawing>
      </w:r>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sz w:val="20"/>
          <w:szCs w:val="20"/>
        </w:rPr>
      </w:pPr>
      <w:r w:rsidRPr="00642C86">
        <w:rPr>
          <w:rFonts w:ascii="Times New Roman" w:hAnsi="Times New Roman"/>
          <w:b/>
          <w:sz w:val="20"/>
          <w:szCs w:val="20"/>
        </w:rPr>
        <w:t xml:space="preserve">Gambar 11 </w:t>
      </w:r>
      <w:r w:rsidRPr="00642C86">
        <w:rPr>
          <w:rFonts w:ascii="Times New Roman" w:hAnsi="Times New Roman"/>
          <w:b/>
          <w:i/>
          <w:sz w:val="20"/>
          <w:szCs w:val="20"/>
        </w:rPr>
        <w:t>Touring</w:t>
      </w:r>
      <w:r w:rsidRPr="00642C86">
        <w:rPr>
          <w:rFonts w:ascii="Times New Roman" w:hAnsi="Times New Roman"/>
          <w:b/>
          <w:sz w:val="20"/>
          <w:szCs w:val="20"/>
        </w:rPr>
        <w:t xml:space="preserve"> dari Home ke City 8</w:t>
      </w:r>
    </w:p>
    <w:p w:rsidR="00642C86" w:rsidRPr="00642C86" w:rsidRDefault="00642C86" w:rsidP="00642C86">
      <w:pPr>
        <w:pStyle w:val="ListParagraph"/>
        <w:spacing w:after="0" w:line="240" w:lineRule="auto"/>
        <w:ind w:left="284"/>
        <w:rPr>
          <w:rFonts w:ascii="Times New Roman" w:hAnsi="Times New Roman"/>
          <w:sz w:val="20"/>
          <w:szCs w:val="20"/>
        </w:rPr>
      </w:pPr>
    </w:p>
    <w:p w:rsidR="00642C86" w:rsidRPr="00642C86" w:rsidRDefault="00642C86" w:rsidP="00642C86">
      <w:pPr>
        <w:pStyle w:val="ListParagraph"/>
        <w:spacing w:after="0" w:line="240" w:lineRule="auto"/>
        <w:ind w:left="284"/>
        <w:rPr>
          <w:rFonts w:ascii="Times New Roman" w:hAnsi="Times New Roman"/>
          <w:sz w:val="20"/>
          <w:szCs w:val="20"/>
        </w:rPr>
      </w:pPr>
      <w:r w:rsidRPr="00642C86">
        <w:rPr>
          <w:rFonts w:ascii="Times New Roman" w:hAnsi="Times New Roman"/>
          <w:noProof/>
          <w:sz w:val="20"/>
          <w:szCs w:val="20"/>
          <w:lang w:val="en-US"/>
        </w:rPr>
        <w:drawing>
          <wp:inline distT="0" distB="0" distL="0" distR="0" wp14:anchorId="3B72EB04" wp14:editId="42AED01F">
            <wp:extent cx="4894729" cy="4276164"/>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0733" cy="4281409"/>
                    </a:xfrm>
                    <a:prstGeom prst="rect">
                      <a:avLst/>
                    </a:prstGeom>
                    <a:noFill/>
                  </pic:spPr>
                </pic:pic>
              </a:graphicData>
            </a:graphic>
          </wp:inline>
        </w:drawing>
      </w:r>
    </w:p>
    <w:p w:rsidR="00642C86" w:rsidRPr="00642C86" w:rsidRDefault="00642C86" w:rsidP="00642C86">
      <w:pPr>
        <w:pStyle w:val="ListParagraph"/>
        <w:spacing w:after="0" w:line="240" w:lineRule="auto"/>
        <w:ind w:left="284"/>
        <w:jc w:val="center"/>
        <w:rPr>
          <w:rFonts w:ascii="Times New Roman" w:hAnsi="Times New Roman"/>
          <w:b/>
          <w:sz w:val="20"/>
          <w:szCs w:val="20"/>
        </w:rPr>
      </w:pPr>
    </w:p>
    <w:p w:rsidR="00642C86" w:rsidRPr="00642C86" w:rsidRDefault="00642C86" w:rsidP="00642C86">
      <w:pPr>
        <w:pStyle w:val="ListParagraph"/>
        <w:spacing w:after="0" w:line="240" w:lineRule="auto"/>
        <w:ind w:left="284"/>
        <w:jc w:val="center"/>
        <w:rPr>
          <w:rFonts w:ascii="Times New Roman" w:hAnsi="Times New Roman"/>
          <w:sz w:val="20"/>
          <w:szCs w:val="20"/>
        </w:rPr>
      </w:pPr>
      <w:r w:rsidRPr="00642C86">
        <w:rPr>
          <w:rFonts w:ascii="Times New Roman" w:hAnsi="Times New Roman"/>
          <w:b/>
          <w:sz w:val="20"/>
          <w:szCs w:val="20"/>
        </w:rPr>
        <w:t xml:space="preserve">Gambar 12 </w:t>
      </w:r>
      <w:r w:rsidRPr="00642C86">
        <w:rPr>
          <w:rFonts w:ascii="Times New Roman" w:hAnsi="Times New Roman"/>
          <w:b/>
          <w:i/>
          <w:sz w:val="20"/>
          <w:szCs w:val="20"/>
        </w:rPr>
        <w:t>Touring</w:t>
      </w:r>
      <w:r w:rsidRPr="00642C86">
        <w:rPr>
          <w:rFonts w:ascii="Times New Roman" w:hAnsi="Times New Roman"/>
          <w:b/>
          <w:sz w:val="20"/>
          <w:szCs w:val="20"/>
        </w:rPr>
        <w:t xml:space="preserve"> dari Home ke City 10</w:t>
      </w:r>
    </w:p>
    <w:p w:rsidR="00642C86" w:rsidRPr="00642C86" w:rsidRDefault="00642C86" w:rsidP="00642C86">
      <w:pPr>
        <w:ind w:firstLine="426"/>
        <w:contextualSpacing/>
        <w:jc w:val="both"/>
        <w:rPr>
          <w:lang w:val="en-GB"/>
        </w:rPr>
      </w:pPr>
      <w:r w:rsidRPr="00642C86">
        <w:rPr>
          <w:lang w:val="en-GB"/>
        </w:rPr>
        <w:lastRenderedPageBreak/>
        <w:t xml:space="preserve">Untuk mengetahui rute perjalanan dari perusahaan sebagai titik awal keberangkatan ke setiap </w:t>
      </w:r>
      <w:proofErr w:type="gramStart"/>
      <w:r w:rsidRPr="00642C86">
        <w:rPr>
          <w:lang w:val="en-GB"/>
        </w:rPr>
        <w:t>kota</w:t>
      </w:r>
      <w:proofErr w:type="gramEnd"/>
      <w:r w:rsidRPr="00642C86">
        <w:rPr>
          <w:lang w:val="en-GB"/>
        </w:rPr>
        <w:t xml:space="preserve"> yang akan dijadikan sebagai target pemasaran produk, maka diperlukan informasi mengenai jarak tempuh antar lokasi pendistribusian. </w:t>
      </w:r>
      <w:proofErr w:type="gramStart"/>
      <w:r w:rsidRPr="00642C86">
        <w:rPr>
          <w:lang w:val="en-GB"/>
        </w:rPr>
        <w:t>Berikut diberikan data mengenai jarak tempuh tersebut.</w:t>
      </w:r>
      <w:proofErr w:type="gramEnd"/>
    </w:p>
    <w:p w:rsidR="00642C86" w:rsidRPr="00642C86" w:rsidRDefault="00642C86" w:rsidP="00642C86">
      <w:pPr>
        <w:contextualSpacing/>
        <w:rPr>
          <w:color w:val="000000"/>
          <w:lang w:val="en-GB"/>
        </w:rPr>
      </w:pPr>
    </w:p>
    <w:p w:rsidR="00642C86" w:rsidRPr="00642C86" w:rsidRDefault="00642C86" w:rsidP="00642C86">
      <w:pPr>
        <w:contextualSpacing/>
        <w:jc w:val="center"/>
        <w:rPr>
          <w:color w:val="000000"/>
          <w:lang w:val="en-GB"/>
        </w:rPr>
      </w:pPr>
      <w:r w:rsidRPr="00642C86">
        <w:rPr>
          <w:color w:val="000000"/>
          <w:lang w:val="en-GB"/>
        </w:rPr>
        <w:t>Tabel 1 Jarak tempuh dari perusahaan ke kota-kota target ekspansi</w:t>
      </w:r>
    </w:p>
    <w:p w:rsidR="00642C86" w:rsidRPr="00642C86" w:rsidRDefault="00642C86" w:rsidP="00642C86">
      <w:pPr>
        <w:contextualSpacing/>
        <w:rPr>
          <w:color w:val="000000"/>
          <w:lang w:val="en-GB"/>
        </w:rPr>
      </w:pPr>
    </w:p>
    <w:p w:rsidR="00642C86" w:rsidRPr="00642C86" w:rsidRDefault="00642C86" w:rsidP="00642C86">
      <w:pPr>
        <w:rPr>
          <w:color w:val="000000"/>
        </w:rPr>
      </w:pPr>
      <w:r w:rsidRPr="00642C86">
        <w:rPr>
          <w:noProof/>
          <w:color w:val="000000"/>
        </w:rPr>
        <w:drawing>
          <wp:inline distT="0" distB="0" distL="0" distR="0" wp14:anchorId="4772FCAB" wp14:editId="215409EF">
            <wp:extent cx="5001323" cy="2333951"/>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0590B.tmp"/>
                    <pic:cNvPicPr/>
                  </pic:nvPicPr>
                  <pic:blipFill>
                    <a:blip r:embed="rId21">
                      <a:extLst>
                        <a:ext uri="{28A0092B-C50C-407E-A947-70E740481C1C}">
                          <a14:useLocalDpi xmlns:a14="http://schemas.microsoft.com/office/drawing/2010/main" val="0"/>
                        </a:ext>
                      </a:extLst>
                    </a:blip>
                    <a:stretch>
                      <a:fillRect/>
                    </a:stretch>
                  </pic:blipFill>
                  <pic:spPr>
                    <a:xfrm>
                      <a:off x="0" y="0"/>
                      <a:ext cx="5001323" cy="2333951"/>
                    </a:xfrm>
                    <a:prstGeom prst="rect">
                      <a:avLst/>
                    </a:prstGeom>
                  </pic:spPr>
                </pic:pic>
              </a:graphicData>
            </a:graphic>
          </wp:inline>
        </w:drawing>
      </w:r>
    </w:p>
    <w:p w:rsidR="00642C86" w:rsidRPr="00642C86" w:rsidRDefault="00642C86" w:rsidP="00642C86">
      <w:pPr>
        <w:rPr>
          <w:color w:val="000000"/>
        </w:rPr>
      </w:pPr>
    </w:p>
    <w:p w:rsidR="00642C86" w:rsidRPr="00642C86" w:rsidRDefault="00642C86" w:rsidP="00642C86">
      <w:pPr>
        <w:ind w:firstLine="426"/>
        <w:contextualSpacing/>
        <w:jc w:val="both"/>
        <w:rPr>
          <w:lang w:val="en-GB"/>
        </w:rPr>
      </w:pPr>
      <w:r w:rsidRPr="00642C86">
        <w:rPr>
          <w:lang w:val="en-GB"/>
        </w:rPr>
        <w:t xml:space="preserve">Dalam menginformasikan lokasi di peta yang ditunjukkan pada Gambar 3 sampai Gambar 12 dan Tabel 1 penulis menyajikannya dalam bentuk penginisialan angka dan frasa kata. </w:t>
      </w:r>
      <w:proofErr w:type="gramStart"/>
      <w:r w:rsidRPr="00642C86">
        <w:rPr>
          <w:lang w:val="en-GB"/>
        </w:rPr>
        <w:t>Berikut diberikan keterangan atas inisial terebut.</w:t>
      </w:r>
      <w:proofErr w:type="gramEnd"/>
      <w:r w:rsidRPr="00642C86">
        <w:rPr>
          <w:lang w:val="en-GB"/>
        </w:rPr>
        <w:t xml:space="preserve">   </w:t>
      </w:r>
    </w:p>
    <w:p w:rsidR="00642C86" w:rsidRPr="00642C86" w:rsidRDefault="00642C86" w:rsidP="00642C86">
      <w:pPr>
        <w:contextualSpacing/>
        <w:rPr>
          <w:lang w:val="en-GB"/>
        </w:rPr>
      </w:pPr>
    </w:p>
    <w:p w:rsidR="00642C86" w:rsidRPr="00642C86" w:rsidRDefault="00642C86" w:rsidP="00642C86">
      <w:pPr>
        <w:contextualSpacing/>
        <w:jc w:val="center"/>
        <w:rPr>
          <w:lang w:val="en-GB"/>
        </w:rPr>
      </w:pPr>
      <w:r w:rsidRPr="00642C86">
        <w:rPr>
          <w:lang w:val="en-GB"/>
        </w:rPr>
        <w:t xml:space="preserve">Tabel 2 Keterangan lokasi inisial pada Gambar 3 sampai Gambar 12 dan Tabel 1 </w:t>
      </w:r>
    </w:p>
    <w:p w:rsidR="00642C86" w:rsidRPr="00642C86" w:rsidRDefault="00642C86" w:rsidP="00642C86">
      <w:pPr>
        <w:contextualSpacing/>
        <w:jc w:val="center"/>
        <w:rPr>
          <w:lang w:val="en-GB"/>
        </w:rPr>
      </w:pP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
        <w:gridCol w:w="1108"/>
        <w:gridCol w:w="5787"/>
      </w:tblGrid>
      <w:tr w:rsidR="00642C86" w:rsidRPr="00642C86" w:rsidTr="00642C86">
        <w:trPr>
          <w:jc w:val="center"/>
        </w:trPr>
        <w:tc>
          <w:tcPr>
            <w:tcW w:w="791" w:type="dxa"/>
            <w:tcBorders>
              <w:top w:val="single" w:sz="12" w:space="0" w:color="auto"/>
              <w:bottom w:val="single" w:sz="18" w:space="0" w:color="auto"/>
            </w:tcBorders>
            <w:vAlign w:val="center"/>
          </w:tcPr>
          <w:p w:rsidR="00642C86" w:rsidRPr="00642C86" w:rsidRDefault="00642C86" w:rsidP="00642C86">
            <w:pPr>
              <w:contextualSpacing/>
              <w:jc w:val="center"/>
              <w:rPr>
                <w:lang w:val="en-GB"/>
              </w:rPr>
            </w:pPr>
            <w:r w:rsidRPr="00642C86">
              <w:rPr>
                <w:lang w:val="en-GB"/>
              </w:rPr>
              <w:t>Notasi</w:t>
            </w:r>
          </w:p>
        </w:tc>
        <w:tc>
          <w:tcPr>
            <w:tcW w:w="1108" w:type="dxa"/>
            <w:tcBorders>
              <w:top w:val="single" w:sz="4" w:space="0" w:color="auto"/>
              <w:bottom w:val="single" w:sz="18" w:space="0" w:color="auto"/>
            </w:tcBorders>
            <w:vAlign w:val="center"/>
          </w:tcPr>
          <w:p w:rsidR="00642C86" w:rsidRPr="00642C86" w:rsidRDefault="00642C86" w:rsidP="00642C86">
            <w:pPr>
              <w:contextualSpacing/>
              <w:jc w:val="center"/>
              <w:rPr>
                <w:lang w:val="en-GB"/>
              </w:rPr>
            </w:pPr>
            <w:r w:rsidRPr="00642C86">
              <w:rPr>
                <w:lang w:val="en-GB"/>
              </w:rPr>
              <w:t>Tempat</w:t>
            </w:r>
          </w:p>
        </w:tc>
        <w:tc>
          <w:tcPr>
            <w:tcW w:w="5787" w:type="dxa"/>
            <w:tcBorders>
              <w:top w:val="single" w:sz="4" w:space="0" w:color="auto"/>
              <w:bottom w:val="single" w:sz="18" w:space="0" w:color="auto"/>
            </w:tcBorders>
            <w:vAlign w:val="center"/>
          </w:tcPr>
          <w:p w:rsidR="00642C86" w:rsidRPr="00642C86" w:rsidRDefault="00642C86" w:rsidP="00642C86">
            <w:pPr>
              <w:contextualSpacing/>
              <w:jc w:val="center"/>
              <w:rPr>
                <w:lang w:val="en-GB"/>
              </w:rPr>
            </w:pPr>
            <w:r w:rsidRPr="00642C86">
              <w:rPr>
                <w:lang w:val="en-GB"/>
              </w:rPr>
              <w:t>Lokasi</w:t>
            </w:r>
          </w:p>
        </w:tc>
      </w:tr>
      <w:tr w:rsidR="00642C86" w:rsidRPr="00642C86" w:rsidTr="00642C86">
        <w:trPr>
          <w:jc w:val="center"/>
        </w:trPr>
        <w:tc>
          <w:tcPr>
            <w:tcW w:w="791" w:type="dxa"/>
            <w:tcBorders>
              <w:top w:val="single" w:sz="18" w:space="0" w:color="auto"/>
              <w:bottom w:val="single" w:sz="12" w:space="0" w:color="auto"/>
            </w:tcBorders>
            <w:vAlign w:val="center"/>
          </w:tcPr>
          <w:p w:rsidR="00642C86" w:rsidRPr="00642C86" w:rsidRDefault="00642C86" w:rsidP="00642C86">
            <w:pPr>
              <w:contextualSpacing/>
              <w:jc w:val="center"/>
              <w:rPr>
                <w:lang w:val="en-GB"/>
              </w:rPr>
            </w:pPr>
            <w:r w:rsidRPr="00642C86">
              <w:rPr>
                <w:lang w:val="en-GB"/>
              </w:rPr>
              <w:t>Home</w:t>
            </w:r>
          </w:p>
        </w:tc>
        <w:tc>
          <w:tcPr>
            <w:tcW w:w="1108" w:type="dxa"/>
            <w:tcBorders>
              <w:top w:val="single" w:sz="18"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Home</w:t>
            </w:r>
          </w:p>
        </w:tc>
        <w:tc>
          <w:tcPr>
            <w:tcW w:w="5787" w:type="dxa"/>
            <w:tcBorders>
              <w:top w:val="single" w:sz="18" w:space="0" w:color="auto"/>
              <w:bottom w:val="single" w:sz="4" w:space="0" w:color="auto"/>
            </w:tcBorders>
            <w:vAlign w:val="center"/>
          </w:tcPr>
          <w:p w:rsidR="00642C86" w:rsidRPr="00642C86" w:rsidRDefault="00642C86" w:rsidP="00642C86">
            <w:pPr>
              <w:contextualSpacing/>
              <w:rPr>
                <w:b/>
                <w:lang w:val="en-GB"/>
              </w:rPr>
            </w:pPr>
            <w:r w:rsidRPr="00642C86">
              <w:t>Jalan Juragan Sinda 1, RT/RW 02/01, Kel. Kukusan, Kec. Beji, Kota Depok, Jawa Barat</w:t>
            </w:r>
          </w:p>
        </w:tc>
      </w:tr>
      <w:tr w:rsidR="00642C86" w:rsidRPr="00642C86" w:rsidTr="00642C86">
        <w:trPr>
          <w:jc w:val="center"/>
        </w:trPr>
        <w:tc>
          <w:tcPr>
            <w:tcW w:w="791" w:type="dxa"/>
            <w:tcBorders>
              <w:top w:val="single" w:sz="12"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1</w:t>
            </w:r>
          </w:p>
        </w:tc>
        <w:tc>
          <w:tcPr>
            <w:tcW w:w="1108"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City 1</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Jl. TB Simatupang, Kec. Ps. Minggu, Kota Jakarta Selatan, Daerah Khusus Ibukota Jakarta 12520</w:t>
            </w:r>
          </w:p>
        </w:tc>
      </w:tr>
      <w:tr w:rsidR="00642C86" w:rsidRPr="00642C86" w:rsidTr="00642C86">
        <w:trPr>
          <w:jc w:val="center"/>
        </w:trPr>
        <w:tc>
          <w:tcPr>
            <w:tcW w:w="791"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2</w:t>
            </w:r>
          </w:p>
        </w:tc>
        <w:tc>
          <w:tcPr>
            <w:tcW w:w="1108" w:type="dxa"/>
            <w:tcBorders>
              <w:top w:val="single" w:sz="4" w:space="0" w:color="auto"/>
              <w:bottom w:val="single" w:sz="4" w:space="0" w:color="auto"/>
            </w:tcBorders>
            <w:vAlign w:val="center"/>
          </w:tcPr>
          <w:p w:rsidR="00642C86" w:rsidRPr="00642C86" w:rsidRDefault="00642C86" w:rsidP="00642C86">
            <w:pPr>
              <w:contextualSpacing/>
              <w:jc w:val="center"/>
            </w:pPr>
            <w:r w:rsidRPr="00642C86">
              <w:rPr>
                <w:lang w:val="en-GB"/>
              </w:rPr>
              <w:t>City 2</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Jl. Mercedes Benz, Cicadas, Kecamatan Gn. Putri, Bogor, Jawa Barat 16964</w:t>
            </w:r>
          </w:p>
        </w:tc>
      </w:tr>
      <w:tr w:rsidR="00642C86" w:rsidRPr="00642C86" w:rsidTr="00642C86">
        <w:trPr>
          <w:jc w:val="center"/>
        </w:trPr>
        <w:tc>
          <w:tcPr>
            <w:tcW w:w="791"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3</w:t>
            </w:r>
          </w:p>
        </w:tc>
        <w:tc>
          <w:tcPr>
            <w:tcW w:w="1108" w:type="dxa"/>
            <w:tcBorders>
              <w:top w:val="single" w:sz="4" w:space="0" w:color="auto"/>
              <w:bottom w:val="single" w:sz="4" w:space="0" w:color="auto"/>
            </w:tcBorders>
            <w:vAlign w:val="center"/>
          </w:tcPr>
          <w:p w:rsidR="00642C86" w:rsidRPr="00642C86" w:rsidRDefault="00642C86" w:rsidP="00642C86">
            <w:pPr>
              <w:contextualSpacing/>
              <w:jc w:val="center"/>
            </w:pPr>
            <w:r w:rsidRPr="00642C86">
              <w:rPr>
                <w:lang w:val="en-GB"/>
              </w:rPr>
              <w:t>City 3</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Jl. Raya Jakarta-Bogor, Cibinong, Bogor, West Java 16916</w:t>
            </w:r>
          </w:p>
        </w:tc>
      </w:tr>
      <w:tr w:rsidR="00642C86" w:rsidRPr="00642C86" w:rsidTr="00642C86">
        <w:trPr>
          <w:jc w:val="center"/>
        </w:trPr>
        <w:tc>
          <w:tcPr>
            <w:tcW w:w="791"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4</w:t>
            </w:r>
          </w:p>
        </w:tc>
        <w:tc>
          <w:tcPr>
            <w:tcW w:w="1108" w:type="dxa"/>
            <w:tcBorders>
              <w:top w:val="single" w:sz="4" w:space="0" w:color="auto"/>
              <w:bottom w:val="single" w:sz="4" w:space="0" w:color="auto"/>
            </w:tcBorders>
            <w:vAlign w:val="center"/>
          </w:tcPr>
          <w:p w:rsidR="00642C86" w:rsidRPr="00642C86" w:rsidRDefault="00642C86" w:rsidP="00642C86">
            <w:pPr>
              <w:jc w:val="center"/>
            </w:pPr>
            <w:r w:rsidRPr="00642C86">
              <w:rPr>
                <w:lang w:val="en-GB"/>
              </w:rPr>
              <w:t>City 4</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Jl. Kemang Selatan, Cilandak, Kec. Ps. Minggu, Kota Jakarta Selatan, Daerah Khusus Ibukota Jakarta 12560</w:t>
            </w:r>
          </w:p>
        </w:tc>
      </w:tr>
      <w:tr w:rsidR="00642C86" w:rsidRPr="00642C86" w:rsidTr="00642C86">
        <w:trPr>
          <w:jc w:val="center"/>
        </w:trPr>
        <w:tc>
          <w:tcPr>
            <w:tcW w:w="791"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5</w:t>
            </w:r>
          </w:p>
        </w:tc>
        <w:tc>
          <w:tcPr>
            <w:tcW w:w="1108" w:type="dxa"/>
            <w:tcBorders>
              <w:top w:val="single" w:sz="4" w:space="0" w:color="auto"/>
              <w:bottom w:val="single" w:sz="4" w:space="0" w:color="auto"/>
            </w:tcBorders>
            <w:vAlign w:val="center"/>
          </w:tcPr>
          <w:p w:rsidR="00642C86" w:rsidRPr="00642C86" w:rsidRDefault="00642C86" w:rsidP="00642C86">
            <w:pPr>
              <w:jc w:val="center"/>
            </w:pPr>
            <w:r w:rsidRPr="00642C86">
              <w:rPr>
                <w:lang w:val="en-GB"/>
              </w:rPr>
              <w:t>City 5</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Jl. Gatot Subroto Kuningan, Kota Jakarta Selatan, Daerah Khusus Ibukota Jakarta 12930</w:t>
            </w:r>
          </w:p>
        </w:tc>
      </w:tr>
      <w:tr w:rsidR="00642C86" w:rsidRPr="00642C86" w:rsidTr="00642C86">
        <w:trPr>
          <w:jc w:val="center"/>
        </w:trPr>
        <w:tc>
          <w:tcPr>
            <w:tcW w:w="791"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6</w:t>
            </w:r>
          </w:p>
        </w:tc>
        <w:tc>
          <w:tcPr>
            <w:tcW w:w="1108" w:type="dxa"/>
            <w:tcBorders>
              <w:top w:val="single" w:sz="4" w:space="0" w:color="auto"/>
              <w:bottom w:val="single" w:sz="4" w:space="0" w:color="auto"/>
            </w:tcBorders>
            <w:vAlign w:val="center"/>
          </w:tcPr>
          <w:p w:rsidR="00642C86" w:rsidRPr="00642C86" w:rsidRDefault="00642C86" w:rsidP="00642C86">
            <w:pPr>
              <w:jc w:val="center"/>
            </w:pPr>
            <w:r w:rsidRPr="00642C86">
              <w:rPr>
                <w:lang w:val="en-GB"/>
              </w:rPr>
              <w:t>City 6</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Jl. Prof. DR. Mahar Mardjono, Pondok Cina, Beji, Depok City, West Java 16424</w:t>
            </w:r>
          </w:p>
        </w:tc>
      </w:tr>
      <w:tr w:rsidR="00642C86" w:rsidRPr="00642C86" w:rsidTr="00642C86">
        <w:trPr>
          <w:jc w:val="center"/>
        </w:trPr>
        <w:tc>
          <w:tcPr>
            <w:tcW w:w="791"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7</w:t>
            </w:r>
          </w:p>
        </w:tc>
        <w:tc>
          <w:tcPr>
            <w:tcW w:w="1108" w:type="dxa"/>
            <w:tcBorders>
              <w:top w:val="single" w:sz="4" w:space="0" w:color="auto"/>
              <w:bottom w:val="single" w:sz="4" w:space="0" w:color="auto"/>
            </w:tcBorders>
            <w:vAlign w:val="center"/>
          </w:tcPr>
          <w:p w:rsidR="00642C86" w:rsidRPr="00642C86" w:rsidRDefault="00642C86" w:rsidP="00642C86">
            <w:pPr>
              <w:jc w:val="center"/>
            </w:pPr>
            <w:r w:rsidRPr="00642C86">
              <w:rPr>
                <w:lang w:val="en-GB"/>
              </w:rPr>
              <w:t>City 7</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Jl. K.H. Ahmad Dahlan, East Ciputat, South Tangerang City, Banten 15419</w:t>
            </w:r>
          </w:p>
        </w:tc>
      </w:tr>
      <w:tr w:rsidR="00642C86" w:rsidRPr="00642C86" w:rsidTr="00642C86">
        <w:trPr>
          <w:jc w:val="center"/>
        </w:trPr>
        <w:tc>
          <w:tcPr>
            <w:tcW w:w="791"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8</w:t>
            </w:r>
          </w:p>
        </w:tc>
        <w:tc>
          <w:tcPr>
            <w:tcW w:w="1108" w:type="dxa"/>
            <w:tcBorders>
              <w:top w:val="single" w:sz="4" w:space="0" w:color="auto"/>
              <w:bottom w:val="single" w:sz="4" w:space="0" w:color="auto"/>
            </w:tcBorders>
            <w:vAlign w:val="center"/>
          </w:tcPr>
          <w:p w:rsidR="00642C86" w:rsidRPr="00642C86" w:rsidRDefault="00642C86" w:rsidP="00642C86">
            <w:pPr>
              <w:jc w:val="center"/>
            </w:pPr>
            <w:r w:rsidRPr="00642C86">
              <w:rPr>
                <w:lang w:val="en-GB"/>
              </w:rPr>
              <w:t>City 8</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Jalan Cimanggis, Cisalak, Sukmajaya, Depok City, West Java 16416</w:t>
            </w:r>
          </w:p>
        </w:tc>
      </w:tr>
      <w:tr w:rsidR="00642C86" w:rsidRPr="00642C86" w:rsidTr="00642C86">
        <w:trPr>
          <w:jc w:val="center"/>
        </w:trPr>
        <w:tc>
          <w:tcPr>
            <w:tcW w:w="791"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9</w:t>
            </w:r>
          </w:p>
        </w:tc>
        <w:tc>
          <w:tcPr>
            <w:tcW w:w="1108" w:type="dxa"/>
            <w:tcBorders>
              <w:top w:val="single" w:sz="4" w:space="0" w:color="auto"/>
              <w:bottom w:val="single" w:sz="4" w:space="0" w:color="auto"/>
            </w:tcBorders>
            <w:vAlign w:val="center"/>
          </w:tcPr>
          <w:p w:rsidR="00642C86" w:rsidRPr="00642C86" w:rsidRDefault="00642C86" w:rsidP="00642C86">
            <w:pPr>
              <w:jc w:val="center"/>
            </w:pPr>
            <w:r w:rsidRPr="00642C86">
              <w:rPr>
                <w:lang w:val="en-GB"/>
              </w:rPr>
              <w:t>City 9</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Jl. Nangka Raya, Jagakarsa, South Jakarta City, Jakarta 12530</w:t>
            </w:r>
          </w:p>
        </w:tc>
      </w:tr>
      <w:tr w:rsidR="00642C86" w:rsidRPr="00642C86" w:rsidTr="00642C86">
        <w:trPr>
          <w:jc w:val="center"/>
        </w:trPr>
        <w:tc>
          <w:tcPr>
            <w:tcW w:w="791" w:type="dxa"/>
            <w:tcBorders>
              <w:top w:val="single" w:sz="4" w:space="0" w:color="auto"/>
              <w:bottom w:val="single" w:sz="4" w:space="0" w:color="auto"/>
            </w:tcBorders>
            <w:vAlign w:val="center"/>
          </w:tcPr>
          <w:p w:rsidR="00642C86" w:rsidRPr="00642C86" w:rsidRDefault="00642C86" w:rsidP="00642C86">
            <w:pPr>
              <w:contextualSpacing/>
              <w:jc w:val="center"/>
              <w:rPr>
                <w:lang w:val="en-GB"/>
              </w:rPr>
            </w:pPr>
            <w:r w:rsidRPr="00642C86">
              <w:rPr>
                <w:lang w:val="en-GB"/>
              </w:rPr>
              <w:t>10</w:t>
            </w:r>
          </w:p>
        </w:tc>
        <w:tc>
          <w:tcPr>
            <w:tcW w:w="1108" w:type="dxa"/>
            <w:tcBorders>
              <w:top w:val="single" w:sz="4" w:space="0" w:color="auto"/>
              <w:bottom w:val="single" w:sz="4" w:space="0" w:color="auto"/>
            </w:tcBorders>
            <w:vAlign w:val="center"/>
          </w:tcPr>
          <w:p w:rsidR="00642C86" w:rsidRPr="00642C86" w:rsidRDefault="00642C86" w:rsidP="00642C86">
            <w:pPr>
              <w:jc w:val="center"/>
            </w:pPr>
            <w:r w:rsidRPr="00642C86">
              <w:rPr>
                <w:lang w:val="en-GB"/>
              </w:rPr>
              <w:t>City 10</w:t>
            </w:r>
          </w:p>
        </w:tc>
        <w:tc>
          <w:tcPr>
            <w:tcW w:w="5787" w:type="dxa"/>
            <w:tcBorders>
              <w:top w:val="single" w:sz="4" w:space="0" w:color="auto"/>
              <w:bottom w:val="single" w:sz="4" w:space="0" w:color="auto"/>
            </w:tcBorders>
            <w:vAlign w:val="center"/>
          </w:tcPr>
          <w:p w:rsidR="00642C86" w:rsidRPr="00642C86" w:rsidRDefault="00642C86" w:rsidP="00642C86">
            <w:pPr>
              <w:contextualSpacing/>
            </w:pPr>
            <w:r w:rsidRPr="00642C86">
              <w:t>Jl. Raya Bogor, Pekayon, Pasar Rebo, East Jakarta City, Jakarta 13710</w:t>
            </w:r>
          </w:p>
        </w:tc>
      </w:tr>
    </w:tbl>
    <w:p w:rsidR="00642C86" w:rsidRPr="00642C86" w:rsidRDefault="00642C86" w:rsidP="00642C86">
      <w:pPr>
        <w:ind w:firstLine="426"/>
        <w:contextualSpacing/>
        <w:jc w:val="both"/>
        <w:rPr>
          <w:lang w:val="en-GB"/>
        </w:rPr>
      </w:pPr>
      <w:proofErr w:type="gramStart"/>
      <w:r w:rsidRPr="00642C86">
        <w:rPr>
          <w:lang w:val="en-GB"/>
        </w:rPr>
        <w:t xml:space="preserve">Solusi dari permasalahan penentuan rute </w:t>
      </w:r>
      <w:r w:rsidRPr="00642C86">
        <w:rPr>
          <w:i/>
          <w:lang w:val="en-GB"/>
        </w:rPr>
        <w:t xml:space="preserve">touring </w:t>
      </w:r>
      <w:r w:rsidRPr="00642C86">
        <w:rPr>
          <w:lang w:val="en-GB"/>
        </w:rPr>
        <w:t>untuk pengiriman produk diperoleh dengan menggunakan bantuan perangkat lunak Lingo dengan menggunakan tiga skenario alternatif berdasarkan banyaknya moda transportasi yang digunakan.</w:t>
      </w:r>
      <w:proofErr w:type="gramEnd"/>
      <w:r w:rsidRPr="00642C86">
        <w:rPr>
          <w:lang w:val="en-GB"/>
        </w:rPr>
        <w:t xml:space="preserve"> Skenario ini dibuat untuk memberikan informasi kepada perusahaan mengenai rute turing dari setiap kendaraan yang beroperasi dan jarak yang </w:t>
      </w:r>
      <w:proofErr w:type="gramStart"/>
      <w:r w:rsidRPr="00642C86">
        <w:rPr>
          <w:lang w:val="en-GB"/>
        </w:rPr>
        <w:t>akan</w:t>
      </w:r>
      <w:proofErr w:type="gramEnd"/>
      <w:r w:rsidRPr="00642C86">
        <w:rPr>
          <w:lang w:val="en-GB"/>
        </w:rPr>
        <w:t xml:space="preserve"> ditempuh untuk setianp turing yang ada. </w:t>
      </w:r>
      <w:proofErr w:type="gramStart"/>
      <w:r w:rsidRPr="00642C86">
        <w:rPr>
          <w:lang w:val="en-GB"/>
        </w:rPr>
        <w:t>Berikut diberikan informasi, uraian dan hasil dari setiap skenario.</w:t>
      </w:r>
      <w:proofErr w:type="gramEnd"/>
      <w:r w:rsidRPr="00642C86">
        <w:rPr>
          <w:lang w:val="en-GB"/>
        </w:rPr>
        <w:t xml:space="preserve">       </w:t>
      </w:r>
    </w:p>
    <w:p w:rsidR="00642C86" w:rsidRDefault="00642C86" w:rsidP="00642C86">
      <w:pPr>
        <w:contextualSpacing/>
        <w:rPr>
          <w:lang w:val="en-GB"/>
        </w:rPr>
      </w:pPr>
    </w:p>
    <w:p w:rsidR="00AF0BE6" w:rsidRDefault="00AF0BE6" w:rsidP="00642C86">
      <w:pPr>
        <w:contextualSpacing/>
        <w:rPr>
          <w:lang w:val="en-GB"/>
        </w:rPr>
      </w:pPr>
    </w:p>
    <w:p w:rsidR="00AF0BE6" w:rsidRDefault="00AF0BE6" w:rsidP="00642C86">
      <w:pPr>
        <w:contextualSpacing/>
        <w:rPr>
          <w:lang w:val="en-GB"/>
        </w:rPr>
      </w:pPr>
    </w:p>
    <w:p w:rsidR="00AF0BE6" w:rsidRDefault="00AF0BE6" w:rsidP="00642C86">
      <w:pPr>
        <w:contextualSpacing/>
        <w:rPr>
          <w:lang w:val="en-GB"/>
        </w:rPr>
      </w:pPr>
    </w:p>
    <w:p w:rsidR="00AF0BE6" w:rsidRPr="00642C86" w:rsidRDefault="00AF0BE6" w:rsidP="00642C86">
      <w:pPr>
        <w:contextualSpacing/>
        <w:rPr>
          <w:lang w:val="en-GB"/>
        </w:rPr>
      </w:pPr>
    </w:p>
    <w:p w:rsidR="00642C86" w:rsidRPr="00642C86" w:rsidRDefault="00642C86" w:rsidP="00642C86">
      <w:pPr>
        <w:pStyle w:val="ListParagraph"/>
        <w:numPr>
          <w:ilvl w:val="0"/>
          <w:numId w:val="5"/>
        </w:numPr>
        <w:suppressAutoHyphens w:val="0"/>
        <w:spacing w:after="0" w:line="240" w:lineRule="auto"/>
        <w:ind w:left="284" w:hanging="284"/>
        <w:rPr>
          <w:rFonts w:ascii="Times New Roman" w:hAnsi="Times New Roman"/>
          <w:b/>
          <w:sz w:val="20"/>
          <w:szCs w:val="20"/>
        </w:rPr>
      </w:pPr>
      <w:r w:rsidRPr="00642C86">
        <w:rPr>
          <w:rFonts w:ascii="Times New Roman" w:hAnsi="Times New Roman"/>
          <w:b/>
          <w:sz w:val="20"/>
          <w:szCs w:val="20"/>
        </w:rPr>
        <w:lastRenderedPageBreak/>
        <w:t>Skenario satu kendaraan</w:t>
      </w:r>
    </w:p>
    <w:p w:rsidR="00642C86" w:rsidRPr="00642C86" w:rsidRDefault="00642C86" w:rsidP="00642C86">
      <w:pPr>
        <w:contextualSpacing/>
        <w:rPr>
          <w:lang w:val="en-GB"/>
        </w:rPr>
      </w:pPr>
    </w:p>
    <w:p w:rsidR="00642C86" w:rsidRPr="00642C86" w:rsidRDefault="00642C86" w:rsidP="00642C86">
      <w:pPr>
        <w:contextualSpacing/>
        <w:jc w:val="center"/>
        <w:rPr>
          <w:lang w:val="en-GB"/>
        </w:rPr>
      </w:pPr>
      <w:r w:rsidRPr="00642C86">
        <w:rPr>
          <w:noProof/>
        </w:rPr>
        <w:drawing>
          <wp:inline distT="0" distB="0" distL="0" distR="0" wp14:anchorId="300DD930" wp14:editId="1E51C53B">
            <wp:extent cx="4120738" cy="1995054"/>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297" t="12680" r="16787" b="31988"/>
                    <a:stretch/>
                  </pic:blipFill>
                  <pic:spPr bwMode="auto">
                    <a:xfrm>
                      <a:off x="0" y="0"/>
                      <a:ext cx="4125984" cy="1997594"/>
                    </a:xfrm>
                    <a:prstGeom prst="rect">
                      <a:avLst/>
                    </a:prstGeom>
                    <a:ln>
                      <a:noFill/>
                    </a:ln>
                    <a:extLst>
                      <a:ext uri="{53640926-AAD7-44D8-BBD7-CCE9431645EC}">
                        <a14:shadowObscured xmlns:a14="http://schemas.microsoft.com/office/drawing/2010/main"/>
                      </a:ext>
                    </a:extLst>
                  </pic:spPr>
                </pic:pic>
              </a:graphicData>
            </a:graphic>
          </wp:inline>
        </w:drawing>
      </w:r>
    </w:p>
    <w:p w:rsidR="00642C86" w:rsidRPr="00642C86" w:rsidRDefault="00642C86" w:rsidP="00642C86">
      <w:pPr>
        <w:contextualSpacing/>
        <w:jc w:val="center"/>
        <w:rPr>
          <w:lang w:val="en-GB"/>
        </w:rPr>
      </w:pPr>
    </w:p>
    <w:p w:rsidR="00642C86" w:rsidRPr="00642C86" w:rsidRDefault="00642C86" w:rsidP="00642C86">
      <w:pPr>
        <w:contextualSpacing/>
        <w:jc w:val="center"/>
        <w:rPr>
          <w:lang w:val="en-GB"/>
        </w:rPr>
      </w:pPr>
      <w:r w:rsidRPr="00642C86">
        <w:rPr>
          <w:b/>
          <w:lang w:val="en-GB"/>
        </w:rPr>
        <w:t xml:space="preserve">Gambar 13 Demo input pada program Lingo untuk satu kendaraan </w:t>
      </w:r>
    </w:p>
    <w:p w:rsidR="00642C86" w:rsidRPr="00642C86" w:rsidRDefault="00642C86" w:rsidP="00642C86">
      <w:pPr>
        <w:contextualSpacing/>
        <w:jc w:val="center"/>
        <w:rPr>
          <w:lang w:val="en-GB"/>
        </w:rPr>
      </w:pPr>
    </w:p>
    <w:p w:rsidR="00642C86" w:rsidRPr="00642C86" w:rsidRDefault="00642C86" w:rsidP="00642C86">
      <w:pPr>
        <w:contextualSpacing/>
        <w:rPr>
          <w:lang w:val="en-GB"/>
        </w:rPr>
      </w:pPr>
      <w:r w:rsidRPr="00642C86">
        <w:rPr>
          <w:lang w:val="en-GB"/>
        </w:rPr>
        <w:t>Sintak program keseluruhan</w:t>
      </w:r>
    </w:p>
    <w:p w:rsidR="00642C86" w:rsidRPr="00642C86" w:rsidRDefault="00642C86" w:rsidP="00642C86">
      <w:pPr>
        <w:autoSpaceDE w:val="0"/>
        <w:autoSpaceDN w:val="0"/>
        <w:adjustRightInd w:val="0"/>
        <w:contextualSpacing/>
        <w:rPr>
          <w:color w:val="0000FF"/>
          <w:lang w:val="en-GB"/>
        </w:rPr>
      </w:pPr>
    </w:p>
    <w:p w:rsidR="00642C86" w:rsidRPr="00642C86" w:rsidRDefault="00642C86" w:rsidP="00642C86">
      <w:pPr>
        <w:autoSpaceDE w:val="0"/>
        <w:autoSpaceDN w:val="0"/>
        <w:adjustRightInd w:val="0"/>
        <w:rPr>
          <w:color w:val="000000"/>
        </w:rPr>
      </w:pPr>
      <w:proofErr w:type="gramStart"/>
      <w:r w:rsidRPr="00642C86">
        <w:rPr>
          <w:color w:val="0000FF"/>
        </w:rPr>
        <w:t>model</w:t>
      </w:r>
      <w:proofErr w:type="gramEnd"/>
      <w:r w:rsidRPr="00642C86">
        <w:rPr>
          <w:color w:val="000000"/>
        </w:rPr>
        <w:t>:</w:t>
      </w:r>
    </w:p>
    <w:p w:rsidR="00642C86" w:rsidRPr="00642C86" w:rsidRDefault="00642C86" w:rsidP="00642C86">
      <w:pPr>
        <w:autoSpaceDE w:val="0"/>
        <w:autoSpaceDN w:val="0"/>
        <w:adjustRightInd w:val="0"/>
        <w:rPr>
          <w:color w:val="000000"/>
        </w:rPr>
      </w:pPr>
      <w:proofErr w:type="gramStart"/>
      <w:r w:rsidRPr="00642C86">
        <w:rPr>
          <w:color w:val="0000FF"/>
        </w:rPr>
        <w:t>sets</w:t>
      </w:r>
      <w:proofErr w:type="gramEnd"/>
      <w:r w:rsidRPr="00642C86">
        <w:rPr>
          <w:color w:val="000000"/>
        </w:rPr>
        <w:t>:</w:t>
      </w:r>
    </w:p>
    <w:p w:rsidR="00642C86" w:rsidRPr="00642C86" w:rsidRDefault="00642C86" w:rsidP="00642C86">
      <w:pPr>
        <w:autoSpaceDE w:val="0"/>
        <w:autoSpaceDN w:val="0"/>
        <w:adjustRightInd w:val="0"/>
        <w:rPr>
          <w:color w:val="000000"/>
        </w:rPr>
      </w:pPr>
      <w:proofErr w:type="gramStart"/>
      <w:r w:rsidRPr="00642C86">
        <w:rPr>
          <w:color w:val="000000"/>
        </w:rPr>
        <w:t>vehicle/1</w:t>
      </w:r>
      <w:proofErr w:type="gramEnd"/>
      <w:r w:rsidRPr="00642C86">
        <w:rPr>
          <w:color w:val="000000"/>
        </w:rPr>
        <w:t>/:z;</w:t>
      </w:r>
    </w:p>
    <w:p w:rsidR="00642C86" w:rsidRPr="00642C86" w:rsidRDefault="00642C86" w:rsidP="00642C86">
      <w:pPr>
        <w:autoSpaceDE w:val="0"/>
        <w:autoSpaceDN w:val="0"/>
        <w:adjustRightInd w:val="0"/>
        <w:rPr>
          <w:color w:val="000000"/>
        </w:rPr>
      </w:pPr>
      <w:r w:rsidRPr="00642C86">
        <w:rPr>
          <w:color w:val="00AF00"/>
        </w:rPr>
        <w:t>!z=variabel keputusan bila kendaraan tipe-k dari Home dioperasikan;</w:t>
      </w:r>
    </w:p>
    <w:p w:rsidR="00642C86" w:rsidRPr="00642C86" w:rsidRDefault="00642C86" w:rsidP="00642C86">
      <w:pPr>
        <w:autoSpaceDE w:val="0"/>
        <w:autoSpaceDN w:val="0"/>
        <w:adjustRightInd w:val="0"/>
        <w:rPr>
          <w:color w:val="000000"/>
        </w:rPr>
      </w:pPr>
      <w:proofErr w:type="gramStart"/>
      <w:r w:rsidRPr="00642C86">
        <w:rPr>
          <w:color w:val="000000"/>
        </w:rPr>
        <w:t>node/home</w:t>
      </w:r>
      <w:proofErr w:type="gramEnd"/>
      <w:r w:rsidRPr="00642C86">
        <w:rPr>
          <w:color w:val="000000"/>
        </w:rPr>
        <w:t xml:space="preserve"> city_1 city_2 city_3 city_4 city_5</w:t>
      </w:r>
    </w:p>
    <w:p w:rsidR="00642C86" w:rsidRPr="00642C86" w:rsidRDefault="00642C86" w:rsidP="00642C86">
      <w:pPr>
        <w:autoSpaceDE w:val="0"/>
        <w:autoSpaceDN w:val="0"/>
        <w:adjustRightInd w:val="0"/>
        <w:rPr>
          <w:color w:val="000000"/>
        </w:rPr>
      </w:pPr>
      <w:r w:rsidRPr="00642C86">
        <w:rPr>
          <w:color w:val="000000"/>
        </w:rPr>
        <w:t>city_6 city_7 city_8 city_9 city_10/</w:t>
      </w:r>
      <w:proofErr w:type="gramStart"/>
      <w:r w:rsidRPr="00642C86">
        <w:rPr>
          <w:color w:val="000000"/>
        </w:rPr>
        <w:t>:;</w:t>
      </w:r>
      <w:proofErr w:type="gramEnd"/>
    </w:p>
    <w:p w:rsidR="00642C86" w:rsidRPr="00642C86" w:rsidRDefault="00642C86" w:rsidP="00642C86">
      <w:pPr>
        <w:autoSpaceDE w:val="0"/>
        <w:autoSpaceDN w:val="0"/>
        <w:adjustRightInd w:val="0"/>
        <w:rPr>
          <w:color w:val="000000"/>
        </w:rPr>
      </w:pPr>
      <w:proofErr w:type="gramStart"/>
      <w:r w:rsidRPr="00642C86">
        <w:rPr>
          <w:color w:val="000000"/>
        </w:rPr>
        <w:t>load(</w:t>
      </w:r>
      <w:proofErr w:type="gramEnd"/>
      <w:r w:rsidRPr="00642C86">
        <w:rPr>
          <w:color w:val="000000"/>
        </w:rPr>
        <w:t>node,vehicle):U;</w:t>
      </w:r>
    </w:p>
    <w:p w:rsidR="00642C86" w:rsidRPr="00642C86" w:rsidRDefault="00642C86" w:rsidP="00642C86">
      <w:pPr>
        <w:autoSpaceDE w:val="0"/>
        <w:autoSpaceDN w:val="0"/>
        <w:adjustRightInd w:val="0"/>
        <w:rPr>
          <w:color w:val="000000"/>
        </w:rPr>
      </w:pPr>
      <w:proofErr w:type="gramStart"/>
      <w:r w:rsidRPr="00642C86">
        <w:rPr>
          <w:color w:val="00AF00"/>
        </w:rPr>
        <w:t>!U</w:t>
      </w:r>
      <w:proofErr w:type="gramEnd"/>
      <w:r w:rsidRPr="00642C86">
        <w:rPr>
          <w:color w:val="00AF00"/>
        </w:rPr>
        <w:t>=variabel tambahan yang digunakan untuk eliminasi subtour;</w:t>
      </w:r>
    </w:p>
    <w:p w:rsidR="00642C86" w:rsidRPr="00642C86" w:rsidRDefault="00642C86" w:rsidP="00642C86">
      <w:pPr>
        <w:autoSpaceDE w:val="0"/>
        <w:autoSpaceDN w:val="0"/>
        <w:adjustRightInd w:val="0"/>
        <w:rPr>
          <w:color w:val="000000"/>
        </w:rPr>
      </w:pPr>
      <w:proofErr w:type="gramStart"/>
      <w:r w:rsidRPr="00642C86">
        <w:rPr>
          <w:color w:val="000000"/>
        </w:rPr>
        <w:t>link(</w:t>
      </w:r>
      <w:proofErr w:type="gramEnd"/>
      <w:r w:rsidRPr="00642C86">
        <w:rPr>
          <w:color w:val="000000"/>
        </w:rPr>
        <w:t>node,node):d;</w:t>
      </w:r>
    </w:p>
    <w:p w:rsidR="00642C86" w:rsidRPr="00642C86" w:rsidRDefault="00642C86" w:rsidP="00642C86">
      <w:pPr>
        <w:autoSpaceDE w:val="0"/>
        <w:autoSpaceDN w:val="0"/>
        <w:adjustRightInd w:val="0"/>
        <w:rPr>
          <w:color w:val="000000"/>
        </w:rPr>
      </w:pPr>
      <w:r w:rsidRPr="00642C86">
        <w:rPr>
          <w:color w:val="00AF00"/>
        </w:rPr>
        <w:t>!d=jarak;</w:t>
      </w:r>
    </w:p>
    <w:p w:rsidR="00642C86" w:rsidRPr="00642C86" w:rsidRDefault="00642C86" w:rsidP="00642C86">
      <w:pPr>
        <w:autoSpaceDE w:val="0"/>
        <w:autoSpaceDN w:val="0"/>
        <w:adjustRightInd w:val="0"/>
        <w:rPr>
          <w:color w:val="000000"/>
        </w:rPr>
      </w:pPr>
      <w:proofErr w:type="gramStart"/>
      <w:r w:rsidRPr="00642C86">
        <w:rPr>
          <w:color w:val="000000"/>
        </w:rPr>
        <w:t>route(</w:t>
      </w:r>
      <w:proofErr w:type="gramEnd"/>
      <w:r w:rsidRPr="00642C86">
        <w:rPr>
          <w:color w:val="000000"/>
        </w:rPr>
        <w:t>node,node,vehicle):place;</w:t>
      </w:r>
    </w:p>
    <w:p w:rsidR="00642C86" w:rsidRPr="00642C86" w:rsidRDefault="00642C86" w:rsidP="00642C86">
      <w:pPr>
        <w:autoSpaceDE w:val="0"/>
        <w:autoSpaceDN w:val="0"/>
        <w:adjustRightInd w:val="0"/>
        <w:rPr>
          <w:color w:val="000000"/>
        </w:rPr>
      </w:pPr>
      <w:r w:rsidRPr="00642C86">
        <w:rPr>
          <w:color w:val="00AF00"/>
        </w:rPr>
        <w:t>!place=variabel keputusan jika kendaraan tipe k digunakan untuk melayani j</w:t>
      </w:r>
      <w:r w:rsidRPr="00642C86">
        <w:rPr>
          <w:color w:val="00AF00"/>
          <w:lang w:val="en-GB"/>
        </w:rPr>
        <w:t xml:space="preserve"> </w:t>
      </w:r>
      <w:r w:rsidRPr="00642C86">
        <w:rPr>
          <w:color w:val="00AF00"/>
        </w:rPr>
        <w:t>setelah i;</w:t>
      </w:r>
    </w:p>
    <w:p w:rsidR="00642C86" w:rsidRPr="00642C86" w:rsidRDefault="00642C86" w:rsidP="00642C86">
      <w:pPr>
        <w:autoSpaceDE w:val="0"/>
        <w:autoSpaceDN w:val="0"/>
        <w:adjustRightInd w:val="0"/>
        <w:rPr>
          <w:color w:val="000000"/>
        </w:rPr>
      </w:pPr>
      <w:proofErr w:type="gramStart"/>
      <w:r w:rsidRPr="00642C86">
        <w:rPr>
          <w:color w:val="0000FF"/>
        </w:rPr>
        <w:t>endsets</w:t>
      </w:r>
      <w:proofErr w:type="gramEnd"/>
    </w:p>
    <w:p w:rsidR="00642C86" w:rsidRPr="00642C86" w:rsidRDefault="00642C86" w:rsidP="00642C86">
      <w:pPr>
        <w:autoSpaceDE w:val="0"/>
        <w:autoSpaceDN w:val="0"/>
        <w:adjustRightInd w:val="0"/>
        <w:rPr>
          <w:color w:val="000000"/>
        </w:rPr>
      </w:pPr>
      <w:r w:rsidRPr="00642C86">
        <w:rPr>
          <w:color w:val="0000FF"/>
        </w:rPr>
        <w:t>DATA</w:t>
      </w:r>
      <w:r w:rsidRPr="00642C86">
        <w:rPr>
          <w:color w:val="000000"/>
        </w:rPr>
        <w:t>:</w:t>
      </w:r>
    </w:p>
    <w:p w:rsidR="00642C86" w:rsidRPr="00642C86" w:rsidRDefault="00642C86" w:rsidP="00642C86">
      <w:pPr>
        <w:autoSpaceDE w:val="0"/>
        <w:autoSpaceDN w:val="0"/>
        <w:adjustRightInd w:val="0"/>
        <w:rPr>
          <w:color w:val="000000"/>
        </w:rPr>
      </w:pPr>
      <w:r w:rsidRPr="00642C86">
        <w:rPr>
          <w:color w:val="00AF00"/>
        </w:rPr>
        <w:t>!jarak;</w:t>
      </w:r>
    </w:p>
    <w:p w:rsidR="00642C86" w:rsidRPr="00642C86" w:rsidRDefault="00642C86" w:rsidP="00642C86">
      <w:pPr>
        <w:autoSpaceDE w:val="0"/>
        <w:autoSpaceDN w:val="0"/>
        <w:adjustRightInd w:val="0"/>
        <w:rPr>
          <w:color w:val="000000"/>
        </w:rPr>
      </w:pPr>
      <w:r w:rsidRPr="00642C86">
        <w:rPr>
          <w:color w:val="000000"/>
        </w:rPr>
        <w:t>d=</w:t>
      </w:r>
    </w:p>
    <w:tbl>
      <w:tblPr>
        <w:tblW w:w="0" w:type="auto"/>
        <w:tblLayout w:type="fixed"/>
        <w:tblCellMar>
          <w:left w:w="30" w:type="dxa"/>
          <w:right w:w="30" w:type="dxa"/>
        </w:tblCellMar>
        <w:tblLook w:val="0000" w:firstRow="0" w:lastRow="0" w:firstColumn="0" w:lastColumn="0" w:noHBand="0" w:noVBand="0"/>
      </w:tblPr>
      <w:tblGrid>
        <w:gridCol w:w="612"/>
        <w:gridCol w:w="742"/>
        <w:gridCol w:w="708"/>
        <w:gridCol w:w="708"/>
        <w:gridCol w:w="724"/>
        <w:gridCol w:w="694"/>
        <w:gridCol w:w="694"/>
        <w:gridCol w:w="708"/>
        <w:gridCol w:w="724"/>
        <w:gridCol w:w="646"/>
        <w:gridCol w:w="660"/>
      </w:tblGrid>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12</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24</w:t>
            </w:r>
            <w:r w:rsidRPr="00642C86">
              <w:rPr>
                <w:color w:val="000000"/>
                <w:lang w:val="en-GB"/>
              </w:rPr>
              <w:t>.</w:t>
            </w:r>
            <w:r w:rsidRPr="00642C86">
              <w:rPr>
                <w:color w:val="000000"/>
              </w:rPr>
              <w:t>9</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18</w:t>
            </w:r>
            <w:r w:rsidRPr="00642C86">
              <w:rPr>
                <w:color w:val="000000"/>
                <w:lang w:val="en-GB"/>
              </w:rPr>
              <w:t>.</w:t>
            </w:r>
            <w:r w:rsidRPr="00642C86">
              <w:rPr>
                <w:color w:val="000000"/>
              </w:rPr>
              <w:t>6</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13</w:t>
            </w:r>
            <w:r w:rsidRPr="00642C86">
              <w:rPr>
                <w:color w:val="000000"/>
                <w:lang w:val="en-GB"/>
              </w:rPr>
              <w:t>.</w:t>
            </w:r>
            <w:r w:rsidRPr="00642C86">
              <w:rPr>
                <w:color w:val="000000"/>
              </w:rPr>
              <w:t>3</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37</w:t>
            </w:r>
            <w:r w:rsidRPr="00642C86">
              <w:rPr>
                <w:color w:val="000000"/>
                <w:lang w:val="en-GB"/>
              </w:rPr>
              <w:t>.</w:t>
            </w:r>
            <w:r w:rsidRPr="00642C86">
              <w:rPr>
                <w:color w:val="000000"/>
              </w:rPr>
              <w:t>7</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6</w:t>
            </w:r>
            <w:r w:rsidRPr="00642C86">
              <w:rPr>
                <w:color w:val="000000"/>
                <w:lang w:val="en-GB"/>
              </w:rPr>
              <w:t>.</w:t>
            </w:r>
            <w:r w:rsidRPr="00642C86">
              <w:rPr>
                <w:color w:val="000000"/>
              </w:rPr>
              <w:t>1</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16</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9</w:t>
            </w:r>
            <w:r w:rsidRPr="00642C86">
              <w:rPr>
                <w:color w:val="000000"/>
                <w:lang w:val="en-GB"/>
              </w:rPr>
              <w:t>.</w:t>
            </w:r>
            <w:r w:rsidRPr="00642C86">
              <w:rPr>
                <w:color w:val="000000"/>
              </w:rPr>
              <w:t>3</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13</w:t>
            </w:r>
            <w:r w:rsidRPr="00642C86">
              <w:rPr>
                <w:color w:val="000000"/>
                <w:lang w:val="en-GB"/>
              </w:rPr>
              <w:t>.</w:t>
            </w:r>
            <w:r w:rsidRPr="00642C86">
              <w:rPr>
                <w:color w:val="000000"/>
              </w:rPr>
              <w:t>5</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13</w:t>
            </w:r>
            <w:r w:rsidRPr="00642C86">
              <w:rPr>
                <w:color w:val="000000"/>
                <w:lang w:val="en-GB"/>
              </w:rPr>
              <w:t>.</w:t>
            </w:r>
            <w:r w:rsidRPr="00642C86">
              <w:rPr>
                <w:color w:val="000000"/>
              </w:rPr>
              <w:t>7</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12</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32</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33</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w:t>
            </w:r>
            <w:r w:rsidRPr="00642C86">
              <w:rPr>
                <w:color w:val="000000"/>
                <w:lang w:val="en-GB"/>
              </w:rPr>
              <w:t>.</w:t>
            </w:r>
            <w:r w:rsidRPr="00642C86">
              <w:rPr>
                <w:color w:val="000000"/>
              </w:rPr>
              <w:t>9</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8</w:t>
            </w:r>
            <w:r w:rsidRPr="00642C86">
              <w:rPr>
                <w:color w:val="000000"/>
                <w:lang w:val="en-GB"/>
              </w:rPr>
              <w:t>.</w:t>
            </w:r>
            <w:r w:rsidRPr="00642C86">
              <w:rPr>
                <w:color w:val="000000"/>
              </w:rPr>
              <w:t>5</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14</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8</w:t>
            </w:r>
            <w:r w:rsidRPr="00642C86">
              <w:rPr>
                <w:color w:val="000000"/>
                <w:lang w:val="en-GB"/>
              </w:rPr>
              <w:t>.</w:t>
            </w:r>
            <w:r w:rsidRPr="00642C86">
              <w:rPr>
                <w:color w:val="000000"/>
              </w:rPr>
              <w:t>3</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23</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4</w:t>
            </w:r>
            <w:r w:rsidRPr="00642C86">
              <w:rPr>
                <w:color w:val="000000"/>
                <w:lang w:val="en-GB"/>
              </w:rPr>
              <w:t>.</w:t>
            </w:r>
            <w:r w:rsidRPr="00642C86">
              <w:rPr>
                <w:color w:val="000000"/>
              </w:rPr>
              <w:t>6</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11</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24</w:t>
            </w:r>
            <w:r w:rsidRPr="00642C86">
              <w:rPr>
                <w:color w:val="000000"/>
                <w:lang w:val="en-GB"/>
              </w:rPr>
              <w:t>.</w:t>
            </w:r>
            <w:r w:rsidRPr="00642C86">
              <w:rPr>
                <w:color w:val="000000"/>
              </w:rPr>
              <w:t>9</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32</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19</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33</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39</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26</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38</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19</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27</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21</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18</w:t>
            </w:r>
            <w:r w:rsidRPr="00642C86">
              <w:rPr>
                <w:color w:val="000000"/>
                <w:lang w:val="en-GB"/>
              </w:rPr>
              <w:t>.</w:t>
            </w:r>
            <w:r w:rsidRPr="00642C86">
              <w:rPr>
                <w:color w:val="000000"/>
              </w:rPr>
              <w:t>6</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33</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19</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27</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34</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14</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32</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6</w:t>
            </w:r>
            <w:r w:rsidRPr="00642C86">
              <w:rPr>
                <w:color w:val="000000"/>
                <w:lang w:val="en-GB"/>
              </w:rPr>
              <w:t>.</w:t>
            </w:r>
            <w:r w:rsidRPr="00642C86">
              <w:rPr>
                <w:color w:val="000000"/>
              </w:rPr>
              <w:t>7</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17</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4</w:t>
            </w:r>
            <w:r w:rsidRPr="00642C86">
              <w:rPr>
                <w:color w:val="000000"/>
                <w:lang w:val="en-GB"/>
              </w:rPr>
              <w:t>.</w:t>
            </w:r>
            <w:r w:rsidRPr="00642C86">
              <w:rPr>
                <w:color w:val="000000"/>
              </w:rPr>
              <w:t>7</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13</w:t>
            </w:r>
            <w:r w:rsidRPr="00642C86">
              <w:rPr>
                <w:color w:val="000000"/>
                <w:lang w:val="en-GB"/>
              </w:rPr>
              <w:t>.</w:t>
            </w:r>
            <w:r w:rsidRPr="00642C86">
              <w:rPr>
                <w:color w:val="000000"/>
              </w:rPr>
              <w:t>3</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w:t>
            </w:r>
            <w:r w:rsidRPr="00642C86">
              <w:rPr>
                <w:color w:val="000000"/>
                <w:lang w:val="en-GB"/>
              </w:rPr>
              <w:t>.</w:t>
            </w:r>
            <w:r w:rsidRPr="00642C86">
              <w:rPr>
                <w:color w:val="000000"/>
              </w:rPr>
              <w:t>9</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33</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27</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9</w:t>
            </w:r>
            <w:r w:rsidRPr="00642C86">
              <w:rPr>
                <w:color w:val="000000"/>
                <w:lang w:val="en-GB"/>
              </w:rPr>
              <w:t>.</w:t>
            </w:r>
            <w:r w:rsidRPr="00642C86">
              <w:rPr>
                <w:color w:val="000000"/>
              </w:rPr>
              <w:t>4</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17</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9</w:t>
            </w:r>
            <w:r w:rsidRPr="00642C86">
              <w:rPr>
                <w:color w:val="000000"/>
                <w:lang w:val="en-GB"/>
              </w:rPr>
              <w:t>.</w:t>
            </w:r>
            <w:r w:rsidRPr="00642C86">
              <w:rPr>
                <w:color w:val="000000"/>
              </w:rPr>
              <w:t>1</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25</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7</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28</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37</w:t>
            </w:r>
            <w:r w:rsidRPr="00642C86">
              <w:rPr>
                <w:color w:val="000000"/>
                <w:lang w:val="en-GB"/>
              </w:rPr>
              <w:t>.</w:t>
            </w:r>
            <w:r w:rsidRPr="00642C86">
              <w:rPr>
                <w:color w:val="000000"/>
              </w:rPr>
              <w:t>7</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8</w:t>
            </w:r>
            <w:r w:rsidRPr="00642C86">
              <w:rPr>
                <w:color w:val="000000"/>
                <w:lang w:val="en-GB"/>
              </w:rPr>
              <w:t>.</w:t>
            </w:r>
            <w:r w:rsidRPr="00642C86">
              <w:rPr>
                <w:color w:val="000000"/>
              </w:rPr>
              <w:t>5</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39</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34</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9</w:t>
            </w:r>
            <w:r w:rsidRPr="00642C86">
              <w:rPr>
                <w:color w:val="000000"/>
                <w:lang w:val="en-GB"/>
              </w:rPr>
              <w:t>.</w:t>
            </w:r>
            <w:r w:rsidRPr="00642C86">
              <w:rPr>
                <w:color w:val="000000"/>
              </w:rPr>
              <w:t>4</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29</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16</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29</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12</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32</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6</w:t>
            </w:r>
            <w:r w:rsidRPr="00642C86">
              <w:rPr>
                <w:color w:val="000000"/>
                <w:lang w:val="en-GB"/>
              </w:rPr>
              <w:t>.</w:t>
            </w:r>
            <w:r w:rsidRPr="00642C86">
              <w:rPr>
                <w:color w:val="000000"/>
              </w:rPr>
              <w:t>1</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14</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26</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14</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17</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29</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18</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11</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14</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14</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16</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8</w:t>
            </w:r>
            <w:r w:rsidRPr="00642C86">
              <w:rPr>
                <w:color w:val="000000"/>
                <w:lang w:val="en-GB"/>
              </w:rPr>
              <w:t>.</w:t>
            </w:r>
            <w:r w:rsidRPr="00642C86">
              <w:rPr>
                <w:color w:val="000000"/>
              </w:rPr>
              <w:t>3</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38</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32</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9</w:t>
            </w:r>
            <w:r w:rsidRPr="00642C86">
              <w:rPr>
                <w:color w:val="000000"/>
                <w:lang w:val="en-GB"/>
              </w:rPr>
              <w:t>.</w:t>
            </w:r>
            <w:r w:rsidRPr="00642C86">
              <w:rPr>
                <w:color w:val="000000"/>
              </w:rPr>
              <w:t>1</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16</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18</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34</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16</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37</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9</w:t>
            </w:r>
            <w:r w:rsidRPr="00642C86">
              <w:rPr>
                <w:color w:val="000000"/>
                <w:lang w:val="en-GB"/>
              </w:rPr>
              <w:t>.</w:t>
            </w:r>
            <w:r w:rsidRPr="00642C86">
              <w:rPr>
                <w:color w:val="000000"/>
              </w:rPr>
              <w:t>3</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23</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19</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6</w:t>
            </w:r>
            <w:r w:rsidRPr="00642C86">
              <w:rPr>
                <w:color w:val="000000"/>
                <w:lang w:val="en-GB"/>
              </w:rPr>
              <w:t>.</w:t>
            </w:r>
            <w:r w:rsidRPr="00642C86">
              <w:rPr>
                <w:color w:val="000000"/>
              </w:rPr>
              <w:t>7</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25</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29</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11</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34</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21</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7</w:t>
            </w:r>
            <w:r w:rsidRPr="00642C86">
              <w:rPr>
                <w:color w:val="000000"/>
                <w:lang w:val="en-GB"/>
              </w:rPr>
              <w:t>.</w:t>
            </w:r>
            <w:r w:rsidRPr="00642C86">
              <w:rPr>
                <w:color w:val="000000"/>
              </w:rPr>
              <w:t>1</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13</w:t>
            </w:r>
            <w:r w:rsidRPr="00642C86">
              <w:rPr>
                <w:color w:val="000000"/>
                <w:lang w:val="en-GB"/>
              </w:rPr>
              <w:t>.</w:t>
            </w:r>
            <w:r w:rsidRPr="00642C86">
              <w:rPr>
                <w:color w:val="000000"/>
              </w:rPr>
              <w:t>5</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4</w:t>
            </w:r>
            <w:r w:rsidRPr="00642C86">
              <w:rPr>
                <w:color w:val="000000"/>
                <w:lang w:val="en-GB"/>
              </w:rPr>
              <w:t>.</w:t>
            </w:r>
            <w:r w:rsidRPr="00642C86">
              <w:rPr>
                <w:color w:val="000000"/>
              </w:rPr>
              <w:t>6</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27</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17</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7</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12</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14</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16</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21</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16</w:t>
            </w:r>
          </w:p>
        </w:tc>
      </w:tr>
      <w:tr w:rsidR="00642C86" w:rsidRPr="00642C86" w:rsidTr="00642C86">
        <w:tc>
          <w:tcPr>
            <w:tcW w:w="61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13</w:t>
            </w:r>
            <w:r w:rsidRPr="00642C86">
              <w:rPr>
                <w:color w:val="000000"/>
                <w:lang w:val="en-GB"/>
              </w:rPr>
              <w:t>.</w:t>
            </w:r>
            <w:r w:rsidRPr="00642C86">
              <w:rPr>
                <w:color w:val="000000"/>
              </w:rPr>
              <w:t>7</w:t>
            </w:r>
          </w:p>
        </w:tc>
        <w:tc>
          <w:tcPr>
            <w:tcW w:w="742"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11</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21</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4</w:t>
            </w:r>
            <w:r w:rsidRPr="00642C86">
              <w:rPr>
                <w:color w:val="000000"/>
                <w:lang w:val="en-GB"/>
              </w:rPr>
              <w:t>.</w:t>
            </w:r>
            <w:r w:rsidRPr="00642C86">
              <w:rPr>
                <w:color w:val="000000"/>
              </w:rPr>
              <w:t>7</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28</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32</w:t>
            </w:r>
          </w:p>
        </w:tc>
        <w:tc>
          <w:tcPr>
            <w:tcW w:w="69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14</w:t>
            </w:r>
          </w:p>
        </w:tc>
        <w:tc>
          <w:tcPr>
            <w:tcW w:w="708"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37</w:t>
            </w:r>
          </w:p>
        </w:tc>
        <w:tc>
          <w:tcPr>
            <w:tcW w:w="724"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7</w:t>
            </w:r>
            <w:r w:rsidRPr="00642C86">
              <w:rPr>
                <w:color w:val="000000"/>
                <w:lang w:val="en-GB"/>
              </w:rPr>
              <w:t>.</w:t>
            </w:r>
            <w:r w:rsidRPr="00642C86">
              <w:rPr>
                <w:color w:val="000000"/>
              </w:rPr>
              <w:t>1</w:t>
            </w:r>
          </w:p>
        </w:tc>
        <w:tc>
          <w:tcPr>
            <w:tcW w:w="646"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16</w:t>
            </w:r>
          </w:p>
        </w:tc>
        <w:tc>
          <w:tcPr>
            <w:tcW w:w="660" w:type="dxa"/>
            <w:tcBorders>
              <w:top w:val="nil"/>
              <w:left w:val="nil"/>
              <w:bottom w:val="nil"/>
              <w:right w:val="nil"/>
            </w:tcBorders>
          </w:tcPr>
          <w:p w:rsidR="00642C86" w:rsidRPr="00642C86" w:rsidRDefault="00642C86" w:rsidP="00642C86">
            <w:pPr>
              <w:autoSpaceDE w:val="0"/>
              <w:autoSpaceDN w:val="0"/>
              <w:adjustRightInd w:val="0"/>
              <w:rPr>
                <w:color w:val="000000"/>
              </w:rPr>
            </w:pPr>
            <w:r w:rsidRPr="00642C86">
              <w:rPr>
                <w:color w:val="000000"/>
              </w:rPr>
              <w:t>0</w:t>
            </w:r>
          </w:p>
        </w:tc>
      </w:tr>
    </w:tbl>
    <w:p w:rsidR="00642C86" w:rsidRPr="00642C86" w:rsidRDefault="00642C86" w:rsidP="00642C86">
      <w:pPr>
        <w:autoSpaceDE w:val="0"/>
        <w:autoSpaceDN w:val="0"/>
        <w:adjustRightInd w:val="0"/>
        <w:rPr>
          <w:color w:val="000000"/>
        </w:rPr>
      </w:pPr>
      <w:r w:rsidRPr="00642C86">
        <w:rPr>
          <w:color w:val="000000"/>
        </w:rPr>
        <w:t>;</w:t>
      </w:r>
    </w:p>
    <w:p w:rsidR="00642C86" w:rsidRPr="00642C86" w:rsidRDefault="00642C86" w:rsidP="00642C86">
      <w:pPr>
        <w:autoSpaceDE w:val="0"/>
        <w:autoSpaceDN w:val="0"/>
        <w:adjustRightInd w:val="0"/>
        <w:rPr>
          <w:color w:val="000000"/>
        </w:rPr>
      </w:pPr>
      <w:r w:rsidRPr="00642C86">
        <w:rPr>
          <w:color w:val="0000FF"/>
        </w:rPr>
        <w:t>ENDDATA</w:t>
      </w:r>
    </w:p>
    <w:p w:rsidR="00642C86" w:rsidRPr="00642C86" w:rsidRDefault="00642C86" w:rsidP="00642C86">
      <w:pPr>
        <w:autoSpaceDE w:val="0"/>
        <w:autoSpaceDN w:val="0"/>
        <w:adjustRightInd w:val="0"/>
        <w:rPr>
          <w:color w:val="000000"/>
        </w:rPr>
      </w:pPr>
      <w:r w:rsidRPr="00642C86">
        <w:rPr>
          <w:color w:val="000000"/>
        </w:rPr>
        <w:t>N=</w:t>
      </w:r>
      <w:proofErr w:type="gramStart"/>
      <w:r w:rsidRPr="00642C86">
        <w:rPr>
          <w:color w:val="0000FF"/>
        </w:rPr>
        <w:t>@size</w:t>
      </w:r>
      <w:r w:rsidRPr="00642C86">
        <w:rPr>
          <w:color w:val="000000"/>
        </w:rPr>
        <w:t>(</w:t>
      </w:r>
      <w:proofErr w:type="gramEnd"/>
      <w:r w:rsidRPr="00642C86">
        <w:rPr>
          <w:color w:val="000000"/>
        </w:rPr>
        <w:t>node);</w:t>
      </w:r>
    </w:p>
    <w:p w:rsidR="00642C86" w:rsidRPr="00642C86" w:rsidRDefault="00642C86" w:rsidP="00642C86">
      <w:pPr>
        <w:autoSpaceDE w:val="0"/>
        <w:autoSpaceDN w:val="0"/>
        <w:adjustRightInd w:val="0"/>
        <w:rPr>
          <w:color w:val="000000"/>
        </w:rPr>
      </w:pPr>
      <w:r w:rsidRPr="00642C86">
        <w:rPr>
          <w:color w:val="00AF00"/>
        </w:rPr>
        <w:t>!fungsi objektif;</w:t>
      </w:r>
    </w:p>
    <w:p w:rsidR="00642C86" w:rsidRPr="00642C86" w:rsidRDefault="00642C86" w:rsidP="00642C86">
      <w:pPr>
        <w:autoSpaceDE w:val="0"/>
        <w:autoSpaceDN w:val="0"/>
        <w:adjustRightInd w:val="0"/>
        <w:rPr>
          <w:color w:val="000000"/>
        </w:rPr>
      </w:pPr>
      <w:r w:rsidRPr="00642C86">
        <w:rPr>
          <w:color w:val="0000FF"/>
        </w:rPr>
        <w:t>min</w:t>
      </w:r>
      <w:r w:rsidRPr="00642C86">
        <w:rPr>
          <w:color w:val="000000"/>
        </w:rPr>
        <w:t>=</w:t>
      </w:r>
      <w:proofErr w:type="gramStart"/>
      <w:r w:rsidRPr="00642C86">
        <w:rPr>
          <w:color w:val="0000FF"/>
        </w:rPr>
        <w:t>@sum</w:t>
      </w:r>
      <w:r w:rsidRPr="00642C86">
        <w:rPr>
          <w:color w:val="000000"/>
        </w:rPr>
        <w:t>(</w:t>
      </w:r>
      <w:proofErr w:type="gramEnd"/>
      <w:r w:rsidRPr="00642C86">
        <w:rPr>
          <w:color w:val="000000"/>
        </w:rPr>
        <w:t>vehicle(k):</w:t>
      </w:r>
      <w:r w:rsidRPr="00642C86">
        <w:rPr>
          <w:color w:val="0000FF"/>
        </w:rPr>
        <w:t>@sum</w:t>
      </w:r>
      <w:r w:rsidRPr="00642C86">
        <w:rPr>
          <w:color w:val="000000"/>
        </w:rPr>
        <w:t>(node(i):</w:t>
      </w:r>
      <w:r w:rsidRPr="00642C86">
        <w:rPr>
          <w:color w:val="0000FF"/>
        </w:rPr>
        <w:t>@sum</w:t>
      </w:r>
      <w:r w:rsidRPr="00642C86">
        <w:rPr>
          <w:color w:val="000000"/>
        </w:rPr>
        <w:t>(node(</w:t>
      </w:r>
    </w:p>
    <w:p w:rsidR="00642C86" w:rsidRPr="00642C86" w:rsidRDefault="00642C86" w:rsidP="00642C86">
      <w:pPr>
        <w:autoSpaceDE w:val="0"/>
        <w:autoSpaceDN w:val="0"/>
        <w:adjustRightInd w:val="0"/>
        <w:rPr>
          <w:color w:val="000000"/>
        </w:rPr>
      </w:pPr>
      <w:proofErr w:type="gramStart"/>
      <w:r w:rsidRPr="00642C86">
        <w:rPr>
          <w:color w:val="000000"/>
        </w:rPr>
        <w:t>j)|</w:t>
      </w:r>
      <w:proofErr w:type="gramEnd"/>
      <w:r w:rsidRPr="00642C86">
        <w:rPr>
          <w:color w:val="000000"/>
        </w:rPr>
        <w:t>i#NE#j:d(i,j)*place(i,j,k))));</w:t>
      </w:r>
    </w:p>
    <w:p w:rsidR="00642C86" w:rsidRPr="00642C86" w:rsidRDefault="00642C86" w:rsidP="00642C86">
      <w:pPr>
        <w:autoSpaceDE w:val="0"/>
        <w:autoSpaceDN w:val="0"/>
        <w:adjustRightInd w:val="0"/>
        <w:rPr>
          <w:color w:val="000000"/>
        </w:rPr>
      </w:pPr>
      <w:r w:rsidRPr="00642C86">
        <w:rPr>
          <w:color w:val="00AF00"/>
        </w:rPr>
        <w:t>!kendala-kendala;</w:t>
      </w:r>
    </w:p>
    <w:p w:rsidR="00642C86" w:rsidRPr="00642C86" w:rsidRDefault="00642C86" w:rsidP="00642C86">
      <w:pPr>
        <w:autoSpaceDE w:val="0"/>
        <w:autoSpaceDN w:val="0"/>
        <w:adjustRightInd w:val="0"/>
        <w:rPr>
          <w:color w:val="00AF00"/>
        </w:rPr>
      </w:pPr>
      <w:proofErr w:type="gramStart"/>
      <w:r w:rsidRPr="00642C86">
        <w:rPr>
          <w:color w:val="00AF00"/>
        </w:rPr>
        <w:t>!Setiap</w:t>
      </w:r>
      <w:proofErr w:type="gramEnd"/>
      <w:r w:rsidRPr="00642C86">
        <w:rPr>
          <w:color w:val="00AF00"/>
        </w:rPr>
        <w:t xml:space="preserve"> kendaraan akan berangkat dari Home dan seluruh kendaraan akan</w:t>
      </w:r>
    </w:p>
    <w:p w:rsidR="00642C86" w:rsidRPr="00642C86" w:rsidRDefault="00642C86" w:rsidP="00642C86">
      <w:pPr>
        <w:autoSpaceDE w:val="0"/>
        <w:autoSpaceDN w:val="0"/>
        <w:adjustRightInd w:val="0"/>
        <w:rPr>
          <w:color w:val="000000"/>
        </w:rPr>
      </w:pPr>
      <w:proofErr w:type="gramStart"/>
      <w:r w:rsidRPr="00642C86">
        <w:rPr>
          <w:color w:val="00AF00"/>
        </w:rPr>
        <w:t>digunakan</w:t>
      </w:r>
      <w:proofErr w:type="gramEnd"/>
      <w:r w:rsidRPr="00642C86">
        <w:rPr>
          <w:color w:val="00AF00"/>
        </w:rPr>
        <w:t xml:space="preserve"> untuk melayani pelanggan;</w:t>
      </w:r>
    </w:p>
    <w:p w:rsidR="00642C86" w:rsidRPr="00642C86" w:rsidRDefault="00642C86" w:rsidP="00642C86">
      <w:pPr>
        <w:autoSpaceDE w:val="0"/>
        <w:autoSpaceDN w:val="0"/>
        <w:adjustRightInd w:val="0"/>
        <w:rPr>
          <w:color w:val="000000"/>
        </w:rPr>
      </w:pPr>
      <w:r w:rsidRPr="00642C86">
        <w:rPr>
          <w:color w:val="0000FF"/>
        </w:rPr>
        <w:t>@for</w:t>
      </w:r>
      <w:r w:rsidRPr="00642C86">
        <w:rPr>
          <w:color w:val="000000"/>
        </w:rPr>
        <w:t xml:space="preserve">(vehicle(k): </w:t>
      </w:r>
      <w:r w:rsidRPr="00642C86">
        <w:rPr>
          <w:color w:val="0000FF"/>
        </w:rPr>
        <w:t>@sum</w:t>
      </w:r>
      <w:r w:rsidRPr="00642C86">
        <w:rPr>
          <w:color w:val="000000"/>
        </w:rPr>
        <w:t>(node(j)|j#GE#2:place(1,j,k))=z(k));</w:t>
      </w:r>
    </w:p>
    <w:p w:rsidR="00642C86" w:rsidRPr="00642C86" w:rsidRDefault="00642C86" w:rsidP="00642C86">
      <w:pPr>
        <w:autoSpaceDE w:val="0"/>
        <w:autoSpaceDN w:val="0"/>
        <w:adjustRightInd w:val="0"/>
        <w:rPr>
          <w:color w:val="000000"/>
        </w:rPr>
      </w:pPr>
      <w:r w:rsidRPr="00642C86">
        <w:rPr>
          <w:color w:val="00AF00"/>
        </w:rPr>
        <w:t>!kendaraan yang digunakan harus kembali ke Home;</w:t>
      </w:r>
    </w:p>
    <w:p w:rsidR="00642C86" w:rsidRPr="00642C86" w:rsidRDefault="00642C86" w:rsidP="00642C86">
      <w:pPr>
        <w:autoSpaceDE w:val="0"/>
        <w:autoSpaceDN w:val="0"/>
        <w:adjustRightInd w:val="0"/>
        <w:rPr>
          <w:color w:val="000000"/>
        </w:rPr>
      </w:pPr>
      <w:r w:rsidRPr="00642C86">
        <w:rPr>
          <w:color w:val="0000FF"/>
        </w:rPr>
        <w:lastRenderedPageBreak/>
        <w:t>@for</w:t>
      </w:r>
      <w:r w:rsidRPr="00642C86">
        <w:rPr>
          <w:color w:val="000000"/>
        </w:rPr>
        <w:t xml:space="preserve">(vehicle(k): </w:t>
      </w:r>
      <w:r w:rsidRPr="00642C86">
        <w:rPr>
          <w:color w:val="0000FF"/>
        </w:rPr>
        <w:t>@sum</w:t>
      </w:r>
      <w:r w:rsidRPr="00642C86">
        <w:rPr>
          <w:color w:val="000000"/>
        </w:rPr>
        <w:t>(node(i)|i#GE#2:place(i,1,k))=z(k));</w:t>
      </w:r>
    </w:p>
    <w:p w:rsidR="00642C86" w:rsidRPr="00642C86" w:rsidRDefault="00642C86" w:rsidP="00642C86">
      <w:pPr>
        <w:autoSpaceDE w:val="0"/>
        <w:autoSpaceDN w:val="0"/>
        <w:adjustRightInd w:val="0"/>
        <w:rPr>
          <w:color w:val="000000"/>
        </w:rPr>
      </w:pPr>
      <w:r w:rsidRPr="00642C86">
        <w:rPr>
          <w:color w:val="00AF00"/>
        </w:rPr>
        <w:t>!setiap pelanggan tepat dikunjungi sekali oleh satu kendaraan;</w:t>
      </w:r>
    </w:p>
    <w:p w:rsidR="00642C86" w:rsidRPr="00642C86" w:rsidRDefault="00642C86" w:rsidP="00642C86">
      <w:pPr>
        <w:autoSpaceDE w:val="0"/>
        <w:autoSpaceDN w:val="0"/>
        <w:adjustRightInd w:val="0"/>
        <w:rPr>
          <w:color w:val="000000"/>
        </w:rPr>
      </w:pPr>
      <w:r w:rsidRPr="00642C86">
        <w:rPr>
          <w:color w:val="0000FF"/>
        </w:rPr>
        <w:t>@for</w:t>
      </w:r>
      <w:r w:rsidRPr="00642C86">
        <w:rPr>
          <w:color w:val="000000"/>
        </w:rPr>
        <w:t xml:space="preserve">(node(j)|(j#GE#2): </w:t>
      </w:r>
      <w:r w:rsidRPr="00642C86">
        <w:rPr>
          <w:color w:val="0000FF"/>
        </w:rPr>
        <w:t>@sum</w:t>
      </w:r>
      <w:r w:rsidRPr="00642C86">
        <w:rPr>
          <w:color w:val="000000"/>
        </w:rPr>
        <w:t>(vehicle(k):</w:t>
      </w:r>
      <w:r w:rsidRPr="00642C86">
        <w:rPr>
          <w:color w:val="0000FF"/>
        </w:rPr>
        <w:t>@sum</w:t>
      </w:r>
      <w:r w:rsidRPr="00642C86">
        <w:rPr>
          <w:color w:val="000000"/>
        </w:rPr>
        <w:t>(node(i)|j#NE#i:place(i,j,k)))=1);</w:t>
      </w:r>
    </w:p>
    <w:p w:rsidR="00642C86" w:rsidRPr="00642C86" w:rsidRDefault="00642C86" w:rsidP="00642C86">
      <w:pPr>
        <w:autoSpaceDE w:val="0"/>
        <w:autoSpaceDN w:val="0"/>
        <w:adjustRightInd w:val="0"/>
        <w:rPr>
          <w:color w:val="000000"/>
        </w:rPr>
      </w:pPr>
      <w:r w:rsidRPr="00642C86">
        <w:rPr>
          <w:color w:val="0000FF"/>
        </w:rPr>
        <w:t>@for</w:t>
      </w:r>
      <w:r w:rsidRPr="00642C86">
        <w:rPr>
          <w:color w:val="000000"/>
        </w:rPr>
        <w:t xml:space="preserve">(node(i)|(i#GE#2): </w:t>
      </w:r>
      <w:r w:rsidRPr="00642C86">
        <w:rPr>
          <w:color w:val="0000FF"/>
        </w:rPr>
        <w:t>@sum</w:t>
      </w:r>
      <w:r w:rsidRPr="00642C86">
        <w:rPr>
          <w:color w:val="000000"/>
        </w:rPr>
        <w:t>(vehicle(k):</w:t>
      </w:r>
      <w:r w:rsidRPr="00642C86">
        <w:rPr>
          <w:color w:val="0000FF"/>
        </w:rPr>
        <w:t>@sum</w:t>
      </w:r>
      <w:r w:rsidRPr="00642C86">
        <w:rPr>
          <w:color w:val="000000"/>
        </w:rPr>
        <w:t>(node(j)|j#NE#i:place(i,j,k)))=1);</w:t>
      </w:r>
    </w:p>
    <w:p w:rsidR="00642C86" w:rsidRPr="00642C86" w:rsidRDefault="00642C86" w:rsidP="00642C86">
      <w:pPr>
        <w:autoSpaceDE w:val="0"/>
        <w:autoSpaceDN w:val="0"/>
        <w:adjustRightInd w:val="0"/>
        <w:rPr>
          <w:color w:val="000000"/>
        </w:rPr>
      </w:pPr>
      <w:r w:rsidRPr="00642C86">
        <w:rPr>
          <w:color w:val="00AF00"/>
        </w:rPr>
        <w:t>!kekontinuan rute;</w:t>
      </w:r>
    </w:p>
    <w:p w:rsidR="00642C86" w:rsidRPr="00642C86" w:rsidRDefault="00642C86" w:rsidP="00642C86">
      <w:pPr>
        <w:autoSpaceDE w:val="0"/>
        <w:autoSpaceDN w:val="0"/>
        <w:adjustRightInd w:val="0"/>
        <w:rPr>
          <w:color w:val="000000"/>
        </w:rPr>
      </w:pPr>
      <w:r w:rsidRPr="00642C86">
        <w:rPr>
          <w:color w:val="0000FF"/>
        </w:rPr>
        <w:t>@for</w:t>
      </w:r>
      <w:r w:rsidRPr="00642C86">
        <w:rPr>
          <w:color w:val="000000"/>
        </w:rPr>
        <w:t xml:space="preserve">(vehicle(k): </w:t>
      </w:r>
      <w:r w:rsidRPr="00642C86">
        <w:rPr>
          <w:color w:val="0000FF"/>
        </w:rPr>
        <w:t>@for</w:t>
      </w:r>
      <w:r w:rsidRPr="00642C86">
        <w:rPr>
          <w:color w:val="000000"/>
        </w:rPr>
        <w:t xml:space="preserve">(node(p)|p#GE#2: </w:t>
      </w:r>
      <w:r w:rsidRPr="00642C86">
        <w:rPr>
          <w:color w:val="0000FF"/>
        </w:rPr>
        <w:t>@sum</w:t>
      </w:r>
      <w:r w:rsidRPr="00642C86">
        <w:rPr>
          <w:color w:val="000000"/>
        </w:rPr>
        <w:t>(node(i)|p#NE#i:place(i,p,k)) -</w:t>
      </w:r>
    </w:p>
    <w:p w:rsidR="00642C86" w:rsidRPr="00642C86" w:rsidRDefault="00642C86" w:rsidP="00642C86">
      <w:pPr>
        <w:autoSpaceDE w:val="0"/>
        <w:autoSpaceDN w:val="0"/>
        <w:adjustRightInd w:val="0"/>
        <w:rPr>
          <w:color w:val="000000"/>
        </w:rPr>
      </w:pPr>
      <w:proofErr w:type="gramStart"/>
      <w:r w:rsidRPr="00642C86">
        <w:rPr>
          <w:color w:val="0000FF"/>
        </w:rPr>
        <w:t>@sum</w:t>
      </w:r>
      <w:r w:rsidRPr="00642C86">
        <w:rPr>
          <w:color w:val="000000"/>
        </w:rPr>
        <w:t>(</w:t>
      </w:r>
      <w:proofErr w:type="gramEnd"/>
      <w:r w:rsidRPr="00642C86">
        <w:rPr>
          <w:color w:val="000000"/>
        </w:rPr>
        <w:t>node(j)|p#NE#j:place(p,j,k))=0));</w:t>
      </w:r>
    </w:p>
    <w:p w:rsidR="00642C86" w:rsidRPr="00642C86" w:rsidRDefault="00642C86" w:rsidP="00642C86">
      <w:pPr>
        <w:autoSpaceDE w:val="0"/>
        <w:autoSpaceDN w:val="0"/>
        <w:adjustRightInd w:val="0"/>
        <w:rPr>
          <w:color w:val="000000"/>
        </w:rPr>
      </w:pPr>
      <w:r w:rsidRPr="00642C86">
        <w:rPr>
          <w:color w:val="00AF00"/>
        </w:rPr>
        <w:t>!tidak ada pelanggan yang di kunjungi oleh kendaraan yang tidak digunakan;</w:t>
      </w:r>
    </w:p>
    <w:p w:rsidR="00642C86" w:rsidRPr="00642C86" w:rsidRDefault="00642C86" w:rsidP="00642C86">
      <w:pPr>
        <w:autoSpaceDE w:val="0"/>
        <w:autoSpaceDN w:val="0"/>
        <w:adjustRightInd w:val="0"/>
        <w:rPr>
          <w:color w:val="000000"/>
        </w:rPr>
      </w:pPr>
      <w:r w:rsidRPr="00642C86">
        <w:rPr>
          <w:color w:val="0000FF"/>
        </w:rPr>
        <w:t>@for</w:t>
      </w:r>
      <w:r w:rsidRPr="00642C86">
        <w:rPr>
          <w:color w:val="000000"/>
        </w:rPr>
        <w:t xml:space="preserve">(vehicle(k): </w:t>
      </w:r>
      <w:r w:rsidRPr="00642C86">
        <w:rPr>
          <w:color w:val="0000FF"/>
        </w:rPr>
        <w:t>@for</w:t>
      </w:r>
      <w:r w:rsidRPr="00642C86">
        <w:rPr>
          <w:color w:val="000000"/>
        </w:rPr>
        <w:t xml:space="preserve">(node(i): </w:t>
      </w:r>
      <w:r w:rsidRPr="00642C86">
        <w:rPr>
          <w:color w:val="0000FF"/>
        </w:rPr>
        <w:t>@for</w:t>
      </w:r>
      <w:r w:rsidRPr="00642C86">
        <w:rPr>
          <w:color w:val="000000"/>
        </w:rPr>
        <w:t>(node(j)|i#NE#j:place(i,j,k)&lt;=z(k))));</w:t>
      </w:r>
    </w:p>
    <w:p w:rsidR="00642C86" w:rsidRPr="00642C86" w:rsidRDefault="00642C86" w:rsidP="00642C86">
      <w:pPr>
        <w:autoSpaceDE w:val="0"/>
        <w:autoSpaceDN w:val="0"/>
        <w:adjustRightInd w:val="0"/>
        <w:rPr>
          <w:color w:val="000000"/>
        </w:rPr>
      </w:pPr>
      <w:r w:rsidRPr="00642C86">
        <w:rPr>
          <w:color w:val="00AF00"/>
        </w:rPr>
        <w:t xml:space="preserve">!tidak ada perjalanan ke node yang </w:t>
      </w:r>
      <w:proofErr w:type="gramStart"/>
      <w:r w:rsidRPr="00642C86">
        <w:rPr>
          <w:color w:val="00AF00"/>
        </w:rPr>
        <w:t>sama</w:t>
      </w:r>
      <w:proofErr w:type="gramEnd"/>
      <w:r w:rsidRPr="00642C86">
        <w:rPr>
          <w:color w:val="00AF00"/>
        </w:rPr>
        <w:t>;</w:t>
      </w:r>
    </w:p>
    <w:p w:rsidR="00642C86" w:rsidRPr="00642C86" w:rsidRDefault="00642C86" w:rsidP="00642C86">
      <w:pPr>
        <w:autoSpaceDE w:val="0"/>
        <w:autoSpaceDN w:val="0"/>
        <w:adjustRightInd w:val="0"/>
        <w:rPr>
          <w:color w:val="000000"/>
        </w:rPr>
      </w:pPr>
      <w:proofErr w:type="gramStart"/>
      <w:r w:rsidRPr="00642C86">
        <w:rPr>
          <w:color w:val="0000FF"/>
        </w:rPr>
        <w:t>@for</w:t>
      </w:r>
      <w:r w:rsidRPr="00642C86">
        <w:rPr>
          <w:color w:val="000000"/>
        </w:rPr>
        <w:t>(</w:t>
      </w:r>
      <w:proofErr w:type="gramEnd"/>
      <w:r w:rsidRPr="00642C86">
        <w:rPr>
          <w:color w:val="000000"/>
        </w:rPr>
        <w:t xml:space="preserve">vehicle(k): </w:t>
      </w:r>
      <w:r w:rsidRPr="00642C86">
        <w:rPr>
          <w:color w:val="0000FF"/>
        </w:rPr>
        <w:t>@for</w:t>
      </w:r>
      <w:r w:rsidRPr="00642C86">
        <w:rPr>
          <w:color w:val="000000"/>
        </w:rPr>
        <w:t>(node(i):place(i,i,k)=0));</w:t>
      </w:r>
    </w:p>
    <w:p w:rsidR="00642C86" w:rsidRPr="00642C86" w:rsidRDefault="00642C86" w:rsidP="00642C86">
      <w:pPr>
        <w:autoSpaceDE w:val="0"/>
        <w:autoSpaceDN w:val="0"/>
        <w:adjustRightInd w:val="0"/>
        <w:rPr>
          <w:color w:val="000000"/>
        </w:rPr>
      </w:pPr>
      <w:r w:rsidRPr="00642C86">
        <w:rPr>
          <w:color w:val="00AF00"/>
        </w:rPr>
        <w:t>!</w:t>
      </w:r>
      <w:proofErr w:type="gramStart"/>
      <w:r w:rsidRPr="00642C86">
        <w:rPr>
          <w:color w:val="00AF00"/>
        </w:rPr>
        <w:t>place(</w:t>
      </w:r>
      <w:proofErr w:type="gramEnd"/>
      <w:r w:rsidRPr="00642C86">
        <w:rPr>
          <w:color w:val="00AF00"/>
        </w:rPr>
        <w:t>i,j,k) dan z(k) adalah biner;</w:t>
      </w:r>
    </w:p>
    <w:p w:rsidR="00642C86" w:rsidRPr="00642C86" w:rsidRDefault="00642C86" w:rsidP="00642C86">
      <w:pPr>
        <w:autoSpaceDE w:val="0"/>
        <w:autoSpaceDN w:val="0"/>
        <w:adjustRightInd w:val="0"/>
        <w:rPr>
          <w:color w:val="000000"/>
        </w:rPr>
      </w:pPr>
      <w:r w:rsidRPr="00642C86">
        <w:rPr>
          <w:color w:val="0000FF"/>
        </w:rPr>
        <w:t>@for</w:t>
      </w:r>
      <w:r w:rsidRPr="00642C86">
        <w:rPr>
          <w:color w:val="000000"/>
        </w:rPr>
        <w:t xml:space="preserve">(node(i): </w:t>
      </w:r>
      <w:r w:rsidRPr="00642C86">
        <w:rPr>
          <w:color w:val="0000FF"/>
        </w:rPr>
        <w:t>@for</w:t>
      </w:r>
      <w:r w:rsidRPr="00642C86">
        <w:rPr>
          <w:color w:val="000000"/>
        </w:rPr>
        <w:t xml:space="preserve">(node(j)|j#NE#i: </w:t>
      </w:r>
      <w:r w:rsidRPr="00642C86">
        <w:rPr>
          <w:color w:val="0000FF"/>
        </w:rPr>
        <w:t>@for</w:t>
      </w:r>
      <w:r w:rsidRPr="00642C86">
        <w:rPr>
          <w:color w:val="000000"/>
        </w:rPr>
        <w:t xml:space="preserve">(vehicle(k): </w:t>
      </w:r>
      <w:r w:rsidRPr="00642C86">
        <w:rPr>
          <w:color w:val="0000FF"/>
        </w:rPr>
        <w:t>@bin</w:t>
      </w:r>
      <w:r w:rsidRPr="00642C86">
        <w:rPr>
          <w:color w:val="000000"/>
        </w:rPr>
        <w:t>(place(i,j,k)))));</w:t>
      </w:r>
    </w:p>
    <w:p w:rsidR="00642C86" w:rsidRPr="00642C86" w:rsidRDefault="00642C86" w:rsidP="00642C86">
      <w:pPr>
        <w:autoSpaceDE w:val="0"/>
        <w:autoSpaceDN w:val="0"/>
        <w:adjustRightInd w:val="0"/>
        <w:rPr>
          <w:color w:val="000000"/>
        </w:rPr>
      </w:pPr>
      <w:proofErr w:type="gramStart"/>
      <w:r w:rsidRPr="00642C86">
        <w:rPr>
          <w:color w:val="0000FF"/>
        </w:rPr>
        <w:t>@for</w:t>
      </w:r>
      <w:r w:rsidRPr="00642C86">
        <w:rPr>
          <w:color w:val="000000"/>
        </w:rPr>
        <w:t>(</w:t>
      </w:r>
      <w:proofErr w:type="gramEnd"/>
      <w:r w:rsidRPr="00642C86">
        <w:rPr>
          <w:color w:val="000000"/>
        </w:rPr>
        <w:t xml:space="preserve">vehicle(k): </w:t>
      </w:r>
      <w:r w:rsidRPr="00642C86">
        <w:rPr>
          <w:color w:val="0000FF"/>
        </w:rPr>
        <w:t>@bin</w:t>
      </w:r>
      <w:r w:rsidRPr="00642C86">
        <w:rPr>
          <w:color w:val="000000"/>
        </w:rPr>
        <w:t>(z(k)));</w:t>
      </w:r>
    </w:p>
    <w:p w:rsidR="00642C86" w:rsidRPr="00642C86" w:rsidRDefault="00642C86" w:rsidP="00642C86">
      <w:pPr>
        <w:autoSpaceDE w:val="0"/>
        <w:autoSpaceDN w:val="0"/>
        <w:adjustRightInd w:val="0"/>
        <w:rPr>
          <w:color w:val="000000"/>
        </w:rPr>
      </w:pPr>
      <w:r w:rsidRPr="00642C86">
        <w:rPr>
          <w:color w:val="00AF00"/>
        </w:rPr>
        <w:t>!eliminasi subtour;</w:t>
      </w:r>
    </w:p>
    <w:p w:rsidR="00642C86" w:rsidRPr="00642C86" w:rsidRDefault="00642C86" w:rsidP="00642C86">
      <w:pPr>
        <w:autoSpaceDE w:val="0"/>
        <w:autoSpaceDN w:val="0"/>
        <w:adjustRightInd w:val="0"/>
        <w:rPr>
          <w:color w:val="000000"/>
        </w:rPr>
      </w:pPr>
      <w:r w:rsidRPr="00642C86">
        <w:rPr>
          <w:color w:val="0000FF"/>
        </w:rPr>
        <w:t>@for</w:t>
      </w:r>
      <w:r w:rsidRPr="00642C86">
        <w:rPr>
          <w:color w:val="000000"/>
        </w:rPr>
        <w:t xml:space="preserve">(vehicle(k): </w:t>
      </w:r>
      <w:r w:rsidRPr="00642C86">
        <w:rPr>
          <w:color w:val="0000FF"/>
        </w:rPr>
        <w:t>@for</w:t>
      </w:r>
      <w:r w:rsidRPr="00642C86">
        <w:rPr>
          <w:color w:val="000000"/>
        </w:rPr>
        <w:t xml:space="preserve">(node(i): </w:t>
      </w:r>
      <w:r w:rsidRPr="00642C86">
        <w:rPr>
          <w:color w:val="0000FF"/>
        </w:rPr>
        <w:t>@for</w:t>
      </w:r>
      <w:r w:rsidRPr="00642C86">
        <w:rPr>
          <w:color w:val="000000"/>
        </w:rPr>
        <w:t>(node(j)|(j#GE#2)#AND#(i#GE#2):U(i,k) -</w:t>
      </w:r>
    </w:p>
    <w:p w:rsidR="00642C86" w:rsidRPr="00642C86" w:rsidRDefault="00642C86" w:rsidP="00642C86">
      <w:pPr>
        <w:autoSpaceDE w:val="0"/>
        <w:autoSpaceDN w:val="0"/>
        <w:adjustRightInd w:val="0"/>
        <w:rPr>
          <w:color w:val="000000"/>
        </w:rPr>
      </w:pPr>
      <w:proofErr w:type="gramStart"/>
      <w:r w:rsidRPr="00642C86">
        <w:rPr>
          <w:color w:val="000000"/>
        </w:rPr>
        <w:t>U(</w:t>
      </w:r>
      <w:proofErr w:type="gramEnd"/>
      <w:r w:rsidRPr="00642C86">
        <w:rPr>
          <w:color w:val="000000"/>
        </w:rPr>
        <w:t>j,k)+N*place(i,j,k)&lt;=N-1)));</w:t>
      </w:r>
    </w:p>
    <w:p w:rsidR="00642C86" w:rsidRPr="00642C86" w:rsidRDefault="00642C86" w:rsidP="00642C86">
      <w:pPr>
        <w:autoSpaceDE w:val="0"/>
        <w:autoSpaceDN w:val="0"/>
        <w:adjustRightInd w:val="0"/>
        <w:rPr>
          <w:color w:val="000000"/>
        </w:rPr>
      </w:pPr>
      <w:proofErr w:type="gramStart"/>
      <w:r w:rsidRPr="00642C86">
        <w:rPr>
          <w:color w:val="00AF00"/>
        </w:rPr>
        <w:t>!Diaktifkan</w:t>
      </w:r>
      <w:proofErr w:type="gramEnd"/>
      <w:r w:rsidRPr="00642C86">
        <w:rPr>
          <w:color w:val="00AF00"/>
        </w:rPr>
        <w:t xml:space="preserve"> lebih dari satu kendaraan hingga maksimal kendaraan yang ada;</w:t>
      </w:r>
    </w:p>
    <w:p w:rsidR="00642C86" w:rsidRPr="00642C86" w:rsidRDefault="00642C86" w:rsidP="00642C86">
      <w:pPr>
        <w:autoSpaceDE w:val="0"/>
        <w:autoSpaceDN w:val="0"/>
        <w:adjustRightInd w:val="0"/>
        <w:rPr>
          <w:color w:val="000000"/>
        </w:rPr>
      </w:pPr>
      <w:proofErr w:type="gramStart"/>
      <w:r w:rsidRPr="00642C86">
        <w:rPr>
          <w:color w:val="0000FF"/>
        </w:rPr>
        <w:t>@for</w:t>
      </w:r>
      <w:r w:rsidRPr="00642C86">
        <w:rPr>
          <w:color w:val="000000"/>
        </w:rPr>
        <w:t>(</w:t>
      </w:r>
      <w:proofErr w:type="gramEnd"/>
      <w:r w:rsidRPr="00642C86">
        <w:rPr>
          <w:color w:val="000000"/>
        </w:rPr>
        <w:t>vehicle(k): z(k)&gt;=1);</w:t>
      </w:r>
    </w:p>
    <w:p w:rsidR="00642C86" w:rsidRPr="00642C86" w:rsidRDefault="00642C86" w:rsidP="00642C86">
      <w:pPr>
        <w:autoSpaceDE w:val="0"/>
        <w:autoSpaceDN w:val="0"/>
        <w:adjustRightInd w:val="0"/>
        <w:contextualSpacing/>
        <w:rPr>
          <w:color w:val="000000"/>
          <w:lang w:val="en-GB"/>
        </w:rPr>
      </w:pPr>
    </w:p>
    <w:p w:rsidR="00642C86" w:rsidRPr="00642C86" w:rsidRDefault="00642C86" w:rsidP="00642C86">
      <w:pPr>
        <w:autoSpaceDE w:val="0"/>
        <w:autoSpaceDN w:val="0"/>
        <w:adjustRightInd w:val="0"/>
        <w:contextualSpacing/>
        <w:rPr>
          <w:color w:val="000000"/>
          <w:lang w:val="en-GB"/>
        </w:rPr>
      </w:pPr>
      <w:r w:rsidRPr="00642C86">
        <w:rPr>
          <w:color w:val="000000"/>
          <w:lang w:val="en-GB"/>
        </w:rPr>
        <w:t>Berikut diperole output dari program untuk scenario satu kendaraan:</w:t>
      </w:r>
    </w:p>
    <w:p w:rsidR="00642C86" w:rsidRPr="00642C86" w:rsidRDefault="00642C86" w:rsidP="00642C86">
      <w:pPr>
        <w:autoSpaceDE w:val="0"/>
        <w:autoSpaceDN w:val="0"/>
        <w:adjustRightInd w:val="0"/>
        <w:contextualSpacing/>
        <w:rPr>
          <w:color w:val="000000"/>
          <w:lang w:val="en-GB"/>
        </w:rPr>
      </w:pPr>
    </w:p>
    <w:p w:rsidR="00642C86" w:rsidRPr="00642C86" w:rsidRDefault="00642C86" w:rsidP="00642C86">
      <w:pPr>
        <w:autoSpaceDE w:val="0"/>
        <w:autoSpaceDN w:val="0"/>
        <w:adjustRightInd w:val="0"/>
        <w:contextualSpacing/>
        <w:jc w:val="center"/>
        <w:rPr>
          <w:color w:val="000000"/>
          <w:lang w:val="en-GB"/>
        </w:rPr>
      </w:pPr>
      <w:r w:rsidRPr="00642C86">
        <w:rPr>
          <w:noProof/>
        </w:rPr>
        <w:drawing>
          <wp:inline distT="0" distB="0" distL="0" distR="0" wp14:anchorId="42082427" wp14:editId="4D5FBD17">
            <wp:extent cx="2731324" cy="2303813"/>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2886" t="19617" r="35571" b="11965"/>
                    <a:stretch/>
                  </pic:blipFill>
                  <pic:spPr bwMode="auto">
                    <a:xfrm>
                      <a:off x="0" y="0"/>
                      <a:ext cx="2731324" cy="2303813"/>
                    </a:xfrm>
                    <a:prstGeom prst="rect">
                      <a:avLst/>
                    </a:prstGeom>
                    <a:ln>
                      <a:noFill/>
                    </a:ln>
                    <a:extLst>
                      <a:ext uri="{53640926-AAD7-44D8-BBD7-CCE9431645EC}">
                        <a14:shadowObscured xmlns:a14="http://schemas.microsoft.com/office/drawing/2010/main"/>
                      </a:ext>
                    </a:extLst>
                  </pic:spPr>
                </pic:pic>
              </a:graphicData>
            </a:graphic>
          </wp:inline>
        </w:drawing>
      </w:r>
    </w:p>
    <w:p w:rsidR="00642C86" w:rsidRPr="00642C86" w:rsidRDefault="00642C86" w:rsidP="00642C86">
      <w:pPr>
        <w:autoSpaceDE w:val="0"/>
        <w:autoSpaceDN w:val="0"/>
        <w:adjustRightInd w:val="0"/>
        <w:contextualSpacing/>
        <w:jc w:val="center"/>
        <w:rPr>
          <w:color w:val="000000"/>
          <w:lang w:val="en-GB"/>
        </w:rPr>
      </w:pPr>
    </w:p>
    <w:p w:rsidR="00642C86" w:rsidRPr="00642C86" w:rsidRDefault="00642C86" w:rsidP="00642C86">
      <w:pPr>
        <w:autoSpaceDE w:val="0"/>
        <w:autoSpaceDN w:val="0"/>
        <w:adjustRightInd w:val="0"/>
        <w:contextualSpacing/>
        <w:jc w:val="center"/>
        <w:rPr>
          <w:color w:val="000000"/>
          <w:lang w:val="en-GB"/>
        </w:rPr>
      </w:pPr>
      <w:r w:rsidRPr="00642C86">
        <w:rPr>
          <w:b/>
          <w:color w:val="000000"/>
          <w:lang w:val="en-GB"/>
        </w:rPr>
        <w:t xml:space="preserve">Gambar 14 Status penyelesaian di program Lingo untuk satu kendaraan </w:t>
      </w:r>
    </w:p>
    <w:p w:rsidR="00642C86" w:rsidRPr="00642C86" w:rsidRDefault="00642C86" w:rsidP="00642C86">
      <w:pPr>
        <w:autoSpaceDE w:val="0"/>
        <w:autoSpaceDN w:val="0"/>
        <w:adjustRightInd w:val="0"/>
        <w:contextualSpacing/>
        <w:rPr>
          <w:color w:val="000000"/>
          <w:lang w:val="en-GB"/>
        </w:rPr>
      </w:pPr>
    </w:p>
    <w:p w:rsidR="00642C86" w:rsidRPr="00642C86" w:rsidRDefault="00642C86" w:rsidP="00642C86">
      <w:pPr>
        <w:autoSpaceDE w:val="0"/>
        <w:autoSpaceDN w:val="0"/>
        <w:adjustRightInd w:val="0"/>
        <w:contextualSpacing/>
        <w:jc w:val="center"/>
        <w:rPr>
          <w:color w:val="000000"/>
          <w:lang w:val="en-GB"/>
        </w:rPr>
      </w:pPr>
      <w:r w:rsidRPr="00642C86">
        <w:rPr>
          <w:noProof/>
        </w:rPr>
        <w:drawing>
          <wp:inline distT="0" distB="0" distL="0" distR="0" wp14:anchorId="6CE5FBC9" wp14:editId="4DF94574">
            <wp:extent cx="4166886" cy="2095017"/>
            <wp:effectExtent l="0" t="0" r="508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0356" t="25747" r="6800" b="18717"/>
                    <a:stretch/>
                  </pic:blipFill>
                  <pic:spPr bwMode="auto">
                    <a:xfrm>
                      <a:off x="0" y="0"/>
                      <a:ext cx="4175868" cy="2099533"/>
                    </a:xfrm>
                    <a:prstGeom prst="rect">
                      <a:avLst/>
                    </a:prstGeom>
                    <a:ln>
                      <a:noFill/>
                    </a:ln>
                    <a:extLst>
                      <a:ext uri="{53640926-AAD7-44D8-BBD7-CCE9431645EC}">
                        <a14:shadowObscured xmlns:a14="http://schemas.microsoft.com/office/drawing/2010/main"/>
                      </a:ext>
                    </a:extLst>
                  </pic:spPr>
                </pic:pic>
              </a:graphicData>
            </a:graphic>
          </wp:inline>
        </w:drawing>
      </w:r>
    </w:p>
    <w:p w:rsidR="00642C86" w:rsidRPr="00642C86" w:rsidRDefault="00642C86" w:rsidP="00642C86">
      <w:pPr>
        <w:autoSpaceDE w:val="0"/>
        <w:autoSpaceDN w:val="0"/>
        <w:adjustRightInd w:val="0"/>
        <w:contextualSpacing/>
        <w:jc w:val="center"/>
        <w:rPr>
          <w:color w:val="000000"/>
          <w:lang w:val="en-GB"/>
        </w:rPr>
      </w:pPr>
    </w:p>
    <w:p w:rsidR="00642C86" w:rsidRPr="00642C86" w:rsidRDefault="00642C86" w:rsidP="00642C86">
      <w:pPr>
        <w:autoSpaceDE w:val="0"/>
        <w:autoSpaceDN w:val="0"/>
        <w:adjustRightInd w:val="0"/>
        <w:contextualSpacing/>
        <w:jc w:val="center"/>
        <w:rPr>
          <w:color w:val="000000"/>
          <w:lang w:val="en-GB"/>
        </w:rPr>
      </w:pPr>
      <w:r w:rsidRPr="00642C86">
        <w:rPr>
          <w:b/>
          <w:color w:val="000000"/>
          <w:lang w:val="en-GB"/>
        </w:rPr>
        <w:t>Gambar 15 Laporan penyelesaian di program Lingo untuk satu kendaraan</w:t>
      </w:r>
    </w:p>
    <w:p w:rsidR="00642C86" w:rsidRPr="00642C86" w:rsidRDefault="00642C86" w:rsidP="00642C86">
      <w:pPr>
        <w:contextualSpacing/>
        <w:rPr>
          <w:lang w:val="en-GB"/>
        </w:rPr>
      </w:pPr>
    </w:p>
    <w:p w:rsidR="00AF0BE6" w:rsidRDefault="00AF0BE6" w:rsidP="00642C86">
      <w:pPr>
        <w:contextualSpacing/>
        <w:rPr>
          <w:lang w:val="en-GB"/>
        </w:rPr>
      </w:pPr>
    </w:p>
    <w:p w:rsidR="00642C86" w:rsidRPr="00642C86" w:rsidRDefault="00642C86" w:rsidP="00642C86">
      <w:pPr>
        <w:contextualSpacing/>
        <w:rPr>
          <w:lang w:val="en-GB"/>
        </w:rPr>
      </w:pPr>
      <w:r w:rsidRPr="00642C86">
        <w:rPr>
          <w:lang w:val="en-GB"/>
        </w:rPr>
        <w:lastRenderedPageBreak/>
        <w:t>Penyelesaian keseluruhan</w:t>
      </w:r>
    </w:p>
    <w:p w:rsidR="00642C86" w:rsidRPr="00642C86" w:rsidRDefault="00642C86" w:rsidP="00642C86">
      <w:pPr>
        <w:contextualSpacing/>
        <w:rPr>
          <w:lang w:val="en-GB"/>
        </w:rPr>
      </w:pPr>
    </w:p>
    <w:p w:rsidR="00642C86" w:rsidRPr="00642C86" w:rsidRDefault="00642C86" w:rsidP="00642C86">
      <w:pPr>
        <w:autoSpaceDE w:val="0"/>
        <w:autoSpaceDN w:val="0"/>
        <w:adjustRightInd w:val="0"/>
        <w:contextualSpacing/>
      </w:pPr>
      <w:r w:rsidRPr="00642C86">
        <w:t xml:space="preserve">  Global optimal solution found.</w:t>
      </w:r>
    </w:p>
    <w:p w:rsidR="00642C86" w:rsidRPr="00642C86" w:rsidRDefault="00642C86" w:rsidP="00642C86">
      <w:pPr>
        <w:autoSpaceDE w:val="0"/>
        <w:autoSpaceDN w:val="0"/>
        <w:adjustRightInd w:val="0"/>
        <w:contextualSpacing/>
      </w:pPr>
      <w:r w:rsidRPr="00642C86">
        <w:t xml:space="preserve">  Objective value:                              121.9000</w:t>
      </w:r>
    </w:p>
    <w:p w:rsidR="00642C86" w:rsidRPr="00642C86" w:rsidRDefault="00642C86" w:rsidP="00642C86">
      <w:pPr>
        <w:autoSpaceDE w:val="0"/>
        <w:autoSpaceDN w:val="0"/>
        <w:adjustRightInd w:val="0"/>
        <w:contextualSpacing/>
      </w:pPr>
      <w:r w:rsidRPr="00642C86">
        <w:t xml:space="preserve">  Objective bound:                            </w:t>
      </w:r>
      <w:r w:rsidRPr="00642C86">
        <w:rPr>
          <w:lang w:val="en-GB"/>
        </w:rPr>
        <w:t xml:space="preserve"> </w:t>
      </w:r>
      <w:r w:rsidRPr="00642C86">
        <w:t>121.9000</w:t>
      </w:r>
    </w:p>
    <w:p w:rsidR="00642C86" w:rsidRPr="00642C86" w:rsidRDefault="00642C86" w:rsidP="00642C86">
      <w:pPr>
        <w:autoSpaceDE w:val="0"/>
        <w:autoSpaceDN w:val="0"/>
        <w:adjustRightInd w:val="0"/>
        <w:contextualSpacing/>
      </w:pPr>
      <w:r w:rsidRPr="00642C86">
        <w:t xml:space="preserve">  Infeasibilities:                             </w:t>
      </w:r>
      <w:r w:rsidRPr="00642C86">
        <w:rPr>
          <w:lang w:val="en-GB"/>
        </w:rPr>
        <w:t xml:space="preserve">    </w:t>
      </w:r>
      <w:r w:rsidRPr="00642C86">
        <w:t xml:space="preserve"> 0.000000</w:t>
      </w:r>
    </w:p>
    <w:p w:rsidR="00642C86" w:rsidRPr="00642C86" w:rsidRDefault="00642C86" w:rsidP="00642C86">
      <w:pPr>
        <w:autoSpaceDE w:val="0"/>
        <w:autoSpaceDN w:val="0"/>
        <w:adjustRightInd w:val="0"/>
        <w:contextualSpacing/>
      </w:pPr>
      <w:r w:rsidRPr="00642C86">
        <w:t xml:space="preserve">  Extended solver steps:                            4193</w:t>
      </w:r>
    </w:p>
    <w:p w:rsidR="00642C86" w:rsidRPr="00642C86" w:rsidRDefault="00642C86" w:rsidP="00642C86">
      <w:pPr>
        <w:autoSpaceDE w:val="0"/>
        <w:autoSpaceDN w:val="0"/>
        <w:adjustRightInd w:val="0"/>
        <w:contextualSpacing/>
      </w:pPr>
      <w:r w:rsidRPr="00642C86">
        <w:t xml:space="preserve">  Total solver iterations:                         42069</w:t>
      </w:r>
    </w:p>
    <w:p w:rsidR="00642C86" w:rsidRPr="00642C86" w:rsidRDefault="00642C86" w:rsidP="00642C86">
      <w:pPr>
        <w:autoSpaceDE w:val="0"/>
        <w:autoSpaceDN w:val="0"/>
        <w:adjustRightInd w:val="0"/>
        <w:contextualSpacing/>
      </w:pPr>
    </w:p>
    <w:p w:rsidR="00642C86" w:rsidRPr="00642C86" w:rsidRDefault="00642C86" w:rsidP="00642C86">
      <w:pPr>
        <w:autoSpaceDE w:val="0"/>
        <w:autoSpaceDN w:val="0"/>
        <w:adjustRightInd w:val="0"/>
        <w:contextualSpacing/>
      </w:pPr>
      <w:r w:rsidRPr="00642C86">
        <w:t xml:space="preserve">                       Variable           Value        Reduced Cost</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HOME, CITY_6, 1)       </w:t>
      </w:r>
      <w:r w:rsidRPr="00642C86">
        <w:rPr>
          <w:lang w:val="en-GB"/>
        </w:rPr>
        <w:t xml:space="preserve">  </w:t>
      </w:r>
      <w:r w:rsidRPr="00642C86">
        <w:t>1.000000            6.100000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CITY_1, CITY_10, 1)       </w:t>
      </w:r>
      <w:r w:rsidRPr="00642C86">
        <w:rPr>
          <w:lang w:val="en-GB"/>
        </w:rPr>
        <w:t xml:space="preserve"> </w:t>
      </w:r>
      <w:r w:rsidRPr="00642C86">
        <w:t>1.000000            11.00000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CITY_2, CITY_8, 1)        </w:t>
      </w:r>
      <w:r w:rsidRPr="00642C86">
        <w:rPr>
          <w:lang w:val="en-GB"/>
        </w:rPr>
        <w:t xml:space="preserve"> </w:t>
      </w:r>
      <w:r w:rsidRPr="00642C86">
        <w:t>1.000000            19.00000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CITY_3, CITY_2, 1)        </w:t>
      </w:r>
      <w:r w:rsidRPr="00642C86">
        <w:rPr>
          <w:lang w:val="en-GB"/>
        </w:rPr>
        <w:t xml:space="preserve"> </w:t>
      </w:r>
      <w:r w:rsidRPr="00642C86">
        <w:t>1.000000            19.00000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CITY_4, CITY_7, 1)        </w:t>
      </w:r>
      <w:r w:rsidRPr="00642C86">
        <w:rPr>
          <w:lang w:val="en-GB"/>
        </w:rPr>
        <w:t xml:space="preserve"> </w:t>
      </w:r>
      <w:r w:rsidRPr="00642C86">
        <w:t>1.000000            9.100000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CITY_5, CITY_4, 1)        </w:t>
      </w:r>
      <w:r w:rsidRPr="00642C86">
        <w:rPr>
          <w:lang w:val="en-GB"/>
        </w:rPr>
        <w:t xml:space="preserve"> </w:t>
      </w:r>
      <w:r w:rsidRPr="00642C86">
        <w:t>1.000000            9.400000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CITY_6, CITY_9, 1)        </w:t>
      </w:r>
      <w:r w:rsidRPr="00642C86">
        <w:rPr>
          <w:lang w:val="en-GB"/>
        </w:rPr>
        <w:t xml:space="preserve"> </w:t>
      </w:r>
      <w:r w:rsidRPr="00642C86">
        <w:t>1.000000            14.00000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CITY_7, CITY_1, 1)        </w:t>
      </w:r>
      <w:r w:rsidRPr="00642C86">
        <w:rPr>
          <w:lang w:val="en-GB"/>
        </w:rPr>
        <w:t xml:space="preserve"> </w:t>
      </w:r>
      <w:r w:rsidRPr="00642C86">
        <w:t>1.000000            8.300000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CITY_8, HOME, 1)       </w:t>
      </w:r>
      <w:r w:rsidRPr="00642C86">
        <w:rPr>
          <w:lang w:val="en-GB"/>
        </w:rPr>
        <w:t xml:space="preserve"> </w:t>
      </w:r>
      <w:r w:rsidRPr="00642C86">
        <w:t>1.000000            9.300000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CITY_9, CITY_5, 1)        </w:t>
      </w:r>
      <w:r w:rsidRPr="00642C86">
        <w:rPr>
          <w:lang w:val="en-GB"/>
        </w:rPr>
        <w:t xml:space="preserve"> </w:t>
      </w:r>
      <w:r w:rsidRPr="00642C86">
        <w:t>1.000000            12.00000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CITY_10, CITY_3, 1)       </w:t>
      </w:r>
      <w:r w:rsidRPr="00642C86">
        <w:rPr>
          <w:lang w:val="en-GB"/>
        </w:rPr>
        <w:t xml:space="preserve"> </w:t>
      </w:r>
      <w:r w:rsidRPr="00642C86">
        <w:t>1.000000            4.700000</w:t>
      </w:r>
    </w:p>
    <w:p w:rsidR="00642C86" w:rsidRPr="00642C86" w:rsidRDefault="00642C86" w:rsidP="00642C86">
      <w:pPr>
        <w:autoSpaceDE w:val="0"/>
        <w:autoSpaceDN w:val="0"/>
        <w:adjustRightInd w:val="0"/>
        <w:contextualSpacing/>
      </w:pPr>
    </w:p>
    <w:p w:rsidR="00642C86" w:rsidRPr="00642C86" w:rsidRDefault="00642C86" w:rsidP="00642C86">
      <w:pPr>
        <w:autoSpaceDE w:val="0"/>
        <w:autoSpaceDN w:val="0"/>
        <w:adjustRightInd w:val="0"/>
        <w:contextualSpacing/>
      </w:pPr>
      <w:r w:rsidRPr="00642C86">
        <w:t>Interpretasi hasil:</w:t>
      </w:r>
    </w:p>
    <w:p w:rsidR="00642C86" w:rsidRPr="00642C86" w:rsidRDefault="00642C86" w:rsidP="00642C86">
      <w:pPr>
        <w:autoSpaceDE w:val="0"/>
        <w:autoSpaceDN w:val="0"/>
        <w:adjustRightInd w:val="0"/>
        <w:contextualSpacing/>
      </w:pPr>
      <w:r w:rsidRPr="00642C86">
        <w:t>Jarak Minimum Total adalah 121</w:t>
      </w:r>
      <w:proofErr w:type="gramStart"/>
      <w:r w:rsidRPr="00642C86">
        <w:t>,9</w:t>
      </w:r>
      <w:proofErr w:type="gramEnd"/>
      <w:r w:rsidRPr="00642C86">
        <w:t xml:space="preserve"> km.</w:t>
      </w:r>
    </w:p>
    <w:p w:rsidR="00642C86" w:rsidRPr="00642C86" w:rsidRDefault="00642C86" w:rsidP="00642C86">
      <w:pPr>
        <w:autoSpaceDE w:val="0"/>
        <w:autoSpaceDN w:val="0"/>
        <w:adjustRightInd w:val="0"/>
        <w:contextualSpacing/>
      </w:pPr>
      <w:r w:rsidRPr="00642C86">
        <w:t xml:space="preserve">Rute yang dilalui adalah Home </w:t>
      </w:r>
      <w:r w:rsidRPr="00642C86">
        <w:sym w:font="Wingdings" w:char="F0E0"/>
      </w:r>
      <w:r w:rsidRPr="00642C86">
        <w:t xml:space="preserve"> City 6 </w:t>
      </w:r>
      <w:r w:rsidRPr="00642C86">
        <w:sym w:font="Wingdings" w:char="F0E0"/>
      </w:r>
      <w:r w:rsidRPr="00642C86">
        <w:t xml:space="preserve"> City 9 </w:t>
      </w:r>
      <w:r w:rsidRPr="00642C86">
        <w:sym w:font="Wingdings" w:char="F0E0"/>
      </w:r>
      <w:r w:rsidRPr="00642C86">
        <w:t xml:space="preserve"> City 5 </w:t>
      </w:r>
      <w:r w:rsidRPr="00642C86">
        <w:sym w:font="Wingdings" w:char="F0E0"/>
      </w:r>
      <w:r w:rsidRPr="00642C86">
        <w:t xml:space="preserve"> City 4 </w:t>
      </w:r>
      <w:r w:rsidRPr="00642C86">
        <w:sym w:font="Wingdings" w:char="F0E0"/>
      </w:r>
      <w:r w:rsidRPr="00642C86">
        <w:t xml:space="preserve"> City 7 </w:t>
      </w:r>
      <w:r w:rsidRPr="00642C86">
        <w:sym w:font="Wingdings" w:char="F0E0"/>
      </w:r>
      <w:r w:rsidRPr="00642C86">
        <w:t xml:space="preserve"> City 1 </w:t>
      </w:r>
      <w:r w:rsidRPr="00642C86">
        <w:sym w:font="Wingdings" w:char="F0E0"/>
      </w:r>
      <w:r w:rsidRPr="00642C86">
        <w:t xml:space="preserve"> City 10 </w:t>
      </w:r>
      <w:r w:rsidRPr="00642C86">
        <w:sym w:font="Wingdings" w:char="F0E0"/>
      </w:r>
      <w:r w:rsidRPr="00642C86">
        <w:t xml:space="preserve"> City 3 </w:t>
      </w:r>
      <w:r w:rsidRPr="00642C86">
        <w:sym w:font="Wingdings" w:char="F0E0"/>
      </w:r>
      <w:r w:rsidRPr="00642C86">
        <w:t xml:space="preserve"> City 2 </w:t>
      </w:r>
      <w:r w:rsidRPr="00642C86">
        <w:sym w:font="Wingdings" w:char="F0E0"/>
      </w:r>
      <w:r w:rsidRPr="00642C86">
        <w:t xml:space="preserve"> City 8 </w:t>
      </w:r>
      <w:r w:rsidRPr="00642C86">
        <w:sym w:font="Wingdings" w:char="F0E0"/>
      </w:r>
      <w:r w:rsidRPr="00642C86">
        <w:t xml:space="preserve"> Home</w:t>
      </w:r>
    </w:p>
    <w:p w:rsidR="00642C86" w:rsidRPr="00642C86" w:rsidRDefault="00642C86" w:rsidP="00642C86">
      <w:pPr>
        <w:autoSpaceDE w:val="0"/>
        <w:autoSpaceDN w:val="0"/>
        <w:adjustRightInd w:val="0"/>
        <w:contextualSpacing/>
        <w:rPr>
          <w:lang w:val="en-GB"/>
        </w:rPr>
      </w:pPr>
    </w:p>
    <w:p w:rsidR="00642C86" w:rsidRPr="00642C86" w:rsidRDefault="00642C86" w:rsidP="00642C86">
      <w:pPr>
        <w:pStyle w:val="ListParagraph"/>
        <w:numPr>
          <w:ilvl w:val="0"/>
          <w:numId w:val="5"/>
        </w:numPr>
        <w:suppressAutoHyphens w:val="0"/>
        <w:spacing w:after="0" w:line="240" w:lineRule="auto"/>
        <w:ind w:left="284" w:hanging="284"/>
        <w:jc w:val="both"/>
        <w:rPr>
          <w:rFonts w:ascii="Times New Roman" w:hAnsi="Times New Roman"/>
          <w:b/>
          <w:color w:val="000000"/>
          <w:sz w:val="20"/>
          <w:szCs w:val="20"/>
        </w:rPr>
      </w:pPr>
      <w:r w:rsidRPr="00642C86">
        <w:rPr>
          <w:rFonts w:ascii="Times New Roman" w:hAnsi="Times New Roman"/>
          <w:b/>
          <w:color w:val="000000"/>
          <w:sz w:val="20"/>
          <w:szCs w:val="20"/>
        </w:rPr>
        <w:t>Skenario dua kendaraan</w:t>
      </w:r>
    </w:p>
    <w:p w:rsidR="00642C86" w:rsidRPr="00642C86" w:rsidRDefault="00642C86" w:rsidP="00642C86">
      <w:pPr>
        <w:pStyle w:val="ListParagraph"/>
        <w:spacing w:after="0" w:line="240" w:lineRule="auto"/>
        <w:ind w:left="284"/>
        <w:rPr>
          <w:rFonts w:ascii="Times New Roman" w:hAnsi="Times New Roman"/>
          <w:b/>
          <w:color w:val="000000"/>
          <w:sz w:val="20"/>
          <w:szCs w:val="20"/>
        </w:rPr>
      </w:pPr>
    </w:p>
    <w:p w:rsidR="00642C86" w:rsidRPr="00642C86" w:rsidRDefault="00642C86" w:rsidP="00642C86">
      <w:pPr>
        <w:pStyle w:val="ListParagraph"/>
        <w:spacing w:after="0" w:line="240" w:lineRule="auto"/>
        <w:ind w:left="284"/>
        <w:jc w:val="center"/>
        <w:rPr>
          <w:rFonts w:ascii="Times New Roman" w:hAnsi="Times New Roman"/>
          <w:b/>
          <w:color w:val="000000"/>
          <w:sz w:val="20"/>
          <w:szCs w:val="20"/>
        </w:rPr>
      </w:pPr>
      <w:r w:rsidRPr="00642C86">
        <w:rPr>
          <w:rFonts w:ascii="Times New Roman" w:hAnsi="Times New Roman"/>
          <w:noProof/>
          <w:sz w:val="20"/>
          <w:szCs w:val="20"/>
          <w:lang w:val="en-US"/>
        </w:rPr>
        <w:drawing>
          <wp:inline distT="0" distB="0" distL="0" distR="0" wp14:anchorId="6EEA6182" wp14:editId="30ABA76C">
            <wp:extent cx="4180115" cy="210193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6839" t="21384" r="10141" b="22956"/>
                    <a:stretch/>
                  </pic:blipFill>
                  <pic:spPr bwMode="auto">
                    <a:xfrm>
                      <a:off x="0" y="0"/>
                      <a:ext cx="4181511" cy="2102634"/>
                    </a:xfrm>
                    <a:prstGeom prst="rect">
                      <a:avLst/>
                    </a:prstGeom>
                    <a:ln>
                      <a:noFill/>
                    </a:ln>
                    <a:extLst>
                      <a:ext uri="{53640926-AAD7-44D8-BBD7-CCE9431645EC}">
                        <a14:shadowObscured xmlns:a14="http://schemas.microsoft.com/office/drawing/2010/main"/>
                      </a:ext>
                    </a:extLst>
                  </pic:spPr>
                </pic:pic>
              </a:graphicData>
            </a:graphic>
          </wp:inline>
        </w:drawing>
      </w:r>
    </w:p>
    <w:p w:rsidR="00642C86" w:rsidRPr="00642C86" w:rsidRDefault="00642C86" w:rsidP="00642C86">
      <w:pPr>
        <w:pStyle w:val="ListParagraph"/>
        <w:spacing w:after="0" w:line="240" w:lineRule="auto"/>
        <w:ind w:left="284"/>
        <w:jc w:val="both"/>
        <w:rPr>
          <w:rFonts w:ascii="Times New Roman" w:hAnsi="Times New Roman"/>
          <w:b/>
          <w:color w:val="000000"/>
          <w:sz w:val="20"/>
          <w:szCs w:val="20"/>
        </w:rPr>
      </w:pPr>
    </w:p>
    <w:p w:rsidR="00642C86" w:rsidRPr="00642C86" w:rsidRDefault="00642C86" w:rsidP="00642C86">
      <w:pPr>
        <w:jc w:val="center"/>
        <w:rPr>
          <w:b/>
          <w:color w:val="000000"/>
          <w:lang w:val="en-GB"/>
        </w:rPr>
      </w:pPr>
      <w:r w:rsidRPr="00642C86">
        <w:rPr>
          <w:b/>
          <w:lang w:val="en-GB"/>
        </w:rPr>
        <w:t>Gambar 16 Demo input pada program Lingo untuk dua kendaraan</w:t>
      </w:r>
    </w:p>
    <w:p w:rsidR="00642C86" w:rsidRPr="00642C86" w:rsidRDefault="00642C86" w:rsidP="00642C86">
      <w:pPr>
        <w:jc w:val="both"/>
        <w:rPr>
          <w:b/>
          <w:color w:val="000000"/>
          <w:lang w:val="en-GB"/>
        </w:rPr>
      </w:pPr>
    </w:p>
    <w:p w:rsidR="00642C86" w:rsidRPr="00642C86" w:rsidRDefault="00642C86" w:rsidP="00642C86">
      <w:pPr>
        <w:autoSpaceDE w:val="0"/>
        <w:autoSpaceDN w:val="0"/>
        <w:adjustRightInd w:val="0"/>
        <w:ind w:firstLine="426"/>
        <w:jc w:val="both"/>
        <w:rPr>
          <w:color w:val="000000"/>
          <w:lang w:val="en-GB"/>
        </w:rPr>
      </w:pPr>
      <w:r w:rsidRPr="00642C86">
        <w:rPr>
          <w:color w:val="000000"/>
          <w:lang w:val="en-GB"/>
        </w:rPr>
        <w:t xml:space="preserve">Untuk sintak pada algoritma skenario kedua ini hampir </w:t>
      </w:r>
      <w:proofErr w:type="gramStart"/>
      <w:r w:rsidRPr="00642C86">
        <w:rPr>
          <w:color w:val="000000"/>
          <w:lang w:val="en-GB"/>
        </w:rPr>
        <w:t>sama</w:t>
      </w:r>
      <w:proofErr w:type="gramEnd"/>
      <w:r w:rsidRPr="00642C86">
        <w:rPr>
          <w:color w:val="000000"/>
          <w:lang w:val="en-GB"/>
        </w:rPr>
        <w:t xml:space="preserve"> dengan skenario pertama. Perbedaannya terletak pada sintak baris ketiga yang diubah menjadi “</w:t>
      </w:r>
      <w:r w:rsidRPr="00642C86">
        <w:rPr>
          <w:color w:val="000000"/>
        </w:rPr>
        <w:t>vehicle/1</w:t>
      </w:r>
      <w:proofErr w:type="gramStart"/>
      <w:r w:rsidRPr="00642C86">
        <w:rPr>
          <w:color w:val="000000"/>
        </w:rPr>
        <w:t>..2</w:t>
      </w:r>
      <w:proofErr w:type="gramEnd"/>
      <w:r w:rsidRPr="00642C86">
        <w:rPr>
          <w:color w:val="000000"/>
        </w:rPr>
        <w:t>/:z;</w:t>
      </w:r>
      <w:r w:rsidRPr="00642C86">
        <w:rPr>
          <w:color w:val="000000"/>
          <w:lang w:val="en-GB"/>
        </w:rPr>
        <w:t>” seperti yang ditampilkan pada demo Gambar 16 di atas.</w:t>
      </w:r>
    </w:p>
    <w:p w:rsidR="00642C86" w:rsidRDefault="00642C86" w:rsidP="00642C86">
      <w:pPr>
        <w:autoSpaceDE w:val="0"/>
        <w:autoSpaceDN w:val="0"/>
        <w:adjustRightInd w:val="0"/>
        <w:jc w:val="both"/>
        <w:rPr>
          <w:color w:val="000000"/>
          <w:lang w:val="en-GB"/>
        </w:rPr>
      </w:pPr>
    </w:p>
    <w:p w:rsidR="00AF0BE6" w:rsidRDefault="00AF0BE6" w:rsidP="00642C86">
      <w:pPr>
        <w:autoSpaceDE w:val="0"/>
        <w:autoSpaceDN w:val="0"/>
        <w:adjustRightInd w:val="0"/>
        <w:jc w:val="both"/>
        <w:rPr>
          <w:color w:val="000000"/>
          <w:lang w:val="en-GB"/>
        </w:rPr>
      </w:pPr>
    </w:p>
    <w:p w:rsidR="00AF0BE6" w:rsidRDefault="00AF0BE6" w:rsidP="00642C86">
      <w:pPr>
        <w:autoSpaceDE w:val="0"/>
        <w:autoSpaceDN w:val="0"/>
        <w:adjustRightInd w:val="0"/>
        <w:jc w:val="both"/>
        <w:rPr>
          <w:color w:val="000000"/>
          <w:lang w:val="en-GB"/>
        </w:rPr>
      </w:pPr>
    </w:p>
    <w:p w:rsidR="00AF0BE6" w:rsidRDefault="00AF0BE6" w:rsidP="00642C86">
      <w:pPr>
        <w:autoSpaceDE w:val="0"/>
        <w:autoSpaceDN w:val="0"/>
        <w:adjustRightInd w:val="0"/>
        <w:jc w:val="both"/>
        <w:rPr>
          <w:color w:val="000000"/>
          <w:lang w:val="en-GB"/>
        </w:rPr>
      </w:pPr>
    </w:p>
    <w:p w:rsidR="00AF0BE6" w:rsidRDefault="00AF0BE6" w:rsidP="00642C86">
      <w:pPr>
        <w:autoSpaceDE w:val="0"/>
        <w:autoSpaceDN w:val="0"/>
        <w:adjustRightInd w:val="0"/>
        <w:jc w:val="both"/>
        <w:rPr>
          <w:color w:val="000000"/>
          <w:lang w:val="en-GB"/>
        </w:rPr>
      </w:pPr>
    </w:p>
    <w:p w:rsidR="00AF0BE6" w:rsidRDefault="00AF0BE6" w:rsidP="00642C86">
      <w:pPr>
        <w:autoSpaceDE w:val="0"/>
        <w:autoSpaceDN w:val="0"/>
        <w:adjustRightInd w:val="0"/>
        <w:jc w:val="both"/>
        <w:rPr>
          <w:color w:val="000000"/>
          <w:lang w:val="en-GB"/>
        </w:rPr>
      </w:pPr>
    </w:p>
    <w:p w:rsidR="00AF0BE6" w:rsidRDefault="00AF0BE6" w:rsidP="00642C86">
      <w:pPr>
        <w:autoSpaceDE w:val="0"/>
        <w:autoSpaceDN w:val="0"/>
        <w:adjustRightInd w:val="0"/>
        <w:jc w:val="both"/>
        <w:rPr>
          <w:color w:val="000000"/>
          <w:lang w:val="en-GB"/>
        </w:rPr>
      </w:pPr>
    </w:p>
    <w:p w:rsidR="00AF0BE6" w:rsidRDefault="00AF0BE6" w:rsidP="00642C86">
      <w:pPr>
        <w:autoSpaceDE w:val="0"/>
        <w:autoSpaceDN w:val="0"/>
        <w:adjustRightInd w:val="0"/>
        <w:jc w:val="both"/>
        <w:rPr>
          <w:color w:val="000000"/>
          <w:lang w:val="en-GB"/>
        </w:rPr>
      </w:pPr>
    </w:p>
    <w:p w:rsidR="00AF0BE6" w:rsidRPr="00642C86" w:rsidRDefault="00AF0BE6" w:rsidP="00642C86">
      <w:pPr>
        <w:autoSpaceDE w:val="0"/>
        <w:autoSpaceDN w:val="0"/>
        <w:adjustRightInd w:val="0"/>
        <w:jc w:val="both"/>
        <w:rPr>
          <w:color w:val="000000"/>
          <w:lang w:val="en-GB"/>
        </w:rPr>
      </w:pPr>
    </w:p>
    <w:p w:rsidR="00642C86" w:rsidRPr="00642C86" w:rsidRDefault="00642C86" w:rsidP="00642C86">
      <w:pPr>
        <w:autoSpaceDE w:val="0"/>
        <w:autoSpaceDN w:val="0"/>
        <w:adjustRightInd w:val="0"/>
        <w:jc w:val="both"/>
        <w:rPr>
          <w:color w:val="000000"/>
          <w:lang w:val="en-GB"/>
        </w:rPr>
      </w:pPr>
      <w:r w:rsidRPr="00642C86">
        <w:rPr>
          <w:color w:val="000000"/>
          <w:lang w:val="en-GB"/>
        </w:rPr>
        <w:lastRenderedPageBreak/>
        <w:t xml:space="preserve">Output untuk skenario kedua adalah:    </w:t>
      </w:r>
    </w:p>
    <w:p w:rsidR="00642C86" w:rsidRPr="00642C86" w:rsidRDefault="00642C86" w:rsidP="00642C86">
      <w:pPr>
        <w:jc w:val="both"/>
        <w:rPr>
          <w:color w:val="000000"/>
          <w:lang w:val="en-GB"/>
        </w:rPr>
      </w:pPr>
      <w:r w:rsidRPr="00642C86">
        <w:rPr>
          <w:color w:val="000000"/>
          <w:lang w:val="en-GB"/>
        </w:rPr>
        <w:t xml:space="preserve">  </w:t>
      </w:r>
    </w:p>
    <w:p w:rsidR="00642C86" w:rsidRPr="00642C86" w:rsidRDefault="00642C86" w:rsidP="00642C86">
      <w:pPr>
        <w:autoSpaceDE w:val="0"/>
        <w:autoSpaceDN w:val="0"/>
        <w:adjustRightInd w:val="0"/>
        <w:contextualSpacing/>
        <w:jc w:val="center"/>
        <w:rPr>
          <w:color w:val="000000"/>
          <w:lang w:val="en-GB"/>
        </w:rPr>
      </w:pPr>
      <w:r w:rsidRPr="00642C86">
        <w:rPr>
          <w:noProof/>
        </w:rPr>
        <w:drawing>
          <wp:inline distT="0" distB="0" distL="0" distR="0" wp14:anchorId="4442A2FD" wp14:editId="4B73AC0F">
            <wp:extent cx="2624447" cy="2576945"/>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2736" t="19811" r="35142" b="11950"/>
                    <a:stretch/>
                  </pic:blipFill>
                  <pic:spPr bwMode="auto">
                    <a:xfrm>
                      <a:off x="0" y="0"/>
                      <a:ext cx="2625324" cy="2577807"/>
                    </a:xfrm>
                    <a:prstGeom prst="rect">
                      <a:avLst/>
                    </a:prstGeom>
                    <a:ln>
                      <a:noFill/>
                    </a:ln>
                    <a:extLst>
                      <a:ext uri="{53640926-AAD7-44D8-BBD7-CCE9431645EC}">
                        <a14:shadowObscured xmlns:a14="http://schemas.microsoft.com/office/drawing/2010/main"/>
                      </a:ext>
                    </a:extLst>
                  </pic:spPr>
                </pic:pic>
              </a:graphicData>
            </a:graphic>
          </wp:inline>
        </w:drawing>
      </w:r>
    </w:p>
    <w:p w:rsidR="00642C86" w:rsidRPr="00642C86" w:rsidRDefault="00642C86" w:rsidP="00642C86">
      <w:pPr>
        <w:autoSpaceDE w:val="0"/>
        <w:autoSpaceDN w:val="0"/>
        <w:adjustRightInd w:val="0"/>
        <w:contextualSpacing/>
        <w:jc w:val="center"/>
        <w:rPr>
          <w:color w:val="000000"/>
          <w:lang w:val="en-GB"/>
        </w:rPr>
      </w:pPr>
    </w:p>
    <w:p w:rsidR="00642C86" w:rsidRPr="00642C86" w:rsidRDefault="00642C86" w:rsidP="00642C86">
      <w:pPr>
        <w:autoSpaceDE w:val="0"/>
        <w:autoSpaceDN w:val="0"/>
        <w:adjustRightInd w:val="0"/>
        <w:contextualSpacing/>
        <w:jc w:val="center"/>
        <w:rPr>
          <w:color w:val="000000"/>
          <w:lang w:val="en-GB"/>
        </w:rPr>
      </w:pPr>
      <w:r w:rsidRPr="00642C86">
        <w:rPr>
          <w:b/>
          <w:color w:val="000000"/>
          <w:lang w:val="en-GB"/>
        </w:rPr>
        <w:t xml:space="preserve">Gambar 17 Status penyelesaian di program Lingo untuk dua kendaraan </w:t>
      </w:r>
    </w:p>
    <w:p w:rsidR="00642C86" w:rsidRPr="00642C86" w:rsidRDefault="00642C86" w:rsidP="00642C86">
      <w:pPr>
        <w:autoSpaceDE w:val="0"/>
        <w:autoSpaceDN w:val="0"/>
        <w:adjustRightInd w:val="0"/>
        <w:contextualSpacing/>
        <w:rPr>
          <w:color w:val="000000"/>
          <w:lang w:val="en-GB"/>
        </w:rPr>
      </w:pPr>
    </w:p>
    <w:p w:rsidR="00642C86" w:rsidRPr="00642C86" w:rsidRDefault="00642C86" w:rsidP="00642C86">
      <w:pPr>
        <w:contextualSpacing/>
        <w:rPr>
          <w:lang w:val="en-GB"/>
        </w:rPr>
      </w:pPr>
      <w:r w:rsidRPr="00642C86">
        <w:rPr>
          <w:lang w:val="en-GB"/>
        </w:rPr>
        <w:t>Penyelesaian keseluruhan</w:t>
      </w:r>
    </w:p>
    <w:p w:rsidR="00642C86" w:rsidRPr="00642C86" w:rsidRDefault="00642C86" w:rsidP="00642C86">
      <w:pPr>
        <w:contextualSpacing/>
        <w:rPr>
          <w:lang w:val="en-GB"/>
        </w:rPr>
      </w:pPr>
    </w:p>
    <w:p w:rsidR="00642C86" w:rsidRPr="00642C86" w:rsidRDefault="00642C86" w:rsidP="00642C86">
      <w:pPr>
        <w:autoSpaceDE w:val="0"/>
        <w:autoSpaceDN w:val="0"/>
        <w:adjustRightInd w:val="0"/>
        <w:contextualSpacing/>
      </w:pPr>
      <w:r w:rsidRPr="00642C86">
        <w:t xml:space="preserve">  Global optimal solution found.</w:t>
      </w:r>
    </w:p>
    <w:p w:rsidR="00642C86" w:rsidRPr="00642C86" w:rsidRDefault="00642C86" w:rsidP="00642C86">
      <w:pPr>
        <w:autoSpaceDE w:val="0"/>
        <w:autoSpaceDN w:val="0"/>
        <w:adjustRightInd w:val="0"/>
        <w:contextualSpacing/>
      </w:pPr>
      <w:r w:rsidRPr="00642C86">
        <w:t xml:space="preserve">  Objective value:                              126.3000</w:t>
      </w:r>
    </w:p>
    <w:p w:rsidR="00642C86" w:rsidRPr="00642C86" w:rsidRDefault="00642C86" w:rsidP="00642C86">
      <w:pPr>
        <w:autoSpaceDE w:val="0"/>
        <w:autoSpaceDN w:val="0"/>
        <w:adjustRightInd w:val="0"/>
        <w:contextualSpacing/>
      </w:pPr>
      <w:r w:rsidRPr="00642C86">
        <w:t xml:space="preserve">  Objective bound:                              126.3000</w:t>
      </w:r>
    </w:p>
    <w:p w:rsidR="00642C86" w:rsidRPr="00642C86" w:rsidRDefault="00642C86" w:rsidP="00642C86">
      <w:pPr>
        <w:autoSpaceDE w:val="0"/>
        <w:autoSpaceDN w:val="0"/>
        <w:adjustRightInd w:val="0"/>
        <w:contextualSpacing/>
      </w:pPr>
      <w:r w:rsidRPr="00642C86">
        <w:t xml:space="preserve">  Infeasibilities:                              0.000000</w:t>
      </w:r>
    </w:p>
    <w:p w:rsidR="00642C86" w:rsidRPr="00642C86" w:rsidRDefault="00642C86" w:rsidP="00642C86">
      <w:pPr>
        <w:autoSpaceDE w:val="0"/>
        <w:autoSpaceDN w:val="0"/>
        <w:adjustRightInd w:val="0"/>
        <w:contextualSpacing/>
      </w:pPr>
      <w:r w:rsidRPr="00642C86">
        <w:t xml:space="preserve">  Extended solver steps:                            6552</w:t>
      </w:r>
    </w:p>
    <w:p w:rsidR="00642C86" w:rsidRPr="00642C86" w:rsidRDefault="00642C86" w:rsidP="00642C86">
      <w:pPr>
        <w:autoSpaceDE w:val="0"/>
        <w:autoSpaceDN w:val="0"/>
        <w:adjustRightInd w:val="0"/>
        <w:contextualSpacing/>
      </w:pPr>
      <w:r w:rsidRPr="00642C86">
        <w:t xml:space="preserve">  Total solver iterations:                        154145</w:t>
      </w:r>
    </w:p>
    <w:p w:rsidR="00642C86" w:rsidRPr="00642C86" w:rsidRDefault="00642C86" w:rsidP="00642C86">
      <w:pPr>
        <w:autoSpaceDE w:val="0"/>
        <w:autoSpaceDN w:val="0"/>
        <w:adjustRightInd w:val="0"/>
        <w:contextualSpacing/>
      </w:pPr>
    </w:p>
    <w:p w:rsidR="00642C86" w:rsidRPr="00642C86" w:rsidRDefault="00642C86" w:rsidP="00642C86">
      <w:pPr>
        <w:autoSpaceDE w:val="0"/>
        <w:autoSpaceDN w:val="0"/>
        <w:adjustRightInd w:val="0"/>
        <w:contextualSpacing/>
      </w:pPr>
    </w:p>
    <w:p w:rsidR="00642C86" w:rsidRPr="00642C86" w:rsidRDefault="00642C86" w:rsidP="00642C86">
      <w:pPr>
        <w:autoSpaceDE w:val="0"/>
        <w:autoSpaceDN w:val="0"/>
        <w:adjustRightInd w:val="0"/>
        <w:contextualSpacing/>
      </w:pPr>
      <w:r w:rsidRPr="00642C86">
        <w:t xml:space="preserve">                       Variable           Value     Reduced Cost</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HOME, CITY_6, 2)        1.000000     6.100000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HOME, CITY_7, 1)        1.000000     16.00000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CITY_1, CITY_10, 1)        1.000000     11.00000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CITY_2, CITY_8, 1)        1.000000     19.00000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CITY_3, CITY_2, 1)        1.000000     19.00000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CITY_4, CITY_5, 1)        1.000000     9.400000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CITY_5, CITY_9, 1)        1.000000     12.00000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CITY_6, HOME, 2)        1.000000     6.100000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CITY_7, CITY_4, 1)        1.000000     9.100000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CITY_8, HOME, 1)        1.000000     9.300000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CITY_9, CITY_1, 1)        1.000000     4.600000</w:t>
      </w:r>
    </w:p>
    <w:p w:rsidR="00642C86" w:rsidRPr="00642C86" w:rsidRDefault="00642C86" w:rsidP="00642C86">
      <w:pPr>
        <w:autoSpaceDE w:val="0"/>
        <w:autoSpaceDN w:val="0"/>
        <w:adjustRightInd w:val="0"/>
        <w:contextualSpacing/>
      </w:pPr>
      <w:r w:rsidRPr="00642C86">
        <w:t xml:space="preserve">     </w:t>
      </w:r>
      <w:proofErr w:type="gramStart"/>
      <w:r w:rsidRPr="00642C86">
        <w:t>PLACE(</w:t>
      </w:r>
      <w:proofErr w:type="gramEnd"/>
      <w:r w:rsidRPr="00642C86">
        <w:t xml:space="preserve"> CITY_10, CITY_3, 1)        1.000000     4.700000</w:t>
      </w:r>
    </w:p>
    <w:p w:rsidR="00642C86" w:rsidRPr="00642C86" w:rsidRDefault="00642C86" w:rsidP="00642C86">
      <w:pPr>
        <w:autoSpaceDE w:val="0"/>
        <w:autoSpaceDN w:val="0"/>
        <w:adjustRightInd w:val="0"/>
        <w:contextualSpacing/>
      </w:pPr>
    </w:p>
    <w:p w:rsidR="00642C86" w:rsidRPr="00642C86" w:rsidRDefault="00642C86" w:rsidP="00642C86">
      <w:pPr>
        <w:autoSpaceDE w:val="0"/>
        <w:autoSpaceDN w:val="0"/>
        <w:adjustRightInd w:val="0"/>
        <w:contextualSpacing/>
      </w:pPr>
      <w:r w:rsidRPr="00642C86">
        <w:t>Interpretasi hasil:</w:t>
      </w:r>
    </w:p>
    <w:p w:rsidR="00642C86" w:rsidRPr="00642C86" w:rsidRDefault="00642C86" w:rsidP="00642C86">
      <w:pPr>
        <w:autoSpaceDE w:val="0"/>
        <w:autoSpaceDN w:val="0"/>
        <w:adjustRightInd w:val="0"/>
        <w:contextualSpacing/>
      </w:pPr>
      <w:r w:rsidRPr="00642C86">
        <w:t>Jarak Minimum Total adalah 12</w:t>
      </w:r>
      <w:r w:rsidRPr="00642C86">
        <w:rPr>
          <w:lang w:val="en-GB"/>
        </w:rPr>
        <w:t>6</w:t>
      </w:r>
      <w:proofErr w:type="gramStart"/>
      <w:r w:rsidRPr="00642C86">
        <w:t>,</w:t>
      </w:r>
      <w:r w:rsidRPr="00642C86">
        <w:rPr>
          <w:lang w:val="en-GB"/>
        </w:rPr>
        <w:t>3</w:t>
      </w:r>
      <w:proofErr w:type="gramEnd"/>
      <w:r w:rsidRPr="00642C86">
        <w:t xml:space="preserve"> km.</w:t>
      </w:r>
    </w:p>
    <w:p w:rsidR="00642C86" w:rsidRPr="00642C86" w:rsidRDefault="00642C86" w:rsidP="00642C86">
      <w:pPr>
        <w:autoSpaceDE w:val="0"/>
        <w:autoSpaceDN w:val="0"/>
        <w:adjustRightInd w:val="0"/>
        <w:contextualSpacing/>
        <w:rPr>
          <w:lang w:val="en-GB"/>
        </w:rPr>
      </w:pPr>
      <w:proofErr w:type="gramStart"/>
      <w:r w:rsidRPr="00642C86">
        <w:t xml:space="preserve">Rute yang dilalui </w:t>
      </w:r>
      <w:r w:rsidRPr="00642C86">
        <w:rPr>
          <w:lang w:val="en-GB"/>
        </w:rPr>
        <w:t xml:space="preserve">masing-masing kendaraan </w:t>
      </w:r>
      <w:r w:rsidRPr="00642C86">
        <w:t>adalah</w:t>
      </w:r>
      <w:r w:rsidRPr="00642C86">
        <w:rPr>
          <w:lang w:val="en-GB"/>
        </w:rPr>
        <w:t>.</w:t>
      </w:r>
      <w:proofErr w:type="gramEnd"/>
    </w:p>
    <w:p w:rsidR="00642C86" w:rsidRPr="00642C86" w:rsidRDefault="00642C86" w:rsidP="00642C86">
      <w:pPr>
        <w:autoSpaceDE w:val="0"/>
        <w:autoSpaceDN w:val="0"/>
        <w:adjustRightInd w:val="0"/>
        <w:contextualSpacing/>
        <w:rPr>
          <w:i/>
          <w:lang w:val="en-GB"/>
        </w:rPr>
      </w:pPr>
    </w:p>
    <w:p w:rsidR="00642C86" w:rsidRPr="00642C86" w:rsidRDefault="00642C86" w:rsidP="00642C86">
      <w:pPr>
        <w:autoSpaceDE w:val="0"/>
        <w:autoSpaceDN w:val="0"/>
        <w:adjustRightInd w:val="0"/>
        <w:ind w:left="993" w:hanging="993"/>
        <w:contextualSpacing/>
        <w:rPr>
          <w:lang w:val="en-GB"/>
        </w:rPr>
      </w:pPr>
      <w:r w:rsidRPr="00642C86">
        <w:rPr>
          <w:i/>
          <w:lang w:val="en-GB"/>
        </w:rPr>
        <w:t xml:space="preserve">Vehicle </w:t>
      </w:r>
      <w:r w:rsidRPr="00642C86">
        <w:rPr>
          <w:lang w:val="en-GB"/>
        </w:rPr>
        <w:t xml:space="preserve">1 : </w:t>
      </w:r>
      <w:r w:rsidRPr="00642C86">
        <w:t xml:space="preserve">Home </w:t>
      </w:r>
      <w:r w:rsidRPr="00642C86">
        <w:sym w:font="Wingdings" w:char="F0E0"/>
      </w:r>
      <w:r w:rsidRPr="00642C86">
        <w:t xml:space="preserve"> City </w:t>
      </w:r>
      <w:r w:rsidRPr="00642C86">
        <w:rPr>
          <w:lang w:val="en-GB"/>
        </w:rPr>
        <w:t>7</w:t>
      </w:r>
      <w:r w:rsidRPr="00642C86">
        <w:t xml:space="preserve"> </w:t>
      </w:r>
      <w:r w:rsidRPr="00642C86">
        <w:sym w:font="Wingdings" w:char="F0E0"/>
      </w:r>
      <w:r w:rsidRPr="00642C86">
        <w:t xml:space="preserve"> City </w:t>
      </w:r>
      <w:r w:rsidRPr="00642C86">
        <w:rPr>
          <w:lang w:val="en-GB"/>
        </w:rPr>
        <w:t>4</w:t>
      </w:r>
      <w:r w:rsidRPr="00642C86">
        <w:t xml:space="preserve"> </w:t>
      </w:r>
      <w:r w:rsidRPr="00642C86">
        <w:sym w:font="Wingdings" w:char="F0E0"/>
      </w:r>
      <w:r w:rsidRPr="00642C86">
        <w:t xml:space="preserve"> City </w:t>
      </w:r>
      <w:r w:rsidRPr="00642C86">
        <w:rPr>
          <w:lang w:val="en-GB"/>
        </w:rPr>
        <w:t>5</w:t>
      </w:r>
      <w:r w:rsidRPr="00642C86">
        <w:t xml:space="preserve"> </w:t>
      </w:r>
      <w:r w:rsidRPr="00642C86">
        <w:sym w:font="Wingdings" w:char="F0E0"/>
      </w:r>
      <w:r w:rsidRPr="00642C86">
        <w:t xml:space="preserve"> City </w:t>
      </w:r>
      <w:r w:rsidRPr="00642C86">
        <w:rPr>
          <w:lang w:val="en-GB"/>
        </w:rPr>
        <w:t>9</w:t>
      </w:r>
      <w:r w:rsidRPr="00642C86">
        <w:t xml:space="preserve"> </w:t>
      </w:r>
      <w:r w:rsidRPr="00642C86">
        <w:sym w:font="Wingdings" w:char="F0E0"/>
      </w:r>
      <w:r w:rsidRPr="00642C86">
        <w:t xml:space="preserve"> City </w:t>
      </w:r>
      <w:r w:rsidRPr="00642C86">
        <w:rPr>
          <w:lang w:val="en-GB"/>
        </w:rPr>
        <w:t>1</w:t>
      </w:r>
      <w:r w:rsidRPr="00642C86">
        <w:t xml:space="preserve"> </w:t>
      </w:r>
      <w:r w:rsidRPr="00642C86">
        <w:sym w:font="Wingdings" w:char="F0E0"/>
      </w:r>
      <w:r w:rsidRPr="00642C86">
        <w:t xml:space="preserve"> City 1</w:t>
      </w:r>
      <w:r w:rsidRPr="00642C86">
        <w:rPr>
          <w:lang w:val="en-GB"/>
        </w:rPr>
        <w:t>0</w:t>
      </w:r>
      <w:r w:rsidRPr="00642C86">
        <w:t xml:space="preserve"> </w:t>
      </w:r>
      <w:r w:rsidRPr="00642C86">
        <w:sym w:font="Wingdings" w:char="F0E0"/>
      </w:r>
      <w:r w:rsidRPr="00642C86">
        <w:t xml:space="preserve"> City </w:t>
      </w:r>
      <w:r w:rsidRPr="00642C86">
        <w:rPr>
          <w:lang w:val="en-GB"/>
        </w:rPr>
        <w:t>3</w:t>
      </w:r>
      <w:r w:rsidRPr="00642C86">
        <w:t xml:space="preserve"> </w:t>
      </w:r>
      <w:r w:rsidRPr="00642C86">
        <w:sym w:font="Wingdings" w:char="F0E0"/>
      </w:r>
      <w:r w:rsidRPr="00642C86">
        <w:t xml:space="preserve"> City </w:t>
      </w:r>
      <w:r w:rsidRPr="00642C86">
        <w:rPr>
          <w:lang w:val="en-GB"/>
        </w:rPr>
        <w:t>2</w:t>
      </w:r>
      <w:r w:rsidRPr="00642C86">
        <w:t xml:space="preserve"> </w:t>
      </w:r>
      <w:r w:rsidRPr="00642C86">
        <w:sym w:font="Wingdings" w:char="F0E0"/>
      </w:r>
      <w:r w:rsidRPr="00642C86">
        <w:t xml:space="preserve"> City </w:t>
      </w:r>
      <w:r w:rsidRPr="00642C86">
        <w:rPr>
          <w:lang w:val="en-GB"/>
        </w:rPr>
        <w:t>8</w:t>
      </w:r>
      <w:r w:rsidRPr="00642C86">
        <w:t xml:space="preserve"> </w:t>
      </w:r>
      <w:r w:rsidRPr="00642C86">
        <w:sym w:font="Wingdings" w:char="F0E0"/>
      </w:r>
      <w:r w:rsidRPr="00642C86">
        <w:t xml:space="preserve"> Home</w:t>
      </w:r>
    </w:p>
    <w:p w:rsidR="00642C86" w:rsidRPr="00642C86" w:rsidRDefault="00642C86" w:rsidP="00642C86">
      <w:pPr>
        <w:autoSpaceDE w:val="0"/>
        <w:autoSpaceDN w:val="0"/>
        <w:adjustRightInd w:val="0"/>
        <w:contextualSpacing/>
        <w:rPr>
          <w:lang w:val="en-GB"/>
        </w:rPr>
      </w:pPr>
    </w:p>
    <w:p w:rsidR="00642C86" w:rsidRPr="00642C86" w:rsidRDefault="00642C86" w:rsidP="00642C86">
      <w:pPr>
        <w:jc w:val="both"/>
        <w:rPr>
          <w:lang w:val="en-GB"/>
        </w:rPr>
      </w:pPr>
      <w:r w:rsidRPr="00642C86">
        <w:rPr>
          <w:i/>
          <w:lang w:val="en-GB"/>
        </w:rPr>
        <w:t xml:space="preserve">Vehicle </w:t>
      </w:r>
      <w:proofErr w:type="gramStart"/>
      <w:r w:rsidRPr="00642C86">
        <w:rPr>
          <w:lang w:val="en-GB"/>
        </w:rPr>
        <w:t>2 :</w:t>
      </w:r>
      <w:proofErr w:type="gramEnd"/>
      <w:r w:rsidRPr="00642C86">
        <w:rPr>
          <w:lang w:val="en-GB"/>
        </w:rPr>
        <w:t xml:space="preserve"> </w:t>
      </w:r>
      <w:r w:rsidRPr="00642C86">
        <w:t xml:space="preserve">Home </w:t>
      </w:r>
      <w:r w:rsidRPr="00642C86">
        <w:sym w:font="Wingdings" w:char="F0E0"/>
      </w:r>
      <w:r w:rsidRPr="00642C86">
        <w:t xml:space="preserve"> City </w:t>
      </w:r>
      <w:r w:rsidRPr="00642C86">
        <w:rPr>
          <w:lang w:val="en-GB"/>
        </w:rPr>
        <w:t>6</w:t>
      </w:r>
      <w:r w:rsidRPr="00642C86">
        <w:t xml:space="preserve"> </w:t>
      </w:r>
      <w:r w:rsidRPr="00642C86">
        <w:sym w:font="Wingdings" w:char="F0E0"/>
      </w:r>
      <w:r w:rsidRPr="00642C86">
        <w:rPr>
          <w:lang w:val="en-GB"/>
        </w:rPr>
        <w:t xml:space="preserve"> Home.</w:t>
      </w:r>
    </w:p>
    <w:p w:rsidR="00642C86" w:rsidRDefault="00642C86" w:rsidP="00642C86">
      <w:pPr>
        <w:jc w:val="both"/>
        <w:rPr>
          <w:lang w:val="en-GB"/>
        </w:rPr>
      </w:pPr>
    </w:p>
    <w:p w:rsidR="00AF0BE6" w:rsidRDefault="00AF0BE6" w:rsidP="00642C86">
      <w:pPr>
        <w:jc w:val="both"/>
        <w:rPr>
          <w:lang w:val="en-GB"/>
        </w:rPr>
      </w:pPr>
    </w:p>
    <w:p w:rsidR="00AF0BE6" w:rsidRDefault="00AF0BE6" w:rsidP="00642C86">
      <w:pPr>
        <w:jc w:val="both"/>
        <w:rPr>
          <w:lang w:val="en-GB"/>
        </w:rPr>
      </w:pPr>
    </w:p>
    <w:p w:rsidR="00AF0BE6" w:rsidRDefault="00AF0BE6" w:rsidP="00642C86">
      <w:pPr>
        <w:jc w:val="both"/>
        <w:rPr>
          <w:lang w:val="en-GB"/>
        </w:rPr>
      </w:pPr>
    </w:p>
    <w:p w:rsidR="00AF0BE6" w:rsidRPr="00642C86" w:rsidRDefault="00AF0BE6" w:rsidP="00642C86">
      <w:pPr>
        <w:jc w:val="both"/>
        <w:rPr>
          <w:lang w:val="en-GB"/>
        </w:rPr>
      </w:pPr>
    </w:p>
    <w:p w:rsidR="00642C86" w:rsidRPr="00642C86" w:rsidRDefault="00642C86" w:rsidP="00642C86">
      <w:pPr>
        <w:pStyle w:val="ListParagraph"/>
        <w:numPr>
          <w:ilvl w:val="0"/>
          <w:numId w:val="5"/>
        </w:numPr>
        <w:suppressAutoHyphens w:val="0"/>
        <w:spacing w:after="0" w:line="240" w:lineRule="auto"/>
        <w:ind w:left="284" w:hanging="284"/>
        <w:jc w:val="both"/>
        <w:rPr>
          <w:rFonts w:ascii="Times New Roman" w:hAnsi="Times New Roman"/>
          <w:b/>
          <w:color w:val="000000"/>
          <w:sz w:val="20"/>
          <w:szCs w:val="20"/>
        </w:rPr>
      </w:pPr>
      <w:r w:rsidRPr="00642C86">
        <w:rPr>
          <w:rFonts w:ascii="Times New Roman" w:hAnsi="Times New Roman"/>
          <w:b/>
          <w:color w:val="000000"/>
          <w:sz w:val="20"/>
          <w:szCs w:val="20"/>
        </w:rPr>
        <w:lastRenderedPageBreak/>
        <w:t>Skenario tiga kendaraan</w:t>
      </w:r>
    </w:p>
    <w:p w:rsidR="00642C86" w:rsidRPr="00642C86" w:rsidRDefault="00642C86" w:rsidP="00642C86">
      <w:pPr>
        <w:pStyle w:val="ListParagraph"/>
        <w:spacing w:after="0" w:line="240" w:lineRule="auto"/>
        <w:ind w:left="284"/>
        <w:rPr>
          <w:rFonts w:ascii="Times New Roman" w:hAnsi="Times New Roman"/>
          <w:b/>
          <w:color w:val="000000"/>
          <w:sz w:val="20"/>
          <w:szCs w:val="20"/>
        </w:rPr>
      </w:pPr>
    </w:p>
    <w:p w:rsidR="00642C86" w:rsidRPr="00642C86" w:rsidRDefault="00642C86" w:rsidP="00642C86">
      <w:pPr>
        <w:pStyle w:val="ListParagraph"/>
        <w:spacing w:after="0" w:line="240" w:lineRule="auto"/>
        <w:ind w:left="284"/>
        <w:jc w:val="center"/>
        <w:rPr>
          <w:rFonts w:ascii="Times New Roman" w:hAnsi="Times New Roman"/>
          <w:b/>
          <w:color w:val="000000"/>
          <w:sz w:val="20"/>
          <w:szCs w:val="20"/>
        </w:rPr>
      </w:pPr>
      <w:r w:rsidRPr="00642C86">
        <w:rPr>
          <w:rFonts w:ascii="Times New Roman" w:hAnsi="Times New Roman"/>
          <w:noProof/>
          <w:sz w:val="20"/>
          <w:szCs w:val="20"/>
          <w:lang w:val="en-US"/>
        </w:rPr>
        <w:drawing>
          <wp:inline distT="0" distB="0" distL="0" distR="0" wp14:anchorId="2F9CA7B9" wp14:editId="27DB29BE">
            <wp:extent cx="4168239" cy="2078182"/>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6132" t="16667" r="11085" b="28302"/>
                    <a:stretch/>
                  </pic:blipFill>
                  <pic:spPr bwMode="auto">
                    <a:xfrm>
                      <a:off x="0" y="0"/>
                      <a:ext cx="4169632" cy="2078876"/>
                    </a:xfrm>
                    <a:prstGeom prst="rect">
                      <a:avLst/>
                    </a:prstGeom>
                    <a:ln>
                      <a:noFill/>
                    </a:ln>
                    <a:extLst>
                      <a:ext uri="{53640926-AAD7-44D8-BBD7-CCE9431645EC}">
                        <a14:shadowObscured xmlns:a14="http://schemas.microsoft.com/office/drawing/2010/main"/>
                      </a:ext>
                    </a:extLst>
                  </pic:spPr>
                </pic:pic>
              </a:graphicData>
            </a:graphic>
          </wp:inline>
        </w:drawing>
      </w:r>
    </w:p>
    <w:p w:rsidR="00642C86" w:rsidRPr="00642C86" w:rsidRDefault="00642C86" w:rsidP="00642C86">
      <w:pPr>
        <w:pStyle w:val="ListParagraph"/>
        <w:spacing w:after="0" w:line="240" w:lineRule="auto"/>
        <w:ind w:left="284"/>
        <w:jc w:val="both"/>
        <w:rPr>
          <w:rFonts w:ascii="Times New Roman" w:hAnsi="Times New Roman"/>
          <w:b/>
          <w:color w:val="000000"/>
          <w:sz w:val="20"/>
          <w:szCs w:val="20"/>
        </w:rPr>
      </w:pPr>
    </w:p>
    <w:p w:rsidR="00642C86" w:rsidRPr="00642C86" w:rsidRDefault="00642C86" w:rsidP="00642C86">
      <w:pPr>
        <w:jc w:val="center"/>
        <w:rPr>
          <w:b/>
          <w:color w:val="000000"/>
          <w:lang w:val="en-GB"/>
        </w:rPr>
      </w:pPr>
      <w:r w:rsidRPr="00642C86">
        <w:rPr>
          <w:b/>
          <w:lang w:val="en-GB"/>
        </w:rPr>
        <w:t>Gambar 18 Demo input pada program Lingo untuk tiga kendaraan</w:t>
      </w:r>
    </w:p>
    <w:p w:rsidR="00642C86" w:rsidRPr="00642C86" w:rsidRDefault="00642C86" w:rsidP="00642C86">
      <w:pPr>
        <w:jc w:val="both"/>
        <w:rPr>
          <w:b/>
          <w:color w:val="000000"/>
          <w:lang w:val="en-GB"/>
        </w:rPr>
      </w:pPr>
    </w:p>
    <w:p w:rsidR="00642C86" w:rsidRPr="00642C86" w:rsidRDefault="00642C86" w:rsidP="00642C86">
      <w:pPr>
        <w:autoSpaceDE w:val="0"/>
        <w:autoSpaceDN w:val="0"/>
        <w:adjustRightInd w:val="0"/>
        <w:ind w:firstLine="426"/>
        <w:jc w:val="both"/>
        <w:rPr>
          <w:color w:val="000000"/>
          <w:lang w:val="en-GB"/>
        </w:rPr>
      </w:pPr>
      <w:r w:rsidRPr="00642C86">
        <w:rPr>
          <w:color w:val="000000"/>
          <w:lang w:val="en-GB"/>
        </w:rPr>
        <w:t xml:space="preserve">Untuk sintak pada algoritma skenario kedua ini hampir </w:t>
      </w:r>
      <w:proofErr w:type="gramStart"/>
      <w:r w:rsidRPr="00642C86">
        <w:rPr>
          <w:color w:val="000000"/>
          <w:lang w:val="en-GB"/>
        </w:rPr>
        <w:t>sama</w:t>
      </w:r>
      <w:proofErr w:type="gramEnd"/>
      <w:r w:rsidRPr="00642C86">
        <w:rPr>
          <w:color w:val="000000"/>
          <w:lang w:val="en-GB"/>
        </w:rPr>
        <w:t xml:space="preserve"> dengan skenario pertama dan kedua. Perbedaannya juga terletak pada sintak baris ketiga yang diubah menjadi “</w:t>
      </w:r>
      <w:r w:rsidRPr="00642C86">
        <w:rPr>
          <w:color w:val="000000"/>
        </w:rPr>
        <w:t>vehicle/1</w:t>
      </w:r>
      <w:proofErr w:type="gramStart"/>
      <w:r w:rsidRPr="00642C86">
        <w:rPr>
          <w:color w:val="000000"/>
        </w:rPr>
        <w:t>..</w:t>
      </w:r>
      <w:r w:rsidRPr="00642C86">
        <w:rPr>
          <w:color w:val="000000"/>
          <w:lang w:val="en-GB"/>
        </w:rPr>
        <w:t>3</w:t>
      </w:r>
      <w:proofErr w:type="gramEnd"/>
      <w:r w:rsidRPr="00642C86">
        <w:rPr>
          <w:color w:val="000000"/>
        </w:rPr>
        <w:t>/:z;</w:t>
      </w:r>
      <w:r w:rsidRPr="00642C86">
        <w:rPr>
          <w:color w:val="000000"/>
          <w:lang w:val="en-GB"/>
        </w:rPr>
        <w:t>” seperti yang ditampilkan pada demo Gambar 18 di atas.</w:t>
      </w:r>
    </w:p>
    <w:p w:rsidR="00642C86" w:rsidRPr="00642C86" w:rsidRDefault="00642C86" w:rsidP="00642C86">
      <w:pPr>
        <w:autoSpaceDE w:val="0"/>
        <w:autoSpaceDN w:val="0"/>
        <w:adjustRightInd w:val="0"/>
        <w:jc w:val="both"/>
        <w:rPr>
          <w:color w:val="000000"/>
          <w:lang w:val="en-GB"/>
        </w:rPr>
      </w:pPr>
    </w:p>
    <w:p w:rsidR="00642C86" w:rsidRPr="00642C86" w:rsidRDefault="00642C86" w:rsidP="00642C86">
      <w:pPr>
        <w:autoSpaceDE w:val="0"/>
        <w:autoSpaceDN w:val="0"/>
        <w:adjustRightInd w:val="0"/>
        <w:jc w:val="both"/>
        <w:rPr>
          <w:color w:val="000000"/>
          <w:lang w:val="en-GB"/>
        </w:rPr>
      </w:pPr>
      <w:r w:rsidRPr="00642C86">
        <w:rPr>
          <w:color w:val="000000"/>
          <w:lang w:val="en-GB"/>
        </w:rPr>
        <w:t xml:space="preserve">Output untuk skenario ketiga adalah:    </w:t>
      </w:r>
    </w:p>
    <w:p w:rsidR="00642C86" w:rsidRPr="00642C86" w:rsidRDefault="00642C86" w:rsidP="00642C86">
      <w:pPr>
        <w:jc w:val="both"/>
        <w:rPr>
          <w:color w:val="000000"/>
          <w:lang w:val="en-GB"/>
        </w:rPr>
      </w:pPr>
      <w:r w:rsidRPr="00642C86">
        <w:rPr>
          <w:color w:val="000000"/>
          <w:lang w:val="en-GB"/>
        </w:rPr>
        <w:t xml:space="preserve">  </w:t>
      </w:r>
    </w:p>
    <w:p w:rsidR="00642C86" w:rsidRPr="00642C86" w:rsidRDefault="00642C86" w:rsidP="00642C86">
      <w:pPr>
        <w:autoSpaceDE w:val="0"/>
        <w:autoSpaceDN w:val="0"/>
        <w:adjustRightInd w:val="0"/>
        <w:contextualSpacing/>
        <w:jc w:val="center"/>
        <w:rPr>
          <w:color w:val="000000"/>
          <w:lang w:val="en-GB"/>
        </w:rPr>
      </w:pPr>
      <w:r w:rsidRPr="00642C86">
        <w:rPr>
          <w:noProof/>
        </w:rPr>
        <w:drawing>
          <wp:inline distT="0" distB="0" distL="0" distR="0" wp14:anchorId="1DDD2715" wp14:editId="483107ED">
            <wp:extent cx="2612571" cy="235131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5566" t="12579" r="32547" b="18868"/>
                    <a:stretch/>
                  </pic:blipFill>
                  <pic:spPr bwMode="auto">
                    <a:xfrm>
                      <a:off x="0" y="0"/>
                      <a:ext cx="2613444" cy="2352101"/>
                    </a:xfrm>
                    <a:prstGeom prst="rect">
                      <a:avLst/>
                    </a:prstGeom>
                    <a:ln>
                      <a:noFill/>
                    </a:ln>
                    <a:extLst>
                      <a:ext uri="{53640926-AAD7-44D8-BBD7-CCE9431645EC}">
                        <a14:shadowObscured xmlns:a14="http://schemas.microsoft.com/office/drawing/2010/main"/>
                      </a:ext>
                    </a:extLst>
                  </pic:spPr>
                </pic:pic>
              </a:graphicData>
            </a:graphic>
          </wp:inline>
        </w:drawing>
      </w:r>
    </w:p>
    <w:p w:rsidR="00642C86" w:rsidRPr="00642C86" w:rsidRDefault="00642C86" w:rsidP="00642C86">
      <w:pPr>
        <w:autoSpaceDE w:val="0"/>
        <w:autoSpaceDN w:val="0"/>
        <w:adjustRightInd w:val="0"/>
        <w:contextualSpacing/>
        <w:jc w:val="center"/>
        <w:rPr>
          <w:color w:val="000000"/>
          <w:lang w:val="en-GB"/>
        </w:rPr>
      </w:pPr>
    </w:p>
    <w:p w:rsidR="00642C86" w:rsidRPr="00642C86" w:rsidRDefault="00642C86" w:rsidP="00642C86">
      <w:pPr>
        <w:autoSpaceDE w:val="0"/>
        <w:autoSpaceDN w:val="0"/>
        <w:adjustRightInd w:val="0"/>
        <w:contextualSpacing/>
        <w:jc w:val="center"/>
        <w:rPr>
          <w:color w:val="000000"/>
          <w:lang w:val="en-GB"/>
        </w:rPr>
      </w:pPr>
      <w:r w:rsidRPr="00642C86">
        <w:rPr>
          <w:b/>
          <w:color w:val="000000"/>
          <w:lang w:val="en-GB"/>
        </w:rPr>
        <w:t xml:space="preserve">Gambar 19 Status penyelesaian di program Lingo untuk tiga kendaraan </w:t>
      </w:r>
    </w:p>
    <w:p w:rsidR="00642C86" w:rsidRPr="00642C86" w:rsidRDefault="00642C86" w:rsidP="00642C86">
      <w:pPr>
        <w:autoSpaceDE w:val="0"/>
        <w:autoSpaceDN w:val="0"/>
        <w:adjustRightInd w:val="0"/>
        <w:contextualSpacing/>
        <w:rPr>
          <w:color w:val="000000"/>
          <w:lang w:val="en-GB"/>
        </w:rPr>
      </w:pPr>
    </w:p>
    <w:p w:rsidR="00642C86" w:rsidRPr="00642C86" w:rsidRDefault="00642C86" w:rsidP="00642C86">
      <w:pPr>
        <w:contextualSpacing/>
        <w:rPr>
          <w:lang w:val="en-GB"/>
        </w:rPr>
      </w:pPr>
      <w:r w:rsidRPr="00642C86">
        <w:rPr>
          <w:lang w:val="en-GB"/>
        </w:rPr>
        <w:t>Penyelesaian keseluruhan</w:t>
      </w:r>
    </w:p>
    <w:p w:rsidR="00642C86" w:rsidRPr="00642C86" w:rsidRDefault="00642C86" w:rsidP="00642C86">
      <w:pPr>
        <w:contextualSpacing/>
        <w:rPr>
          <w:lang w:val="en-GB"/>
        </w:rPr>
      </w:pPr>
    </w:p>
    <w:p w:rsidR="00642C86" w:rsidRPr="00642C86" w:rsidRDefault="00642C86" w:rsidP="00642C86">
      <w:pPr>
        <w:autoSpaceDE w:val="0"/>
        <w:autoSpaceDN w:val="0"/>
        <w:adjustRightInd w:val="0"/>
      </w:pPr>
      <w:r w:rsidRPr="00642C86">
        <w:t xml:space="preserve">  Global optimal solution found.</w:t>
      </w:r>
    </w:p>
    <w:p w:rsidR="00642C86" w:rsidRPr="00642C86" w:rsidRDefault="00642C86" w:rsidP="00642C86">
      <w:pPr>
        <w:autoSpaceDE w:val="0"/>
        <w:autoSpaceDN w:val="0"/>
        <w:adjustRightInd w:val="0"/>
      </w:pPr>
      <w:r w:rsidRPr="00642C86">
        <w:t xml:space="preserve">  Objective value:                              138.3000</w:t>
      </w:r>
    </w:p>
    <w:p w:rsidR="00642C86" w:rsidRPr="00642C86" w:rsidRDefault="00642C86" w:rsidP="00642C86">
      <w:pPr>
        <w:autoSpaceDE w:val="0"/>
        <w:autoSpaceDN w:val="0"/>
        <w:adjustRightInd w:val="0"/>
      </w:pPr>
      <w:r w:rsidRPr="00642C86">
        <w:t xml:space="preserve">  Objective bound:                              138.3000</w:t>
      </w:r>
    </w:p>
    <w:p w:rsidR="00642C86" w:rsidRPr="00642C86" w:rsidRDefault="00642C86" w:rsidP="00642C86">
      <w:pPr>
        <w:autoSpaceDE w:val="0"/>
        <w:autoSpaceDN w:val="0"/>
        <w:adjustRightInd w:val="0"/>
      </w:pPr>
      <w:r w:rsidRPr="00642C86">
        <w:t xml:space="preserve">  Infeasibilities:                              0.000000</w:t>
      </w:r>
    </w:p>
    <w:p w:rsidR="00642C86" w:rsidRPr="00642C86" w:rsidRDefault="00642C86" w:rsidP="00642C86">
      <w:pPr>
        <w:autoSpaceDE w:val="0"/>
        <w:autoSpaceDN w:val="0"/>
        <w:adjustRightInd w:val="0"/>
      </w:pPr>
      <w:r w:rsidRPr="00642C86">
        <w:t xml:space="preserve">  Extended solver steps:                            1234</w:t>
      </w:r>
    </w:p>
    <w:p w:rsidR="00642C86" w:rsidRPr="00642C86" w:rsidRDefault="00642C86" w:rsidP="00642C86">
      <w:pPr>
        <w:autoSpaceDE w:val="0"/>
        <w:autoSpaceDN w:val="0"/>
        <w:adjustRightInd w:val="0"/>
      </w:pPr>
      <w:r w:rsidRPr="00642C86">
        <w:t xml:space="preserve">  Total solver iterations:                         84554</w:t>
      </w:r>
    </w:p>
    <w:p w:rsidR="00642C86" w:rsidRPr="00642C86" w:rsidRDefault="00642C86" w:rsidP="00642C86">
      <w:pPr>
        <w:autoSpaceDE w:val="0"/>
        <w:autoSpaceDN w:val="0"/>
        <w:adjustRightInd w:val="0"/>
      </w:pPr>
    </w:p>
    <w:p w:rsidR="00642C86" w:rsidRPr="00642C86" w:rsidRDefault="00642C86" w:rsidP="00642C86">
      <w:pPr>
        <w:autoSpaceDE w:val="0"/>
        <w:autoSpaceDN w:val="0"/>
        <w:adjustRightInd w:val="0"/>
      </w:pPr>
      <w:r w:rsidRPr="00642C86">
        <w:t xml:space="preserve">                       Variable           Value     Reduced Cost</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HOME, CITY_2, 2)        1.000000     24.90000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HOME, CITY_6, 3)        1.000000     6.100000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HOME, CITY_7, 1)        1.000000     16.00000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CITY_1, CITY_9, 1)        1.000000     4.600000</w:t>
      </w:r>
    </w:p>
    <w:p w:rsidR="00642C86" w:rsidRPr="00642C86" w:rsidRDefault="00642C86" w:rsidP="00642C86">
      <w:pPr>
        <w:autoSpaceDE w:val="0"/>
        <w:autoSpaceDN w:val="0"/>
        <w:adjustRightInd w:val="0"/>
      </w:pPr>
      <w:r w:rsidRPr="00642C86">
        <w:lastRenderedPageBreak/>
        <w:t xml:space="preserve">      </w:t>
      </w:r>
      <w:proofErr w:type="gramStart"/>
      <w:r w:rsidRPr="00642C86">
        <w:t>PLACE(</w:t>
      </w:r>
      <w:proofErr w:type="gramEnd"/>
      <w:r w:rsidRPr="00642C86">
        <w:t xml:space="preserve"> CITY_2, CITY_3, 2)        1.000000     19.00000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CITY_3, CITY_10, 2)        1.000000     4.700000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CITY_4, CITY_5, 1)        1.000000     9.400000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CITY_5, CITY_1, 1)        1.000000     8.500000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CITY_6, HOME, 3)        1.000000     6.100000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CITY_7, CITY_4, 1)        1.000000     9.100000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CITY_8, HOME, 2)        1.000000     9.300000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CITY_9, HOME, 1)        1.000000     13.50000</w:t>
      </w:r>
    </w:p>
    <w:p w:rsidR="00642C86" w:rsidRPr="00642C86" w:rsidRDefault="00642C86" w:rsidP="00642C86">
      <w:pPr>
        <w:autoSpaceDE w:val="0"/>
        <w:autoSpaceDN w:val="0"/>
        <w:adjustRightInd w:val="0"/>
      </w:pPr>
      <w:r w:rsidRPr="00642C86">
        <w:t xml:space="preserve">     </w:t>
      </w:r>
      <w:proofErr w:type="gramStart"/>
      <w:r w:rsidRPr="00642C86">
        <w:t>PLACE(</w:t>
      </w:r>
      <w:proofErr w:type="gramEnd"/>
      <w:r w:rsidRPr="00642C86">
        <w:t xml:space="preserve"> CITY_10, CITY_8, 2)        1.000000     7.100000</w:t>
      </w:r>
    </w:p>
    <w:p w:rsidR="00642C86" w:rsidRPr="00642C86" w:rsidRDefault="00642C86" w:rsidP="00642C86">
      <w:pPr>
        <w:autoSpaceDE w:val="0"/>
        <w:autoSpaceDN w:val="0"/>
        <w:adjustRightInd w:val="0"/>
      </w:pPr>
    </w:p>
    <w:p w:rsidR="00642C86" w:rsidRPr="00642C86" w:rsidRDefault="00642C86" w:rsidP="00642C86">
      <w:pPr>
        <w:autoSpaceDE w:val="0"/>
        <w:autoSpaceDN w:val="0"/>
        <w:adjustRightInd w:val="0"/>
        <w:contextualSpacing/>
      </w:pPr>
      <w:r w:rsidRPr="00642C86">
        <w:t>Interpretasi hasil:</w:t>
      </w:r>
    </w:p>
    <w:p w:rsidR="00642C86" w:rsidRPr="00642C86" w:rsidRDefault="00642C86" w:rsidP="00642C86">
      <w:pPr>
        <w:autoSpaceDE w:val="0"/>
        <w:autoSpaceDN w:val="0"/>
        <w:adjustRightInd w:val="0"/>
        <w:contextualSpacing/>
      </w:pPr>
      <w:r w:rsidRPr="00642C86">
        <w:t>Jarak Minimum Total adalah 1</w:t>
      </w:r>
      <w:r w:rsidRPr="00642C86">
        <w:rPr>
          <w:lang w:val="en-GB"/>
        </w:rPr>
        <w:t>38</w:t>
      </w:r>
      <w:proofErr w:type="gramStart"/>
      <w:r w:rsidRPr="00642C86">
        <w:t>,</w:t>
      </w:r>
      <w:r w:rsidRPr="00642C86">
        <w:rPr>
          <w:lang w:val="en-GB"/>
        </w:rPr>
        <w:t>3</w:t>
      </w:r>
      <w:proofErr w:type="gramEnd"/>
      <w:r w:rsidRPr="00642C86">
        <w:t xml:space="preserve"> km.</w:t>
      </w:r>
    </w:p>
    <w:p w:rsidR="00642C86" w:rsidRPr="00642C86" w:rsidRDefault="00642C86" w:rsidP="00642C86">
      <w:pPr>
        <w:autoSpaceDE w:val="0"/>
        <w:autoSpaceDN w:val="0"/>
        <w:adjustRightInd w:val="0"/>
        <w:contextualSpacing/>
        <w:rPr>
          <w:lang w:val="en-GB"/>
        </w:rPr>
      </w:pPr>
      <w:proofErr w:type="gramStart"/>
      <w:r w:rsidRPr="00642C86">
        <w:t xml:space="preserve">Rute yang dilalui </w:t>
      </w:r>
      <w:r w:rsidRPr="00642C86">
        <w:rPr>
          <w:lang w:val="en-GB"/>
        </w:rPr>
        <w:t xml:space="preserve">masing-masing kendaraan </w:t>
      </w:r>
      <w:r w:rsidRPr="00642C86">
        <w:t>adalah</w:t>
      </w:r>
      <w:r w:rsidRPr="00642C86">
        <w:rPr>
          <w:lang w:val="en-GB"/>
        </w:rPr>
        <w:t>.</w:t>
      </w:r>
      <w:proofErr w:type="gramEnd"/>
    </w:p>
    <w:p w:rsidR="00642C86" w:rsidRPr="00642C86" w:rsidRDefault="00642C86" w:rsidP="00642C86">
      <w:pPr>
        <w:autoSpaceDE w:val="0"/>
        <w:autoSpaceDN w:val="0"/>
        <w:adjustRightInd w:val="0"/>
        <w:contextualSpacing/>
        <w:rPr>
          <w:i/>
          <w:lang w:val="en-GB"/>
        </w:rPr>
      </w:pPr>
    </w:p>
    <w:p w:rsidR="00642C86" w:rsidRPr="00642C86" w:rsidRDefault="00642C86" w:rsidP="00642C86">
      <w:pPr>
        <w:autoSpaceDE w:val="0"/>
        <w:autoSpaceDN w:val="0"/>
        <w:adjustRightInd w:val="0"/>
        <w:ind w:left="993" w:hanging="993"/>
        <w:contextualSpacing/>
        <w:rPr>
          <w:lang w:val="en-GB"/>
        </w:rPr>
      </w:pPr>
      <w:r w:rsidRPr="00642C86">
        <w:rPr>
          <w:i/>
          <w:lang w:val="en-GB"/>
        </w:rPr>
        <w:t xml:space="preserve">Vehicle </w:t>
      </w:r>
      <w:proofErr w:type="gramStart"/>
      <w:r w:rsidRPr="00642C86">
        <w:rPr>
          <w:lang w:val="en-GB"/>
        </w:rPr>
        <w:t>1 :</w:t>
      </w:r>
      <w:proofErr w:type="gramEnd"/>
      <w:r w:rsidRPr="00642C86">
        <w:rPr>
          <w:lang w:val="en-GB"/>
        </w:rPr>
        <w:t xml:space="preserve"> </w:t>
      </w:r>
      <w:r w:rsidRPr="00642C86">
        <w:t xml:space="preserve">Home </w:t>
      </w:r>
      <w:r w:rsidRPr="00642C86">
        <w:sym w:font="Wingdings" w:char="F0E0"/>
      </w:r>
      <w:r w:rsidRPr="00642C86">
        <w:t xml:space="preserve"> City </w:t>
      </w:r>
      <w:r w:rsidRPr="00642C86">
        <w:rPr>
          <w:lang w:val="en-GB"/>
        </w:rPr>
        <w:t>7</w:t>
      </w:r>
      <w:r w:rsidRPr="00642C86">
        <w:t xml:space="preserve"> </w:t>
      </w:r>
      <w:r w:rsidRPr="00642C86">
        <w:sym w:font="Wingdings" w:char="F0E0"/>
      </w:r>
      <w:r w:rsidRPr="00642C86">
        <w:t xml:space="preserve"> City </w:t>
      </w:r>
      <w:r w:rsidRPr="00642C86">
        <w:rPr>
          <w:lang w:val="en-GB"/>
        </w:rPr>
        <w:t>4</w:t>
      </w:r>
      <w:r w:rsidRPr="00642C86">
        <w:t xml:space="preserve"> </w:t>
      </w:r>
      <w:r w:rsidRPr="00642C86">
        <w:sym w:font="Wingdings" w:char="F0E0"/>
      </w:r>
      <w:r w:rsidRPr="00642C86">
        <w:t xml:space="preserve"> City </w:t>
      </w:r>
      <w:r w:rsidRPr="00642C86">
        <w:rPr>
          <w:lang w:val="en-GB"/>
        </w:rPr>
        <w:t>5</w:t>
      </w:r>
      <w:r w:rsidRPr="00642C86">
        <w:t xml:space="preserve"> </w:t>
      </w:r>
      <w:r w:rsidRPr="00642C86">
        <w:sym w:font="Wingdings" w:char="F0E0"/>
      </w:r>
      <w:r w:rsidRPr="00642C86">
        <w:t xml:space="preserve"> City </w:t>
      </w:r>
      <w:r w:rsidRPr="00642C86">
        <w:rPr>
          <w:lang w:val="en-GB"/>
        </w:rPr>
        <w:t>1</w:t>
      </w:r>
      <w:r w:rsidRPr="00642C86">
        <w:t xml:space="preserve"> </w:t>
      </w:r>
      <w:r w:rsidRPr="00642C86">
        <w:sym w:font="Wingdings" w:char="F0E0"/>
      </w:r>
      <w:r w:rsidRPr="00642C86">
        <w:t xml:space="preserve"> City </w:t>
      </w:r>
      <w:r w:rsidRPr="00642C86">
        <w:rPr>
          <w:lang w:val="en-GB"/>
        </w:rPr>
        <w:t>9</w:t>
      </w:r>
      <w:r w:rsidRPr="00642C86">
        <w:t xml:space="preserve"> </w:t>
      </w:r>
      <w:r w:rsidRPr="00642C86">
        <w:sym w:font="Wingdings" w:char="F0E0"/>
      </w:r>
      <w:r w:rsidRPr="00642C86">
        <w:t xml:space="preserve"> Home</w:t>
      </w:r>
    </w:p>
    <w:p w:rsidR="00642C86" w:rsidRPr="00642C86" w:rsidRDefault="00642C86" w:rsidP="00642C86">
      <w:pPr>
        <w:autoSpaceDE w:val="0"/>
        <w:autoSpaceDN w:val="0"/>
        <w:adjustRightInd w:val="0"/>
        <w:contextualSpacing/>
        <w:rPr>
          <w:lang w:val="en-GB"/>
        </w:rPr>
      </w:pPr>
    </w:p>
    <w:p w:rsidR="00642C86" w:rsidRPr="00642C86" w:rsidRDefault="00642C86" w:rsidP="00642C86">
      <w:pPr>
        <w:jc w:val="both"/>
        <w:rPr>
          <w:lang w:val="en-GB"/>
        </w:rPr>
      </w:pPr>
      <w:r w:rsidRPr="00642C86">
        <w:rPr>
          <w:i/>
          <w:lang w:val="en-GB"/>
        </w:rPr>
        <w:t xml:space="preserve">Vehicle </w:t>
      </w:r>
      <w:proofErr w:type="gramStart"/>
      <w:r w:rsidRPr="00642C86">
        <w:rPr>
          <w:lang w:val="en-GB"/>
        </w:rPr>
        <w:t>2 :</w:t>
      </w:r>
      <w:proofErr w:type="gramEnd"/>
      <w:r w:rsidRPr="00642C86">
        <w:rPr>
          <w:lang w:val="en-GB"/>
        </w:rPr>
        <w:t xml:space="preserve"> </w:t>
      </w:r>
      <w:r w:rsidRPr="00642C86">
        <w:t xml:space="preserve">Home </w:t>
      </w:r>
      <w:r w:rsidRPr="00642C86">
        <w:sym w:font="Wingdings" w:char="F0E0"/>
      </w:r>
      <w:r w:rsidRPr="00642C86">
        <w:t xml:space="preserve"> City </w:t>
      </w:r>
      <w:r w:rsidRPr="00642C86">
        <w:rPr>
          <w:lang w:val="en-GB"/>
        </w:rPr>
        <w:t xml:space="preserve">2 </w:t>
      </w:r>
      <w:r w:rsidRPr="00642C86">
        <w:rPr>
          <w:lang w:val="en-GB"/>
        </w:rPr>
        <w:sym w:font="Wingdings" w:char="F0E0"/>
      </w:r>
      <w:r w:rsidRPr="00642C86">
        <w:t xml:space="preserve"> City </w:t>
      </w:r>
      <w:r w:rsidRPr="00642C86">
        <w:rPr>
          <w:lang w:val="en-GB"/>
        </w:rPr>
        <w:t>3</w:t>
      </w:r>
      <w:r w:rsidRPr="00642C86">
        <w:t xml:space="preserve"> </w:t>
      </w:r>
      <w:r w:rsidRPr="00642C86">
        <w:sym w:font="Wingdings" w:char="F0E0"/>
      </w:r>
      <w:r w:rsidRPr="00642C86">
        <w:t xml:space="preserve"> City </w:t>
      </w:r>
      <w:r w:rsidRPr="00642C86">
        <w:rPr>
          <w:lang w:val="en-GB"/>
        </w:rPr>
        <w:t>10</w:t>
      </w:r>
      <w:r w:rsidRPr="00642C86">
        <w:t xml:space="preserve"> </w:t>
      </w:r>
      <w:r w:rsidRPr="00642C86">
        <w:sym w:font="Wingdings" w:char="F0E0"/>
      </w:r>
      <w:r w:rsidRPr="00642C86">
        <w:t xml:space="preserve"> City </w:t>
      </w:r>
      <w:r w:rsidRPr="00642C86">
        <w:rPr>
          <w:lang w:val="en-GB"/>
        </w:rPr>
        <w:t>8</w:t>
      </w:r>
      <w:r w:rsidRPr="00642C86">
        <w:t xml:space="preserve"> </w:t>
      </w:r>
      <w:r w:rsidRPr="00642C86">
        <w:sym w:font="Wingdings" w:char="F0E0"/>
      </w:r>
      <w:r w:rsidRPr="00642C86">
        <w:rPr>
          <w:lang w:val="en-GB"/>
        </w:rPr>
        <w:t xml:space="preserve"> Home.</w:t>
      </w:r>
    </w:p>
    <w:p w:rsidR="00642C86" w:rsidRPr="00642C86" w:rsidRDefault="00642C86" w:rsidP="00642C86">
      <w:pPr>
        <w:jc w:val="both"/>
        <w:rPr>
          <w:color w:val="000000"/>
          <w:lang w:val="en-GB"/>
        </w:rPr>
      </w:pPr>
    </w:p>
    <w:p w:rsidR="003D0818" w:rsidRDefault="00642C86" w:rsidP="000B643F">
      <w:pPr>
        <w:jc w:val="both"/>
        <w:rPr>
          <w:bCs/>
          <w:lang w:val="id-ID"/>
        </w:rPr>
      </w:pPr>
      <w:r w:rsidRPr="00642C86">
        <w:rPr>
          <w:i/>
          <w:lang w:val="en-GB"/>
        </w:rPr>
        <w:t xml:space="preserve">Vehicle </w:t>
      </w:r>
      <w:proofErr w:type="gramStart"/>
      <w:r w:rsidRPr="00642C86">
        <w:rPr>
          <w:lang w:val="en-GB"/>
        </w:rPr>
        <w:t>3 :</w:t>
      </w:r>
      <w:proofErr w:type="gramEnd"/>
      <w:r w:rsidRPr="00642C86">
        <w:rPr>
          <w:lang w:val="en-GB"/>
        </w:rPr>
        <w:t xml:space="preserve"> </w:t>
      </w:r>
      <w:r w:rsidRPr="00642C86">
        <w:t xml:space="preserve">Home </w:t>
      </w:r>
      <w:r w:rsidRPr="00642C86">
        <w:sym w:font="Wingdings" w:char="F0E0"/>
      </w:r>
      <w:r w:rsidRPr="00642C86">
        <w:t xml:space="preserve"> City </w:t>
      </w:r>
      <w:r w:rsidRPr="00642C86">
        <w:rPr>
          <w:lang w:val="en-GB"/>
        </w:rPr>
        <w:t>6</w:t>
      </w:r>
      <w:r w:rsidRPr="00642C86">
        <w:t xml:space="preserve"> </w:t>
      </w:r>
      <w:r w:rsidRPr="00642C86">
        <w:sym w:font="Wingdings" w:char="F0E0"/>
      </w:r>
      <w:r w:rsidRPr="00642C86">
        <w:rPr>
          <w:lang w:val="en-GB"/>
        </w:rPr>
        <w:t xml:space="preserve"> Home.</w:t>
      </w:r>
    </w:p>
    <w:p w:rsidR="003D0818" w:rsidRDefault="003D0818">
      <w:pPr>
        <w:rPr>
          <w:b/>
          <w:bCs/>
          <w:lang w:val="en-GB"/>
        </w:rPr>
      </w:pPr>
    </w:p>
    <w:p w:rsidR="000B643F" w:rsidRPr="000B643F" w:rsidRDefault="000B643F">
      <w:pPr>
        <w:rPr>
          <w:b/>
          <w:bCs/>
          <w:lang w:val="en-GB"/>
        </w:rPr>
      </w:pPr>
    </w:p>
    <w:p w:rsidR="003D0818" w:rsidRDefault="00103E93">
      <w:pPr>
        <w:numPr>
          <w:ilvl w:val="0"/>
          <w:numId w:val="1"/>
        </w:numPr>
        <w:tabs>
          <w:tab w:val="left" w:pos="426"/>
        </w:tabs>
        <w:ind w:left="426" w:hanging="426"/>
        <w:rPr>
          <w:b/>
          <w:bCs/>
          <w:lang w:val="id-ID"/>
        </w:rPr>
      </w:pPr>
      <w:r>
        <w:rPr>
          <w:b/>
          <w:bCs/>
          <w:lang w:val="id-ID"/>
        </w:rPr>
        <w:t>PENUTUP</w:t>
      </w:r>
      <w:r w:rsidR="00974B08">
        <w:rPr>
          <w:b/>
          <w:bCs/>
        </w:rPr>
        <w:t xml:space="preserve"> </w:t>
      </w:r>
    </w:p>
    <w:p w:rsidR="0047506C" w:rsidRDefault="0047506C" w:rsidP="0047506C">
      <w:pPr>
        <w:jc w:val="both"/>
        <w:rPr>
          <w:b/>
          <w:color w:val="000000"/>
        </w:rPr>
      </w:pPr>
    </w:p>
    <w:p w:rsidR="0047506C" w:rsidRPr="0047506C" w:rsidRDefault="0047506C" w:rsidP="0047506C">
      <w:pPr>
        <w:jc w:val="both"/>
        <w:rPr>
          <w:b/>
          <w:color w:val="000000"/>
        </w:rPr>
      </w:pPr>
      <w:r w:rsidRPr="0047506C">
        <w:rPr>
          <w:b/>
          <w:color w:val="000000"/>
        </w:rPr>
        <w:t>Simpulan</w:t>
      </w:r>
    </w:p>
    <w:p w:rsidR="0047506C" w:rsidRPr="0047506C" w:rsidRDefault="0047506C" w:rsidP="0047506C">
      <w:pPr>
        <w:pStyle w:val="ListParagraph"/>
        <w:spacing w:after="0" w:line="240" w:lineRule="auto"/>
        <w:ind w:left="0"/>
        <w:jc w:val="both"/>
        <w:rPr>
          <w:rFonts w:ascii="Times New Roman" w:hAnsi="Times New Roman"/>
          <w:sz w:val="20"/>
          <w:szCs w:val="20"/>
        </w:rPr>
      </w:pPr>
      <w:r w:rsidRPr="0047506C">
        <w:rPr>
          <w:rFonts w:ascii="Times New Roman" w:hAnsi="Times New Roman"/>
          <w:sz w:val="20"/>
          <w:szCs w:val="20"/>
        </w:rPr>
        <w:t>Berdasarkan hasil eksperimen dapat disimpulkan bahwa skenario pertama yang menggunakan satu kendaraan (</w:t>
      </w:r>
      <w:r w:rsidRPr="0047506C">
        <w:rPr>
          <w:rFonts w:ascii="Times New Roman" w:hAnsi="Times New Roman"/>
          <w:i/>
          <w:sz w:val="20"/>
          <w:szCs w:val="20"/>
        </w:rPr>
        <w:t>one vehicle</w:t>
      </w:r>
      <w:r w:rsidRPr="0047506C">
        <w:rPr>
          <w:rFonts w:ascii="Times New Roman" w:hAnsi="Times New Roman"/>
          <w:sz w:val="20"/>
          <w:szCs w:val="20"/>
        </w:rPr>
        <w:t xml:space="preserve">) dianggap merupakan solusi terbaik untuk mendistribusikan produk dari perusahaan ke setiap pelanggan yang </w:t>
      </w:r>
      <w:proofErr w:type="gramStart"/>
      <w:r w:rsidRPr="0047506C">
        <w:rPr>
          <w:rFonts w:ascii="Times New Roman" w:hAnsi="Times New Roman"/>
          <w:sz w:val="20"/>
          <w:szCs w:val="20"/>
        </w:rPr>
        <w:t>akan</w:t>
      </w:r>
      <w:proofErr w:type="gramEnd"/>
      <w:r w:rsidRPr="0047506C">
        <w:rPr>
          <w:rFonts w:ascii="Times New Roman" w:hAnsi="Times New Roman"/>
          <w:sz w:val="20"/>
          <w:szCs w:val="20"/>
        </w:rPr>
        <w:t xml:space="preserve"> dituju. Skenario dengan </w:t>
      </w:r>
      <w:r w:rsidRPr="0047506C">
        <w:rPr>
          <w:rFonts w:ascii="Times New Roman" w:hAnsi="Times New Roman"/>
          <w:i/>
          <w:sz w:val="20"/>
          <w:szCs w:val="20"/>
        </w:rPr>
        <w:t>one vehicle</w:t>
      </w:r>
      <w:r w:rsidRPr="0047506C">
        <w:rPr>
          <w:rFonts w:ascii="Times New Roman" w:hAnsi="Times New Roman"/>
          <w:sz w:val="20"/>
          <w:szCs w:val="20"/>
        </w:rPr>
        <w:t xml:space="preserve"> memiliki jarak tempuh terpendek yaitu 121,9 km dengan rute perjalanan Home </w:t>
      </w:r>
      <w:r w:rsidRPr="0047506C">
        <w:rPr>
          <w:rFonts w:ascii="Times New Roman" w:hAnsi="Times New Roman"/>
          <w:sz w:val="20"/>
          <w:szCs w:val="20"/>
        </w:rPr>
        <w:sym w:font="Wingdings" w:char="F0E0"/>
      </w:r>
      <w:r w:rsidRPr="0047506C">
        <w:rPr>
          <w:rFonts w:ascii="Times New Roman" w:hAnsi="Times New Roman"/>
          <w:sz w:val="20"/>
          <w:szCs w:val="20"/>
        </w:rPr>
        <w:t xml:space="preserve"> City 6 </w:t>
      </w:r>
      <w:r w:rsidRPr="0047506C">
        <w:rPr>
          <w:rFonts w:ascii="Times New Roman" w:hAnsi="Times New Roman"/>
          <w:sz w:val="20"/>
          <w:szCs w:val="20"/>
        </w:rPr>
        <w:sym w:font="Wingdings" w:char="F0E0"/>
      </w:r>
      <w:r w:rsidRPr="0047506C">
        <w:rPr>
          <w:rFonts w:ascii="Times New Roman" w:hAnsi="Times New Roman"/>
          <w:sz w:val="20"/>
          <w:szCs w:val="20"/>
        </w:rPr>
        <w:t xml:space="preserve"> City 9 </w:t>
      </w:r>
      <w:r w:rsidRPr="0047506C">
        <w:rPr>
          <w:rFonts w:ascii="Times New Roman" w:hAnsi="Times New Roman"/>
          <w:sz w:val="20"/>
          <w:szCs w:val="20"/>
        </w:rPr>
        <w:sym w:font="Wingdings" w:char="F0E0"/>
      </w:r>
      <w:r w:rsidRPr="0047506C">
        <w:rPr>
          <w:rFonts w:ascii="Times New Roman" w:hAnsi="Times New Roman"/>
          <w:sz w:val="20"/>
          <w:szCs w:val="20"/>
        </w:rPr>
        <w:t xml:space="preserve"> City 5 </w:t>
      </w:r>
      <w:r w:rsidRPr="0047506C">
        <w:rPr>
          <w:rFonts w:ascii="Times New Roman" w:hAnsi="Times New Roman"/>
          <w:sz w:val="20"/>
          <w:szCs w:val="20"/>
        </w:rPr>
        <w:sym w:font="Wingdings" w:char="F0E0"/>
      </w:r>
      <w:r w:rsidRPr="0047506C">
        <w:rPr>
          <w:rFonts w:ascii="Times New Roman" w:hAnsi="Times New Roman"/>
          <w:sz w:val="20"/>
          <w:szCs w:val="20"/>
        </w:rPr>
        <w:t xml:space="preserve"> City 4 </w:t>
      </w:r>
      <w:r w:rsidRPr="0047506C">
        <w:rPr>
          <w:rFonts w:ascii="Times New Roman" w:hAnsi="Times New Roman"/>
          <w:sz w:val="20"/>
          <w:szCs w:val="20"/>
        </w:rPr>
        <w:sym w:font="Wingdings" w:char="F0E0"/>
      </w:r>
      <w:r w:rsidRPr="0047506C">
        <w:rPr>
          <w:rFonts w:ascii="Times New Roman" w:hAnsi="Times New Roman"/>
          <w:sz w:val="20"/>
          <w:szCs w:val="20"/>
        </w:rPr>
        <w:t xml:space="preserve"> City 7 </w:t>
      </w:r>
      <w:r w:rsidRPr="0047506C">
        <w:rPr>
          <w:rFonts w:ascii="Times New Roman" w:hAnsi="Times New Roman"/>
          <w:sz w:val="20"/>
          <w:szCs w:val="20"/>
        </w:rPr>
        <w:sym w:font="Wingdings" w:char="F0E0"/>
      </w:r>
      <w:r w:rsidRPr="0047506C">
        <w:rPr>
          <w:rFonts w:ascii="Times New Roman" w:hAnsi="Times New Roman"/>
          <w:sz w:val="20"/>
          <w:szCs w:val="20"/>
        </w:rPr>
        <w:t xml:space="preserve"> City 1 </w:t>
      </w:r>
      <w:r w:rsidRPr="0047506C">
        <w:rPr>
          <w:rFonts w:ascii="Times New Roman" w:hAnsi="Times New Roman"/>
          <w:sz w:val="20"/>
          <w:szCs w:val="20"/>
        </w:rPr>
        <w:sym w:font="Wingdings" w:char="F0E0"/>
      </w:r>
      <w:r w:rsidRPr="0047506C">
        <w:rPr>
          <w:rFonts w:ascii="Times New Roman" w:hAnsi="Times New Roman"/>
          <w:sz w:val="20"/>
          <w:szCs w:val="20"/>
        </w:rPr>
        <w:t xml:space="preserve"> City 10 </w:t>
      </w:r>
      <w:r w:rsidRPr="0047506C">
        <w:rPr>
          <w:rFonts w:ascii="Times New Roman" w:hAnsi="Times New Roman"/>
          <w:sz w:val="20"/>
          <w:szCs w:val="20"/>
        </w:rPr>
        <w:sym w:font="Wingdings" w:char="F0E0"/>
      </w:r>
      <w:r w:rsidRPr="0047506C">
        <w:rPr>
          <w:rFonts w:ascii="Times New Roman" w:hAnsi="Times New Roman"/>
          <w:sz w:val="20"/>
          <w:szCs w:val="20"/>
        </w:rPr>
        <w:t xml:space="preserve"> City 3 </w:t>
      </w:r>
      <w:r w:rsidRPr="0047506C">
        <w:rPr>
          <w:rFonts w:ascii="Times New Roman" w:hAnsi="Times New Roman"/>
          <w:sz w:val="20"/>
          <w:szCs w:val="20"/>
        </w:rPr>
        <w:sym w:font="Wingdings" w:char="F0E0"/>
      </w:r>
      <w:r w:rsidRPr="0047506C">
        <w:rPr>
          <w:rFonts w:ascii="Times New Roman" w:hAnsi="Times New Roman"/>
          <w:sz w:val="20"/>
          <w:szCs w:val="20"/>
        </w:rPr>
        <w:t xml:space="preserve"> City 2 </w:t>
      </w:r>
      <w:r w:rsidRPr="0047506C">
        <w:rPr>
          <w:rFonts w:ascii="Times New Roman" w:hAnsi="Times New Roman"/>
          <w:sz w:val="20"/>
          <w:szCs w:val="20"/>
        </w:rPr>
        <w:sym w:font="Wingdings" w:char="F0E0"/>
      </w:r>
      <w:r w:rsidRPr="0047506C">
        <w:rPr>
          <w:rFonts w:ascii="Times New Roman" w:hAnsi="Times New Roman"/>
          <w:sz w:val="20"/>
          <w:szCs w:val="20"/>
        </w:rPr>
        <w:t xml:space="preserve"> City 8 </w:t>
      </w:r>
      <w:r w:rsidRPr="0047506C">
        <w:rPr>
          <w:rFonts w:ascii="Times New Roman" w:hAnsi="Times New Roman"/>
          <w:sz w:val="20"/>
          <w:szCs w:val="20"/>
        </w:rPr>
        <w:sym w:font="Wingdings" w:char="F0E0"/>
      </w:r>
      <w:r w:rsidRPr="0047506C">
        <w:rPr>
          <w:rFonts w:ascii="Times New Roman" w:hAnsi="Times New Roman"/>
          <w:sz w:val="20"/>
          <w:szCs w:val="20"/>
        </w:rPr>
        <w:t xml:space="preserve"> Home. Jarak tempuh ini tidak terlalu jauh berbeda jika menggunakan dua kendaraan yaitu harus melakukan </w:t>
      </w:r>
      <w:r w:rsidRPr="0047506C">
        <w:rPr>
          <w:rFonts w:ascii="Times New Roman" w:hAnsi="Times New Roman"/>
          <w:i/>
          <w:sz w:val="20"/>
          <w:szCs w:val="20"/>
        </w:rPr>
        <w:t>touring</w:t>
      </w:r>
      <w:r w:rsidRPr="0047506C">
        <w:rPr>
          <w:rFonts w:ascii="Times New Roman" w:hAnsi="Times New Roman"/>
          <w:sz w:val="20"/>
          <w:szCs w:val="20"/>
        </w:rPr>
        <w:t xml:space="preserve"> sepanjang 126,3 km, namun berbeda cukup jauh jika mengoperasikan tiga kendaraan karena harus menempuh jarak 138,3 km.   </w:t>
      </w:r>
      <w:r w:rsidRPr="0047506C">
        <w:rPr>
          <w:rFonts w:ascii="Times New Roman" w:hAnsi="Times New Roman"/>
          <w:i/>
          <w:sz w:val="20"/>
          <w:szCs w:val="20"/>
        </w:rPr>
        <w:t xml:space="preserve"> </w:t>
      </w:r>
      <w:r w:rsidRPr="0047506C">
        <w:rPr>
          <w:rFonts w:ascii="Times New Roman" w:hAnsi="Times New Roman"/>
          <w:sz w:val="20"/>
          <w:szCs w:val="20"/>
        </w:rPr>
        <w:t xml:space="preserve"> </w:t>
      </w:r>
    </w:p>
    <w:p w:rsidR="0047506C" w:rsidRPr="0047506C" w:rsidRDefault="0047506C" w:rsidP="0047506C">
      <w:pPr>
        <w:pStyle w:val="ListParagraph"/>
        <w:spacing w:after="0" w:line="240" w:lineRule="auto"/>
        <w:jc w:val="both"/>
        <w:rPr>
          <w:rFonts w:ascii="Times New Roman" w:hAnsi="Times New Roman"/>
          <w:b/>
          <w:color w:val="000000"/>
          <w:sz w:val="20"/>
          <w:szCs w:val="20"/>
        </w:rPr>
      </w:pPr>
    </w:p>
    <w:p w:rsidR="0047506C" w:rsidRPr="0047506C" w:rsidRDefault="0047506C" w:rsidP="0047506C">
      <w:pPr>
        <w:jc w:val="both"/>
        <w:rPr>
          <w:b/>
          <w:color w:val="000000"/>
        </w:rPr>
      </w:pPr>
      <w:r w:rsidRPr="0047506C">
        <w:rPr>
          <w:b/>
          <w:color w:val="000000"/>
        </w:rPr>
        <w:t>Saran</w:t>
      </w:r>
    </w:p>
    <w:p w:rsidR="003D0818" w:rsidRPr="0047506C" w:rsidRDefault="0047506C" w:rsidP="0047506C">
      <w:pPr>
        <w:pStyle w:val="ListParagraph"/>
        <w:spacing w:after="0" w:line="240" w:lineRule="auto"/>
        <w:ind w:left="0"/>
        <w:rPr>
          <w:rFonts w:ascii="Times New Roman" w:hAnsi="Times New Roman"/>
          <w:b/>
          <w:bCs/>
          <w:sz w:val="20"/>
          <w:szCs w:val="20"/>
        </w:rPr>
      </w:pPr>
      <w:r w:rsidRPr="0047506C">
        <w:rPr>
          <w:rFonts w:ascii="Times New Roman" w:hAnsi="Times New Roman"/>
          <w:color w:val="000000"/>
          <w:sz w:val="20"/>
          <w:szCs w:val="20"/>
        </w:rPr>
        <w:t xml:space="preserve">Saran untuk penelitian selanjutnya dianjurkan untuk mengaplikasikan algoritma yang sudah ada dengan menggunakan data waktu tempuh dari perusahaan ke setiap </w:t>
      </w:r>
      <w:proofErr w:type="gramStart"/>
      <w:r w:rsidRPr="0047506C">
        <w:rPr>
          <w:rFonts w:ascii="Times New Roman" w:hAnsi="Times New Roman"/>
          <w:color w:val="000000"/>
          <w:sz w:val="20"/>
          <w:szCs w:val="20"/>
        </w:rPr>
        <w:t>kota</w:t>
      </w:r>
      <w:proofErr w:type="gramEnd"/>
      <w:r w:rsidRPr="0047506C">
        <w:rPr>
          <w:rFonts w:ascii="Times New Roman" w:hAnsi="Times New Roman"/>
          <w:color w:val="000000"/>
          <w:sz w:val="20"/>
          <w:szCs w:val="20"/>
        </w:rPr>
        <w:t xml:space="preserve"> pemasaran. </w:t>
      </w:r>
      <w:proofErr w:type="gramStart"/>
      <w:r w:rsidRPr="0047506C">
        <w:rPr>
          <w:rFonts w:ascii="Times New Roman" w:hAnsi="Times New Roman"/>
          <w:color w:val="000000"/>
          <w:sz w:val="20"/>
          <w:szCs w:val="20"/>
        </w:rPr>
        <w:t xml:space="preserve">Hal ini dapat menjadi alternatif lain bagi perusahaan dalam pendistribusian produknya dengan pertimbangan waktu tempuh tercepat sehingga dapat menghindari </w:t>
      </w:r>
      <w:r w:rsidRPr="0047506C">
        <w:rPr>
          <w:rFonts w:ascii="Times New Roman" w:hAnsi="Times New Roman"/>
          <w:i/>
          <w:color w:val="000000"/>
          <w:sz w:val="20"/>
          <w:szCs w:val="20"/>
        </w:rPr>
        <w:t>waste time</w:t>
      </w:r>
      <w:r w:rsidRPr="0047506C">
        <w:rPr>
          <w:rFonts w:ascii="Times New Roman" w:hAnsi="Times New Roman"/>
          <w:color w:val="000000"/>
          <w:sz w:val="20"/>
          <w:szCs w:val="20"/>
        </w:rPr>
        <w:t>.</w:t>
      </w:r>
      <w:proofErr w:type="gramEnd"/>
    </w:p>
    <w:p w:rsidR="003D0818" w:rsidRDefault="003D0818">
      <w:pPr>
        <w:rPr>
          <w:b/>
          <w:bCs/>
        </w:rPr>
      </w:pPr>
    </w:p>
    <w:p w:rsidR="0047506C" w:rsidRDefault="0047506C">
      <w:pPr>
        <w:rPr>
          <w:b/>
          <w:bCs/>
        </w:rPr>
      </w:pPr>
    </w:p>
    <w:p w:rsidR="003D0818" w:rsidRDefault="00103E93">
      <w:pPr>
        <w:rPr>
          <w:color w:val="000000"/>
          <w:lang w:val="pt-BR"/>
        </w:rPr>
      </w:pPr>
      <w:r>
        <w:rPr>
          <w:rStyle w:val="apple-style-span"/>
          <w:b/>
          <w:lang w:val="pt-BR"/>
        </w:rPr>
        <w:t>DAFTAR PUSTAKA</w:t>
      </w:r>
      <w:r w:rsidR="00974B08" w:rsidRPr="00A127E2">
        <w:rPr>
          <w:rStyle w:val="apple-style-span"/>
          <w:b/>
          <w:lang w:val="pt-BR"/>
        </w:rPr>
        <w:t xml:space="preserve"> </w:t>
      </w:r>
      <w:r w:rsidR="00974B08">
        <w:rPr>
          <w:b/>
          <w:bCs/>
        </w:rPr>
        <w:t>(10 PT)</w:t>
      </w:r>
    </w:p>
    <w:p w:rsidR="003D0818" w:rsidRDefault="003D0818">
      <w:pPr>
        <w:jc w:val="both"/>
        <w:rPr>
          <w:color w:val="000000"/>
        </w:rPr>
      </w:pPr>
    </w:p>
    <w:p w:rsidR="003D0818" w:rsidRPr="0047506C" w:rsidRDefault="0047506C">
      <w:pPr>
        <w:pStyle w:val="ListParagraph"/>
        <w:numPr>
          <w:ilvl w:val="0"/>
          <w:numId w:val="2"/>
        </w:numPr>
        <w:ind w:left="426" w:hanging="426"/>
        <w:jc w:val="both"/>
        <w:rPr>
          <w:rFonts w:ascii="Times New Roman" w:hAnsi="Times New Roman"/>
          <w:color w:val="000000"/>
          <w:sz w:val="18"/>
          <w:szCs w:val="18"/>
        </w:rPr>
      </w:pPr>
      <w:r w:rsidRPr="0047506C">
        <w:rPr>
          <w:rFonts w:ascii="Times New Roman" w:hAnsi="Times New Roman"/>
          <w:sz w:val="18"/>
          <w:szCs w:val="18"/>
        </w:rPr>
        <w:t xml:space="preserve">Forgionne, Guisseppi A. (1990). </w:t>
      </w:r>
      <w:r w:rsidRPr="0047506C">
        <w:rPr>
          <w:rFonts w:ascii="Times New Roman" w:hAnsi="Times New Roman"/>
          <w:i/>
          <w:sz w:val="18"/>
          <w:szCs w:val="18"/>
        </w:rPr>
        <w:t>Quantitative Management</w:t>
      </w:r>
      <w:r w:rsidRPr="0047506C">
        <w:rPr>
          <w:rFonts w:ascii="Times New Roman" w:hAnsi="Times New Roman"/>
          <w:sz w:val="18"/>
          <w:szCs w:val="18"/>
        </w:rPr>
        <w:t>. Chicago: The Dryden Press.</w:t>
      </w:r>
    </w:p>
    <w:p w:rsidR="003D0818" w:rsidRPr="0047506C" w:rsidRDefault="0047506C">
      <w:pPr>
        <w:pStyle w:val="ListParagraph"/>
        <w:numPr>
          <w:ilvl w:val="0"/>
          <w:numId w:val="2"/>
        </w:numPr>
        <w:ind w:left="426" w:hanging="426"/>
        <w:jc w:val="both"/>
        <w:rPr>
          <w:rFonts w:ascii="Times New Roman" w:hAnsi="Times New Roman"/>
          <w:color w:val="000000"/>
          <w:sz w:val="18"/>
          <w:szCs w:val="18"/>
        </w:rPr>
      </w:pPr>
      <w:r w:rsidRPr="0047506C">
        <w:rPr>
          <w:rFonts w:ascii="Times New Roman" w:hAnsi="Times New Roman"/>
          <w:sz w:val="18"/>
          <w:szCs w:val="18"/>
        </w:rPr>
        <w:t xml:space="preserve">Haming, M. dkk. (2017). </w:t>
      </w:r>
      <w:r w:rsidRPr="0047506C">
        <w:rPr>
          <w:rFonts w:ascii="Times New Roman" w:hAnsi="Times New Roman"/>
          <w:i/>
          <w:sz w:val="18"/>
          <w:szCs w:val="18"/>
        </w:rPr>
        <w:t>Operations Research: Teknik Pengambilan Keputusan Optimal</w:t>
      </w:r>
      <w:r w:rsidRPr="0047506C">
        <w:rPr>
          <w:rFonts w:ascii="Times New Roman" w:hAnsi="Times New Roman"/>
          <w:sz w:val="18"/>
          <w:szCs w:val="18"/>
        </w:rPr>
        <w:t>. Jakarta: Bumi Aksara</w:t>
      </w:r>
    </w:p>
    <w:p w:rsidR="003D0818" w:rsidRPr="0047506C" w:rsidRDefault="0047506C">
      <w:pPr>
        <w:pStyle w:val="ListParagraph"/>
        <w:numPr>
          <w:ilvl w:val="0"/>
          <w:numId w:val="2"/>
        </w:numPr>
        <w:ind w:left="426" w:hanging="426"/>
        <w:jc w:val="both"/>
        <w:rPr>
          <w:rFonts w:ascii="Times New Roman" w:hAnsi="Times New Roman"/>
          <w:color w:val="000000"/>
          <w:sz w:val="18"/>
          <w:szCs w:val="18"/>
        </w:rPr>
      </w:pPr>
      <w:r w:rsidRPr="0047506C">
        <w:rPr>
          <w:rFonts w:ascii="Times New Roman" w:hAnsi="Times New Roman"/>
          <w:sz w:val="18"/>
          <w:szCs w:val="18"/>
        </w:rPr>
        <w:t xml:space="preserve">Indah Ambarita. (2016). Manajemen Keuangan: Kebutuhan Dana Ekspansi. </w:t>
      </w:r>
      <w:hyperlink r:id="rId29" w:history="1">
        <w:r w:rsidRPr="0047506C">
          <w:rPr>
            <w:rStyle w:val="Hyperlink"/>
            <w:rFonts w:ascii="Times New Roman" w:hAnsi="Times New Roman"/>
            <w:sz w:val="18"/>
            <w:szCs w:val="18"/>
          </w:rPr>
          <w:t>https://www.researchgate.net/publication/325074283_MANAJEMEN_KEUANGAN_-_KEBUTUHAN_DANA_EKSPANSI</w:t>
        </w:r>
      </w:hyperlink>
      <w:r w:rsidRPr="0047506C">
        <w:rPr>
          <w:rFonts w:ascii="Times New Roman" w:hAnsi="Times New Roman"/>
          <w:sz w:val="18"/>
          <w:szCs w:val="18"/>
        </w:rPr>
        <w:t xml:space="preserve"> [1 September 2020]</w:t>
      </w:r>
    </w:p>
    <w:p w:rsidR="003D0818" w:rsidRPr="0047506C" w:rsidRDefault="0047506C">
      <w:pPr>
        <w:pStyle w:val="ListParagraph"/>
        <w:numPr>
          <w:ilvl w:val="0"/>
          <w:numId w:val="2"/>
        </w:numPr>
        <w:ind w:left="426" w:hanging="426"/>
        <w:jc w:val="both"/>
        <w:rPr>
          <w:rFonts w:ascii="Times New Roman" w:hAnsi="Times New Roman"/>
          <w:color w:val="000000"/>
          <w:sz w:val="18"/>
          <w:szCs w:val="18"/>
        </w:rPr>
      </w:pPr>
      <w:r w:rsidRPr="0047506C">
        <w:rPr>
          <w:rFonts w:ascii="Times New Roman" w:hAnsi="Times New Roman"/>
          <w:sz w:val="18"/>
          <w:szCs w:val="18"/>
        </w:rPr>
        <w:t xml:space="preserve">Russel, R.S. dan B.W. Taylor III. (2000). </w:t>
      </w:r>
      <w:r w:rsidRPr="0047506C">
        <w:rPr>
          <w:rFonts w:ascii="Times New Roman" w:hAnsi="Times New Roman"/>
          <w:i/>
          <w:sz w:val="18"/>
          <w:szCs w:val="18"/>
        </w:rPr>
        <w:t>Operations Management: Multimedia Version</w:t>
      </w:r>
      <w:r w:rsidRPr="0047506C">
        <w:rPr>
          <w:rFonts w:ascii="Times New Roman" w:hAnsi="Times New Roman"/>
          <w:sz w:val="18"/>
          <w:szCs w:val="18"/>
        </w:rPr>
        <w:t>. New Jersey: The Prentice Hall Inc.</w:t>
      </w:r>
    </w:p>
    <w:p w:rsidR="003D0818" w:rsidRDefault="0047506C">
      <w:pPr>
        <w:pStyle w:val="ListParagraph"/>
        <w:numPr>
          <w:ilvl w:val="0"/>
          <w:numId w:val="2"/>
        </w:numPr>
        <w:ind w:left="426" w:hanging="426"/>
        <w:jc w:val="both"/>
        <w:rPr>
          <w:rFonts w:ascii="Times New Roman" w:hAnsi="Times New Roman"/>
          <w:color w:val="000000"/>
          <w:sz w:val="20"/>
          <w:szCs w:val="20"/>
        </w:rPr>
      </w:pPr>
      <w:r w:rsidRPr="0047506C">
        <w:rPr>
          <w:rFonts w:ascii="Times New Roman" w:hAnsi="Times New Roman"/>
          <w:sz w:val="18"/>
          <w:szCs w:val="18"/>
        </w:rPr>
        <w:t xml:space="preserve">Winston WL. (2004). </w:t>
      </w:r>
      <w:r w:rsidRPr="0047506C">
        <w:rPr>
          <w:rFonts w:ascii="Times New Roman" w:hAnsi="Times New Roman"/>
          <w:i/>
          <w:sz w:val="18"/>
          <w:szCs w:val="18"/>
        </w:rPr>
        <w:t xml:space="preserve">Operations Research Applications and Algorithms. </w:t>
      </w:r>
      <w:r w:rsidRPr="0047506C">
        <w:rPr>
          <w:rFonts w:ascii="Times New Roman" w:hAnsi="Times New Roman"/>
          <w:sz w:val="18"/>
          <w:szCs w:val="18"/>
        </w:rPr>
        <w:t>Ek ke-4. New York (US): Duxbury.</w:t>
      </w:r>
    </w:p>
    <w:p w:rsidR="003D0818" w:rsidRDefault="003D0818">
      <w:pPr>
        <w:jc w:val="both"/>
        <w:rPr>
          <w:color w:val="000000"/>
          <w:sz w:val="18"/>
          <w:szCs w:val="18"/>
        </w:rPr>
      </w:pPr>
    </w:p>
    <w:p w:rsidR="003D0818" w:rsidRDefault="003D0818">
      <w:pPr>
        <w:jc w:val="both"/>
        <w:rPr>
          <w:color w:val="000000"/>
          <w:sz w:val="18"/>
          <w:szCs w:val="18"/>
        </w:rPr>
      </w:pPr>
    </w:p>
    <w:p w:rsidR="003D0818" w:rsidRDefault="003D0818">
      <w:pPr>
        <w:jc w:val="both"/>
        <w:rPr>
          <w:color w:val="000000"/>
          <w:sz w:val="18"/>
          <w:szCs w:val="18"/>
        </w:rPr>
      </w:pPr>
    </w:p>
    <w:sectPr w:rsidR="003D0818">
      <w:headerReference w:type="even" r:id="rId30"/>
      <w:headerReference w:type="default" r:id="rId31"/>
      <w:footerReference w:type="even" r:id="rId32"/>
      <w:footerReference w:type="default" r:id="rId33"/>
      <w:headerReference w:type="first" r:id="rId34"/>
      <w:footerReference w:type="first" r:id="rId35"/>
      <w:pgSz w:w="11906" w:h="16838"/>
      <w:pgMar w:top="1418" w:right="1418" w:bottom="1418" w:left="1701" w:header="1134" w:footer="1134"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030" w:rsidRDefault="00572030">
      <w:r>
        <w:separator/>
      </w:r>
    </w:p>
  </w:endnote>
  <w:endnote w:type="continuationSeparator" w:id="0">
    <w:p w:rsidR="00572030" w:rsidRDefault="00572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0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00"/>
    <w:family w:val="roman"/>
    <w:notTrueType/>
    <w:pitch w:val="default"/>
  </w:font>
  <w:font w:name="Palatino">
    <w:altName w:val="Book Antiqua"/>
    <w:charset w:val="01"/>
    <w:family w:val="roman"/>
    <w:pitch w:val="variable"/>
  </w:font>
  <w:font w:name="Angsana New">
    <w:altName w:val="Arial Unicode MS"/>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C86" w:rsidRDefault="00642C86">
    <w:pPr>
      <w:pStyle w:val="Header"/>
      <w:tabs>
        <w:tab w:val="clear" w:pos="4320"/>
        <w:tab w:val="clear" w:pos="8640"/>
        <w:tab w:val="left" w:pos="2992"/>
      </w:tabs>
      <w:spacing w:before="240"/>
    </w:pPr>
    <w:r>
      <w:rPr>
        <w:noProof/>
      </w:rPr>
      <mc:AlternateContent>
        <mc:Choice Requires="wps">
          <w:drawing>
            <wp:anchor distT="0" distB="0" distL="0" distR="0" simplePos="0" relativeHeight="3" behindDoc="1" locked="0" layoutInCell="1" allowOverlap="1" wp14:anchorId="2AFDEEAB">
              <wp:simplePos x="0" y="0"/>
              <wp:positionH relativeFrom="column">
                <wp:posOffset>-11430</wp:posOffset>
              </wp:positionH>
              <wp:positionV relativeFrom="paragraph">
                <wp:posOffset>145415</wp:posOffset>
              </wp:positionV>
              <wp:extent cx="5581015" cy="635"/>
              <wp:effectExtent l="6985" t="12065" r="13335" b="6985"/>
              <wp:wrapNone/>
              <wp:docPr id="6" name="Line 3"/>
              <wp:cNvGraphicFramePr/>
              <a:graphic xmlns:a="http://schemas.openxmlformats.org/drawingml/2006/main">
                <a:graphicData uri="http://schemas.microsoft.com/office/word/2010/wordprocessingShape">
                  <wps:wsp>
                    <wps:cNvCnPr/>
                    <wps:spPr>
                      <a:xfrm>
                        <a:off x="0" y="0"/>
                        <a:ext cx="5580360" cy="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line w14:anchorId="63FCA66E" id="Line 3" o:spid="_x0000_s1026" style="position:absolute;z-index:-503316477;visibility:visible;mso-wrap-style:square;mso-wrap-distance-left:0;mso-wrap-distance-top:0;mso-wrap-distance-right:0;mso-wrap-distance-bottom:0;mso-position-horizontal:absolute;mso-position-horizontal-relative:text;mso-position-vertical:absolute;mso-position-vertical-relative:text" from="-.9pt,11.45pt" to="438.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" strokeweight=".26mm"/>
          </w:pict>
        </mc:Fallback>
      </mc:AlternateContent>
    </w:r>
    <w:r>
      <w:t xml:space="preserve">Faktor Exacta, Vol. 13, No. 1, March </w:t>
    </w:r>
    <w:proofErr w:type="gramStart"/>
    <w:r>
      <w:t>2020 :</w:t>
    </w:r>
    <w:proofErr w:type="gramEnd"/>
    <w:r>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C86" w:rsidRDefault="00642C86">
    <w:pPr>
      <w:pStyle w:val="Footer"/>
      <w:pBdr>
        <w:top w:val="single" w:sz="4" w:space="1" w:color="000000"/>
      </w:pBdr>
      <w:jc w:val="right"/>
      <w:rPr>
        <w:i/>
      </w:rPr>
    </w:pPr>
    <w:r>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C86" w:rsidRDefault="00642C86">
    <w:pPr>
      <w:pStyle w:val="Footer"/>
      <w:pBdr>
        <w:top w:val="single" w:sz="4" w:space="1" w:color="000000"/>
      </w:pBdr>
      <w:spacing w:before="240"/>
      <w:rPr>
        <w:i/>
        <w:szCs w:val="18"/>
      </w:rPr>
    </w:pPr>
    <w:r>
      <w:rPr>
        <w:b/>
        <w:i/>
        <w:szCs w:val="18"/>
      </w:rPr>
      <w:t>Journal homepage</w:t>
    </w:r>
    <w:r>
      <w:rPr>
        <w:i/>
        <w:szCs w:val="18"/>
      </w:rPr>
      <w:t>: http://journal.lppmunindra.ac.id/index.php/Faktor_Exacta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030" w:rsidRDefault="00572030">
      <w:r>
        <w:separator/>
      </w:r>
    </w:p>
  </w:footnote>
  <w:footnote w:type="continuationSeparator" w:id="0">
    <w:p w:rsidR="00572030" w:rsidRDefault="00572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C86" w:rsidRDefault="00642C86">
    <w:pPr>
      <w:pStyle w:val="Header"/>
      <w:tabs>
        <w:tab w:val="clear" w:pos="4320"/>
        <w:tab w:val="clear" w:pos="8640"/>
        <w:tab w:val="right" w:pos="851"/>
        <w:tab w:val="left" w:pos="3405"/>
        <w:tab w:val="right" w:pos="8789"/>
      </w:tabs>
      <w:spacing w:after="240"/>
    </w:pPr>
    <w:r>
      <w:t xml:space="preserve">     </w:t>
    </w:r>
    <w:r>
      <w:rPr>
        <w:noProof/>
      </w:rPr>
      <mc:AlternateContent>
        <mc:Choice Requires="wps">
          <w:drawing>
            <wp:anchor distT="0" distB="0" distL="0" distR="0" simplePos="0" relativeHeight="2" behindDoc="1" locked="0" layoutInCell="1" allowOverlap="1" wp14:anchorId="357EB337">
              <wp:simplePos x="0" y="0"/>
              <wp:positionH relativeFrom="column">
                <wp:posOffset>23495</wp:posOffset>
              </wp:positionH>
              <wp:positionV relativeFrom="paragraph">
                <wp:posOffset>182880</wp:posOffset>
              </wp:positionV>
              <wp:extent cx="5545455" cy="1270"/>
              <wp:effectExtent l="13970" t="11430" r="13335" b="7620"/>
              <wp:wrapNone/>
              <wp:docPr id="1" name="AutoShape 7"/>
              <wp:cNvGraphicFramePr/>
              <a:graphic xmlns:a="http://schemas.openxmlformats.org/drawingml/2006/main">
                <a:graphicData uri="http://schemas.microsoft.com/office/word/2010/wordprocessingShape">
                  <wps:wsp>
                    <wps:cNvSpPr/>
                    <wps:spPr>
                      <a:xfrm>
                        <a:off x="0" y="0"/>
                        <a:ext cx="554472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shape w14:anchorId="1D0D5AEC" id="AutoShape 7" o:spid="_x0000_s1026" style="position:absolute;margin-left:1.85pt;margin-top:14.4pt;width:436.65pt;height:.1pt;z-index:-50331647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" path="m,l21600,21600e" filled="f" strokeweight=".35mm">
              <v:path arrowok="t"/>
            </v:shape>
          </w:pict>
        </mc:Fallback>
      </mc:AlternateContent>
    </w:r>
    <w:r>
      <w:tab/>
    </w:r>
    <w:r>
      <w:rPr>
        <w:rFonts w:ascii="Wingdings" w:eastAsia="Wingdings" w:hAnsi="Wingdings" w:cs="Wingdings"/>
      </w:rPr>
      <w:t></w:t>
    </w:r>
    <w:r>
      <w:t xml:space="preserve"> </w:t>
    </w:r>
    <w:r>
      <w:tab/>
    </w:r>
    <w:r>
      <w:tab/>
    </w:r>
    <w:r>
      <w:rPr>
        <w:color w:val="1F497D" w:themeColor="text2"/>
      </w:rPr>
      <w:t xml:space="preserve">DOI: 10.30998/faktorexacta.vx3ix.xxxx       </w:t>
    </w:r>
    <w:r>
      <w:rPr>
        <w:noProof/>
      </w:rPr>
      <mc:AlternateContent>
        <mc:Choice Requires="wps">
          <w:drawing>
            <wp:anchor distT="0" distB="0" distL="0" distR="0" simplePos="0" relativeHeight="6" behindDoc="0" locked="0" layoutInCell="1" allowOverlap="1">
              <wp:simplePos x="0" y="0"/>
              <wp:positionH relativeFrom="margin">
                <wp:align>outside</wp:align>
              </wp:positionH>
              <wp:positionV relativeFrom="paragraph">
                <wp:posOffset>635</wp:posOffset>
              </wp:positionV>
              <wp:extent cx="64135" cy="146685"/>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64135" cy="146685"/>
                      </a:xfrm>
                      <a:prstGeom prst="rect">
                        <a:avLst/>
                      </a:prstGeom>
                      <a:solidFill>
                        <a:srgbClr val="FFFFFF">
                          <a:alpha val="0"/>
                        </a:srgbClr>
                      </a:solidFill>
                    </wps:spPr>
                    <wps:txbx>
                      <w:txbxContent>
                        <w:p w:rsidR="00642C86" w:rsidRDefault="00642C86">
                          <w:pPr>
                            <w:pStyle w:val="Header"/>
                          </w:pPr>
                          <w:r>
                            <w:rPr>
                              <w:rStyle w:val="PageNumber"/>
                            </w:rPr>
                            <w:fldChar w:fldCharType="begin"/>
                          </w:r>
                          <w:r>
                            <w:rPr>
                              <w:rStyle w:val="PageNumber"/>
                            </w:rPr>
                            <w:instrText>PAGE</w:instrText>
                          </w:r>
                          <w:r>
                            <w:rPr>
                              <w:rStyle w:val="PageNumber"/>
                            </w:rPr>
                            <w:fldChar w:fldCharType="separate"/>
                          </w:r>
                          <w:r w:rsidR="0047506C">
                            <w:rPr>
                              <w:rStyle w:val="PageNumber"/>
                              <w:noProof/>
                            </w:rPr>
                            <w:t>14</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1" o:spid="_x0000_s1064" type="#_x0000_t202" style="position:absolute;margin-left:-46.15pt;margin-top:.05pt;width:5.05pt;height:11.55pt;z-index:6;visibility:visible;mso-wrap-style:squar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" stroked="f">
              <v:fill opacity="0"/>
              <v:textbox style="mso-fit-shape-to-text:t" inset="0,0,0,0">
                <w:txbxContent>
                  <w:p w:rsidR="00642C86" w:rsidRDefault="00642C86">
                    <w:pPr>
                      <w:pStyle w:val="Header"/>
                    </w:pPr>
                    <w:r>
                      <w:rPr>
                        <w:rStyle w:val="PageNumber"/>
                      </w:rPr>
                      <w:fldChar w:fldCharType="begin"/>
                    </w:r>
                    <w:r>
                      <w:rPr>
                        <w:rStyle w:val="PageNumber"/>
                      </w:rPr>
                      <w:instrText>PAGE</w:instrText>
                    </w:r>
                    <w:r>
                      <w:rPr>
                        <w:rStyle w:val="PageNumber"/>
                      </w:rPr>
                      <w:fldChar w:fldCharType="separate"/>
                    </w:r>
                    <w:r w:rsidR="0047506C">
                      <w:rPr>
                        <w:rStyle w:val="PageNumber"/>
                        <w:noProof/>
                      </w:rPr>
                      <w:t>14</w:t>
                    </w:r>
                    <w:r>
                      <w:rPr>
                        <w:rStyle w:val="PageNumber"/>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C86" w:rsidRDefault="00642C86">
    <w:pPr>
      <w:pStyle w:val="Header"/>
      <w:pBdr>
        <w:bottom w:val="single" w:sz="4" w:space="1" w:color="000000"/>
      </w:pBdr>
      <w:tabs>
        <w:tab w:val="clear" w:pos="4320"/>
        <w:tab w:val="clear" w:pos="8640"/>
        <w:tab w:val="left" w:pos="0"/>
        <w:tab w:val="center" w:pos="4301"/>
        <w:tab w:val="left" w:pos="7938"/>
      </w:tabs>
    </w:pPr>
    <w:r>
      <w:t xml:space="preserve">Faktor Exacta </w:t>
    </w:r>
    <w:r>
      <w:tab/>
    </w:r>
    <w:r>
      <w:rPr>
        <w:color w:val="4F81BD" w:themeColor="accent1"/>
      </w:rPr>
      <w:t xml:space="preserve">DOI: 10.30998/faktorexacta.vx3ix.xxxx       </w:t>
    </w:r>
    <w:r>
      <w:tab/>
    </w:r>
    <w:r>
      <w:rPr>
        <w:rFonts w:ascii="Wingdings" w:eastAsia="Wingdings" w:hAnsi="Wingdings" w:cs="Wingdings"/>
      </w:rPr>
      <w:t></w:t>
    </w:r>
    <w:r>
      <w:rPr>
        <w:noProof/>
      </w:rPr>
      <mc:AlternateContent>
        <mc:Choice Requires="wps">
          <w:drawing>
            <wp:anchor distT="0" distB="0" distL="0" distR="0" simplePos="0" relativeHeight="7" behindDoc="0" locked="0" layoutInCell="1" allowOverlap="1">
              <wp:simplePos x="0" y="0"/>
              <wp:positionH relativeFrom="margin">
                <wp:align>outside</wp:align>
              </wp:positionH>
              <wp:positionV relativeFrom="paragraph">
                <wp:posOffset>635</wp:posOffset>
              </wp:positionV>
              <wp:extent cx="64135" cy="146685"/>
              <wp:effectExtent l="0" t="0" r="0" b="0"/>
              <wp:wrapSquare wrapText="largest"/>
              <wp:docPr id="3" name="Frame2"/>
              <wp:cNvGraphicFramePr/>
              <a:graphic xmlns:a="http://schemas.openxmlformats.org/drawingml/2006/main">
                <a:graphicData uri="http://schemas.microsoft.com/office/word/2010/wordprocessingShape">
                  <wps:wsp>
                    <wps:cNvSpPr txBox="1"/>
                    <wps:spPr>
                      <a:xfrm>
                        <a:off x="0" y="0"/>
                        <a:ext cx="64135" cy="146685"/>
                      </a:xfrm>
                      <a:prstGeom prst="rect">
                        <a:avLst/>
                      </a:prstGeom>
                      <a:solidFill>
                        <a:srgbClr val="FFFFFF">
                          <a:alpha val="0"/>
                        </a:srgbClr>
                      </a:solidFill>
                    </wps:spPr>
                    <wps:txbx>
                      <w:txbxContent>
                        <w:p w:rsidR="00642C86" w:rsidRDefault="00642C86">
                          <w:pPr>
                            <w:pStyle w:val="Header"/>
                          </w:pPr>
                          <w:r>
                            <w:rPr>
                              <w:rStyle w:val="PageNumber"/>
                            </w:rPr>
                            <w:fldChar w:fldCharType="begin"/>
                          </w:r>
                          <w:r>
                            <w:rPr>
                              <w:rStyle w:val="PageNumber"/>
                            </w:rPr>
                            <w:instrText>PAGE</w:instrText>
                          </w:r>
                          <w:r>
                            <w:rPr>
                              <w:rStyle w:val="PageNumber"/>
                            </w:rPr>
                            <w:fldChar w:fldCharType="separate"/>
                          </w:r>
                          <w:r w:rsidR="0047506C">
                            <w:rPr>
                              <w:rStyle w:val="PageNumber"/>
                              <w:noProof/>
                            </w:rPr>
                            <w:t>15</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2" o:spid="_x0000_s1065" type="#_x0000_t202" style="position:absolute;margin-left:-46.15pt;margin-top:.05pt;width:5.05pt;height:11.55pt;z-index:7;visibility:visible;mso-wrap-style:squar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" stroked="f">
              <v:fill opacity="0"/>
              <v:textbox style="mso-fit-shape-to-text:t" inset="0,0,0,0">
                <w:txbxContent>
                  <w:p w:rsidR="00642C86" w:rsidRDefault="00642C86">
                    <w:pPr>
                      <w:pStyle w:val="Header"/>
                    </w:pPr>
                    <w:r>
                      <w:rPr>
                        <w:rStyle w:val="PageNumber"/>
                      </w:rPr>
                      <w:fldChar w:fldCharType="begin"/>
                    </w:r>
                    <w:r>
                      <w:rPr>
                        <w:rStyle w:val="PageNumber"/>
                      </w:rPr>
                      <w:instrText>PAGE</w:instrText>
                    </w:r>
                    <w:r>
                      <w:rPr>
                        <w:rStyle w:val="PageNumber"/>
                      </w:rPr>
                      <w:fldChar w:fldCharType="separate"/>
                    </w:r>
                    <w:r w:rsidR="0047506C">
                      <w:rPr>
                        <w:rStyle w:val="PageNumber"/>
                        <w:noProof/>
                      </w:rPr>
                      <w:t>15</w:t>
                    </w:r>
                    <w:r>
                      <w:rPr>
                        <w:rStyle w:val="PageNumber"/>
                      </w:rPr>
                      <w:fldChar w:fldCharType="end"/>
                    </w:r>
                  </w:p>
                </w:txbxContent>
              </v:textbox>
              <w10:wrap type="square" side="largest" anchorx="margin"/>
            </v:shape>
          </w:pict>
        </mc:Fallback>
      </mc:AlternateContent>
    </w:r>
  </w:p>
  <w:p w:rsidR="00642C86" w:rsidRDefault="00642C86">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C86" w:rsidRDefault="00642C86">
    <w:pPr>
      <w:pStyle w:val="Header"/>
      <w:tabs>
        <w:tab w:val="clear" w:pos="4320"/>
        <w:tab w:val="clear" w:pos="8640"/>
      </w:tabs>
      <w:ind w:right="45"/>
      <w:rPr>
        <w:b/>
      </w:rPr>
    </w:pPr>
    <w:r>
      <w:rPr>
        <w:b/>
        <w:noProof/>
      </w:rPr>
      <w:drawing>
        <wp:anchor distT="0" distB="0" distL="0" distR="0" simplePos="0" relativeHeight="5" behindDoc="1" locked="0" layoutInCell="1" allowOverlap="1">
          <wp:simplePos x="0" y="0"/>
          <wp:positionH relativeFrom="column">
            <wp:posOffset>-146685</wp:posOffset>
          </wp:positionH>
          <wp:positionV relativeFrom="paragraph">
            <wp:posOffset>-332740</wp:posOffset>
          </wp:positionV>
          <wp:extent cx="1579245" cy="495300"/>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1"/>
                  <a:stretch>
                    <a:fillRect/>
                  </a:stretch>
                </pic:blipFill>
                <pic:spPr bwMode="auto">
                  <a:xfrm>
                    <a:off x="0" y="0"/>
                    <a:ext cx="1579245" cy="495300"/>
                  </a:xfrm>
                  <a:prstGeom prst="rect">
                    <a:avLst/>
                  </a:prstGeom>
                </pic:spPr>
              </pic:pic>
            </a:graphicData>
          </a:graphic>
        </wp:anchor>
      </w:drawing>
    </w:r>
  </w:p>
  <w:p w:rsidR="00642C86" w:rsidRDefault="00642C86">
    <w:pPr>
      <w:pStyle w:val="Header"/>
      <w:tabs>
        <w:tab w:val="clear" w:pos="4320"/>
        <w:tab w:val="clear" w:pos="8640"/>
      </w:tabs>
      <w:ind w:right="45"/>
    </w:pPr>
    <w:r>
      <w:t>Vol. 13, No. 1, March 2020, pp. xx~xx</w:t>
    </w:r>
  </w:p>
  <w:p w:rsidR="00642C86" w:rsidRDefault="00642C86">
    <w:pPr>
      <w:pStyle w:val="Header"/>
      <w:tabs>
        <w:tab w:val="clear" w:pos="4320"/>
        <w:tab w:val="clear" w:pos="8640"/>
        <w:tab w:val="left" w:pos="7938"/>
        <w:tab w:val="right" w:pos="8789"/>
      </w:tabs>
    </w:pPr>
    <w:proofErr w:type="gramStart"/>
    <w:r>
      <w:t>eISSN</w:t>
    </w:r>
    <w:proofErr w:type="gramEnd"/>
    <w:r>
      <w:t xml:space="preserve">: 2502-339X, pISSN: 1979-276X, </w:t>
    </w:r>
    <w:bookmarkStart w:id="1" w:name="_Hlk30188776"/>
    <w:r>
      <w:rPr>
        <w:color w:val="1F497D" w:themeColor="text2"/>
      </w:rPr>
      <w:t>DOI: 10.30998/faktorexacta.vx3ix.xxxx</w:t>
    </w:r>
    <w:bookmarkEnd w:id="1"/>
    <w:r>
      <w:tab/>
    </w:r>
    <w:r>
      <w:rPr>
        <w:rFonts w:ascii="Wingdings" w:eastAsia="Wingdings" w:hAnsi="Wingdings" w:cs="Wingdings"/>
      </w:rPr>
      <w:t></w:t>
    </w:r>
    <w:r>
      <w:t xml:space="preserve">    </w:t>
    </w:r>
    <w:r>
      <w:tab/>
    </w:r>
    <w:r>
      <w:rPr>
        <w:rStyle w:val="PageNumber"/>
      </w:rPr>
      <w:fldChar w:fldCharType="begin"/>
    </w:r>
    <w:r>
      <w:rPr>
        <w:rStyle w:val="PageNumber"/>
      </w:rPr>
      <w:instrText>PAGE</w:instrText>
    </w:r>
    <w:r>
      <w:rPr>
        <w:rStyle w:val="PageNumber"/>
      </w:rPr>
      <w:fldChar w:fldCharType="separate"/>
    </w:r>
    <w:r w:rsidR="0047506C">
      <w:rPr>
        <w:rStyle w:val="PageNumber"/>
        <w:noProof/>
      </w:rPr>
      <w:t>1</w:t>
    </w:r>
    <w:r>
      <w:rPr>
        <w:rStyle w:val="PageNumber"/>
      </w:rPr>
      <w:fldChar w:fldCharType="end"/>
    </w:r>
  </w:p>
  <w:p w:rsidR="00642C86" w:rsidRDefault="00642C86">
    <w:pPr>
      <w:pStyle w:val="Header"/>
      <w:tabs>
        <w:tab w:val="clear" w:pos="4320"/>
        <w:tab w:val="clear" w:pos="8640"/>
      </w:tabs>
      <w:ind w:right="45"/>
      <w:jc w:val="right"/>
      <w:rPr>
        <w:rStyle w:val="PageNumber"/>
      </w:rPr>
    </w:pPr>
    <w:r>
      <w:rPr>
        <w:noProof/>
      </w:rPr>
      <mc:AlternateContent>
        <mc:Choice Requires="wps">
          <w:drawing>
            <wp:anchor distT="0" distB="0" distL="0" distR="0" simplePos="0" relativeHeight="4" behindDoc="1" locked="0" layoutInCell="1" allowOverlap="1" wp14:anchorId="79B907BA">
              <wp:simplePos x="0" y="0"/>
              <wp:positionH relativeFrom="column">
                <wp:posOffset>4445</wp:posOffset>
              </wp:positionH>
              <wp:positionV relativeFrom="paragraph">
                <wp:posOffset>40005</wp:posOffset>
              </wp:positionV>
              <wp:extent cx="5602605" cy="1270"/>
              <wp:effectExtent l="13970" t="11430" r="13335" b="7620"/>
              <wp:wrapNone/>
              <wp:docPr id="5" name="AutoShape 6"/>
              <wp:cNvGraphicFramePr/>
              <a:graphic xmlns:a="http://schemas.openxmlformats.org/drawingml/2006/main">
                <a:graphicData uri="http://schemas.microsoft.com/office/word/2010/wordprocessingShape">
                  <wps:wsp>
                    <wps:cNvSpPr/>
                    <wps:spPr>
                      <a:xfrm>
                        <a:off x="0" y="0"/>
                        <a:ext cx="560196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shape w14:anchorId="6E043037" id="AutoShape 6" o:spid="_x0000_s1026" style="position:absolute;margin-left:.35pt;margin-top:3.15pt;width:441.15pt;height:.1pt;z-index:-50331647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" path="m,l21600,21600e" filled="f" strokeweight=".35mm">
              <v:path arrowok="t"/>
            </v:shape>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E4EFB"/>
    <w:multiLevelType w:val="hybridMultilevel"/>
    <w:tmpl w:val="0F4C25D2"/>
    <w:lvl w:ilvl="0" w:tplc="31BC808C">
      <w:start w:val="1"/>
      <w:numFmt w:val="upp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7F19A4"/>
    <w:multiLevelType w:val="multilevel"/>
    <w:tmpl w:val="A2DC65C4"/>
    <w:lvl w:ilvl="0">
      <w:start w:val="1"/>
      <w:numFmt w:val="decimal"/>
      <w:lvlText w:val="[%1]"/>
      <w:lvlJc w:val="left"/>
      <w:pPr>
        <w:ind w:left="720" w:hanging="360"/>
      </w:pPr>
      <w:rPr>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71D6F92"/>
    <w:multiLevelType w:val="multilevel"/>
    <w:tmpl w:val="EC82C3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4ABA1813"/>
    <w:multiLevelType w:val="hybridMultilevel"/>
    <w:tmpl w:val="CA9A2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486B15"/>
    <w:multiLevelType w:val="multilevel"/>
    <w:tmpl w:val="C3146A6E"/>
    <w:lvl w:ilvl="0">
      <w:start w:val="1"/>
      <w:numFmt w:val="decimal"/>
      <w:lvlText w:val="%1."/>
      <w:lvlJc w:val="left"/>
      <w:pPr>
        <w:ind w:left="720" w:hanging="360"/>
      </w:pPr>
      <w:rPr>
        <w:b/>
        <w:i w:val="0"/>
        <w:color w:val="1F497D"/>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818"/>
    <w:rsid w:val="000B643F"/>
    <w:rsid w:val="00103E93"/>
    <w:rsid w:val="00185324"/>
    <w:rsid w:val="00236C13"/>
    <w:rsid w:val="002F176A"/>
    <w:rsid w:val="003827AB"/>
    <w:rsid w:val="003D0818"/>
    <w:rsid w:val="0047506C"/>
    <w:rsid w:val="00572030"/>
    <w:rsid w:val="00642C86"/>
    <w:rsid w:val="00974B08"/>
    <w:rsid w:val="00A127E2"/>
    <w:rsid w:val="00AF0BE6"/>
    <w:rsid w:val="00DA1B36"/>
    <w:rsid w:val="00FC02AF"/>
  </w:rsids>
  <m:mathPr>
    <m:mathFont m:val="Cambria Math"/>
    <m:brkBin m:val="before"/>
    <m:brkBinSub m:val="--"/>
    <m:smallFrac m:val="0"/>
    <m:dispDef/>
    <m:lMargin m:val="0"/>
    <m:rMargin m:val="0"/>
    <m:defJc m:val="centerGroup"/>
    <m:wrapIndent m:val="1440"/>
    <m:intLim m:val="subSup"/>
    <m:naryLim m:val="undOvr"/>
  </m:mathPr>
  <w:themeFontLang w:val="ms-MY"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2A61"/>
    <w:rPr>
      <w:color w:val="0000FF"/>
      <w:u w:val="single"/>
    </w:rPr>
  </w:style>
  <w:style w:type="character" w:styleId="PageNumber">
    <w:name w:val="page number"/>
    <w:basedOn w:val="DefaultParagraphFont"/>
    <w:qFormat/>
    <w:rsid w:val="0094367D"/>
  </w:style>
  <w:style w:type="character" w:customStyle="1" w:styleId="FootnoteCharacters">
    <w:name w:val="Footnote Characters"/>
    <w:basedOn w:val="DefaultParagraphFont"/>
    <w:semiHidden/>
    <w:qFormat/>
    <w:rsid w:val="00FA0403"/>
    <w:rPr>
      <w:vertAlign w:val="superscript"/>
    </w:rPr>
  </w:style>
  <w:style w:type="character" w:customStyle="1" w:styleId="FootnoteAnchor">
    <w:name w:val="Footnote Anchor"/>
    <w:rPr>
      <w:vertAlign w:val="superscript"/>
    </w:rPr>
  </w:style>
  <w:style w:type="character" w:customStyle="1" w:styleId="Style10ptJustifiedChar">
    <w:name w:val="Style 10 pt Justified Char"/>
    <w:basedOn w:val="DefaultParagraphFont"/>
    <w:link w:val="Style10ptJustified"/>
    <w:qFormat/>
    <w:rsid w:val="00353885"/>
    <w:rPr>
      <w:rFonts w:ascii="Arial" w:eastAsia="MS Mincho" w:hAnsi="Arial" w:cs="Arial"/>
      <w:iCs/>
      <w:lang w:val="en-GB" w:eastAsia="en-US" w:bidi="ar-SA"/>
    </w:rPr>
  </w:style>
  <w:style w:type="character" w:customStyle="1" w:styleId="CharChar">
    <w:name w:val="Char Char"/>
    <w:basedOn w:val="DefaultParagraphFont"/>
    <w:qFormat/>
    <w:rsid w:val="00097958"/>
    <w:rPr>
      <w:rFonts w:ascii="Courier New" w:eastAsia="BatangChe" w:hAnsi="Courier New"/>
      <w:sz w:val="24"/>
      <w:szCs w:val="24"/>
      <w:lang w:val="en-US" w:eastAsia="en-US"/>
    </w:rPr>
  </w:style>
  <w:style w:type="character" w:styleId="Strong">
    <w:name w:val="Strong"/>
    <w:basedOn w:val="DefaultParagraphFont"/>
    <w:uiPriority w:val="22"/>
    <w:qFormat/>
    <w:rsid w:val="00335BE8"/>
    <w:rPr>
      <w:rFonts w:cs="Times New Roman"/>
      <w:b/>
      <w:bCs/>
    </w:rPr>
  </w:style>
  <w:style w:type="character" w:styleId="Emphasis">
    <w:name w:val="Emphasis"/>
    <w:basedOn w:val="DefaultParagraphFont"/>
    <w:uiPriority w:val="20"/>
    <w:qFormat/>
    <w:rsid w:val="00232DA1"/>
    <w:rPr>
      <w:i/>
      <w:iCs/>
    </w:rPr>
  </w:style>
  <w:style w:type="character" w:customStyle="1" w:styleId="shorttext">
    <w:name w:val="short_text"/>
    <w:basedOn w:val="DefaultParagraphFont"/>
    <w:qFormat/>
    <w:rsid w:val="007017C6"/>
  </w:style>
  <w:style w:type="character" w:customStyle="1" w:styleId="longtext">
    <w:name w:val="long_text"/>
    <w:basedOn w:val="DefaultParagraphFont"/>
    <w:qFormat/>
    <w:rsid w:val="004947B9"/>
  </w:style>
  <w:style w:type="character" w:customStyle="1" w:styleId="apple-style-span">
    <w:name w:val="apple-style-span"/>
    <w:basedOn w:val="DefaultParagraphFont"/>
    <w:qFormat/>
    <w:rsid w:val="00C35B8F"/>
  </w:style>
  <w:style w:type="character" w:customStyle="1" w:styleId="apple-converted-space">
    <w:name w:val="apple-converted-space"/>
    <w:basedOn w:val="DefaultParagraphFont"/>
    <w:qFormat/>
    <w:rsid w:val="00C35B8F"/>
  </w:style>
  <w:style w:type="character" w:customStyle="1" w:styleId="hps">
    <w:name w:val="hps"/>
    <w:basedOn w:val="DefaultParagraphFont"/>
    <w:qFormat/>
    <w:rsid w:val="008F05B8"/>
  </w:style>
  <w:style w:type="character" w:customStyle="1" w:styleId="st">
    <w:name w:val="st"/>
    <w:basedOn w:val="DefaultParagraphFont"/>
    <w:qFormat/>
    <w:rsid w:val="00956EB6"/>
  </w:style>
  <w:style w:type="character" w:customStyle="1" w:styleId="UnresolvedMention">
    <w:name w:val="Unresolved Mention"/>
    <w:basedOn w:val="DefaultParagraphFont"/>
    <w:uiPriority w:val="99"/>
    <w:semiHidden/>
    <w:unhideWhenUsed/>
    <w:qFormat/>
    <w:rsid w:val="00BD3578"/>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C15A56"/>
    <w:pPr>
      <w:spacing w:after="120"/>
    </w:pPr>
    <w:rPr>
      <w:lang w:val="id-ID" w:eastAsia="id-ID"/>
    </w:rPr>
  </w:style>
  <w:style w:type="paragraph" w:styleId="List">
    <w:name w:val="List"/>
    <w:basedOn w:val="Normal"/>
    <w:rsid w:val="00DA0390"/>
    <w:pPr>
      <w:ind w:left="360" w:hanging="360"/>
      <w:jc w:val="center"/>
    </w:pPr>
    <w:rPr>
      <w:sz w:val="24"/>
      <w:szCs w:val="24"/>
    </w:rPr>
  </w:style>
  <w:style w:type="paragraph" w:styleId="Caption">
    <w:name w:val="caption"/>
    <w:basedOn w:val="Normal"/>
    <w:next w:val="Normal"/>
    <w:qFormat/>
    <w:rsid w:val="00C15A56"/>
    <w:pPr>
      <w:spacing w:line="480" w:lineRule="auto"/>
      <w:jc w:val="center"/>
    </w:pPr>
    <w:rPr>
      <w:i/>
      <w:iC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paragraph" w:styleId="BalloonText">
    <w:name w:val="Balloon Text"/>
    <w:basedOn w:val="Normal"/>
    <w:semiHidden/>
    <w:qFormat/>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qFormat/>
    <w:rsid w:val="00C15A56"/>
    <w:pPr>
      <w:spacing w:after="120" w:line="480" w:lineRule="auto"/>
      <w:ind w:left="360"/>
    </w:p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qFormat/>
    <w:rsid w:val="004710EE"/>
    <w:pPr>
      <w:spacing w:line="475" w:lineRule="atLeast"/>
      <w:jc w:val="center"/>
    </w:pPr>
    <w:rPr>
      <w:b/>
      <w:sz w:val="32"/>
    </w:rPr>
  </w:style>
  <w:style w:type="paragraph" w:customStyle="1" w:styleId="IsiBabforKomputek">
    <w:name w:val="Isi Bab for Komputek"/>
    <w:basedOn w:val="Normal"/>
    <w:qFormat/>
    <w:rsid w:val="004710EE"/>
    <w:pPr>
      <w:ind w:firstLine="720"/>
      <w:jc w:val="both"/>
    </w:pPr>
  </w:style>
  <w:style w:type="paragraph" w:customStyle="1" w:styleId="tole">
    <w:name w:val="tole"/>
    <w:basedOn w:val="Normal"/>
    <w:qFormat/>
    <w:rsid w:val="00E91546"/>
    <w:pPr>
      <w:jc w:val="center"/>
      <w:outlineLvl w:val="0"/>
    </w:pPr>
    <w:rPr>
      <w:b/>
      <w:bCs/>
      <w:sz w:val="28"/>
      <w:szCs w:val="28"/>
    </w:rPr>
  </w:style>
  <w:style w:type="paragraph" w:customStyle="1" w:styleId="tolesBold">
    <w:name w:val="toles + Bold"/>
    <w:basedOn w:val="Normal"/>
    <w:qFormat/>
    <w:rsid w:val="00E91546"/>
    <w:pPr>
      <w:jc w:val="center"/>
      <w:outlineLvl w:val="0"/>
    </w:pPr>
    <w:rPr>
      <w:i/>
      <w:iCs/>
      <w:sz w:val="24"/>
      <w:szCs w:val="24"/>
    </w:rPr>
  </w:style>
  <w:style w:type="paragraph" w:customStyle="1" w:styleId="toleLinespacingsingle">
    <w:name w:val="tole + Line spacing:  single"/>
    <w:basedOn w:val="Normal"/>
    <w:qFormat/>
    <w:rsid w:val="00E91546"/>
    <w:pPr>
      <w:jc w:val="both"/>
    </w:pPr>
    <w:rPr>
      <w:sz w:val="24"/>
      <w:szCs w:val="24"/>
    </w:rPr>
  </w:style>
  <w:style w:type="paragraph" w:customStyle="1" w:styleId="bunga">
    <w:name w:val="bunga"/>
    <w:basedOn w:val="Normal"/>
    <w:qFormat/>
    <w:rsid w:val="00E91546"/>
    <w:pPr>
      <w:jc w:val="both"/>
    </w:pPr>
    <w:rPr>
      <w:rFonts w:ascii="Arial" w:hAnsi="Arial" w:cs="Arial"/>
      <w:szCs w:val="24"/>
    </w:rPr>
  </w:style>
  <w:style w:type="paragraph" w:customStyle="1" w:styleId="bunga2">
    <w:name w:val="bunga2"/>
    <w:basedOn w:val="Normal"/>
    <w:qFormat/>
    <w:rsid w:val="00E91546"/>
    <w:pPr>
      <w:jc w:val="both"/>
      <w:outlineLvl w:val="0"/>
    </w:pPr>
    <w:rPr>
      <w:rFonts w:ascii="Arial" w:hAnsi="Arial" w:cs="Arial"/>
      <w:b/>
      <w:bCs/>
      <w:szCs w:val="24"/>
    </w:rPr>
  </w:style>
  <w:style w:type="paragraph" w:customStyle="1" w:styleId="DiQi">
    <w:name w:val="DiQi"/>
    <w:basedOn w:val="Normal"/>
    <w:qFormat/>
    <w:rsid w:val="00DA0390"/>
    <w:pPr>
      <w:spacing w:line="360" w:lineRule="auto"/>
      <w:jc w:val="both"/>
    </w:pPr>
    <w:rPr>
      <w:sz w:val="24"/>
      <w:szCs w:val="24"/>
    </w:rPr>
  </w:style>
  <w:style w:type="paragraph" w:customStyle="1" w:styleId="tole3">
    <w:name w:val="tole3"/>
    <w:basedOn w:val="DiQi"/>
    <w:qFormat/>
    <w:rsid w:val="00DA0390"/>
    <w:pPr>
      <w:spacing w:line="240" w:lineRule="auto"/>
      <w:outlineLvl w:val="0"/>
    </w:pPr>
    <w:rPr>
      <w:rFonts w:ascii="Arial" w:hAnsi="Arial" w:cs="Arial"/>
      <w:b/>
      <w:bCs/>
      <w:sz w:val="20"/>
    </w:rPr>
  </w:style>
  <w:style w:type="paragraph" w:customStyle="1" w:styleId="yange">
    <w:name w:val="yange"/>
    <w:basedOn w:val="DiQi"/>
    <w:qFormat/>
    <w:rsid w:val="00DA0390"/>
    <w:pPr>
      <w:spacing w:line="240" w:lineRule="auto"/>
      <w:ind w:left="360"/>
    </w:pPr>
    <w:rPr>
      <w:rFonts w:ascii="Arial" w:hAnsi="Arial" w:cs="Arial"/>
      <w:sz w:val="20"/>
    </w:rPr>
  </w:style>
  <w:style w:type="paragraph" w:customStyle="1" w:styleId="yange2">
    <w:name w:val="yange2"/>
    <w:basedOn w:val="DiQi"/>
    <w:qFormat/>
    <w:rsid w:val="00DA0390"/>
    <w:pPr>
      <w:spacing w:line="240" w:lineRule="auto"/>
    </w:pPr>
    <w:rPr>
      <w:rFonts w:ascii="Arial" w:hAnsi="Arial" w:cs="Arial"/>
      <w:sz w:val="20"/>
    </w:rPr>
  </w:style>
  <w:style w:type="paragraph" w:customStyle="1" w:styleId="JossTole">
    <w:name w:val="JossTole"/>
    <w:basedOn w:val="DiQi"/>
    <w:qFormat/>
    <w:rsid w:val="00DA0390"/>
    <w:pPr>
      <w:spacing w:line="240" w:lineRule="auto"/>
      <w:ind w:firstLine="709"/>
    </w:pPr>
    <w:rPr>
      <w:rFonts w:ascii="Arial" w:hAnsi="Arial" w:cs="Arial"/>
      <w:sz w:val="20"/>
    </w:rPr>
  </w:style>
  <w:style w:type="paragraph" w:styleId="BodyTextIndent3">
    <w:name w:val="Body Text Indent 3"/>
    <w:basedOn w:val="Normal"/>
    <w:qFormat/>
    <w:rsid w:val="00DB3D8C"/>
    <w:pPr>
      <w:spacing w:after="120"/>
      <w:ind w:left="360"/>
    </w:pPr>
    <w:rPr>
      <w:sz w:val="16"/>
      <w:szCs w:val="16"/>
    </w:rPr>
  </w:style>
  <w:style w:type="paragraph" w:customStyle="1" w:styleId="Body0">
    <w:name w:val="Body 0"/>
    <w:basedOn w:val="Normal"/>
    <w:qFormat/>
    <w:rsid w:val="00DB3D8C"/>
    <w:pPr>
      <w:spacing w:line="360" w:lineRule="atLeast"/>
      <w:jc w:val="both"/>
    </w:pPr>
    <w:rPr>
      <w:rFonts w:ascii="Palatino" w:hAnsi="Palatino"/>
      <w:sz w:val="24"/>
      <w:szCs w:val="24"/>
    </w:rPr>
  </w:style>
  <w:style w:type="paragraph" w:styleId="BodyText2">
    <w:name w:val="Body Text 2"/>
    <w:basedOn w:val="Normal"/>
    <w:qFormat/>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qFormat/>
    <w:rsid w:val="004E154B"/>
    <w:pPr>
      <w:jc w:val="both"/>
    </w:pPr>
    <w:rPr>
      <w:rFonts w:eastAsia="MS Mincho" w:cs="Angsana New"/>
      <w:sz w:val="18"/>
      <w:szCs w:val="18"/>
      <w:lang w:bidi="th-TH"/>
    </w:rPr>
  </w:style>
  <w:style w:type="paragraph" w:customStyle="1" w:styleId="Default">
    <w:name w:val="Default"/>
    <w:qFormat/>
    <w:rsid w:val="004E154B"/>
    <w:pPr>
      <w:widowControl w:val="0"/>
    </w:pPr>
    <w:rPr>
      <w:rFonts w:cs="Angsana New"/>
      <w:color w:val="000000"/>
      <w:sz w:val="24"/>
      <w:szCs w:val="24"/>
    </w:rPr>
  </w:style>
  <w:style w:type="paragraph" w:customStyle="1" w:styleId="SectionTitle">
    <w:name w:val="Section Title"/>
    <w:basedOn w:val="Normal"/>
    <w:autoRedefine/>
    <w:qFormat/>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qFormat/>
    <w:rsid w:val="00353885"/>
    <w:pPr>
      <w:snapToGrid w:val="0"/>
      <w:ind w:firstLine="720"/>
      <w:jc w:val="both"/>
    </w:pPr>
    <w:rPr>
      <w:rFonts w:ascii="Arial" w:eastAsia="MS Mincho" w:hAnsi="Arial" w:cs="Arial"/>
      <w:iCs/>
      <w:lang w:val="en-GB"/>
    </w:rPr>
  </w:style>
  <w:style w:type="paragraph" w:customStyle="1" w:styleId="paperbody">
    <w:name w:val="paper body"/>
    <w:basedOn w:val="Normal"/>
    <w:qFormat/>
    <w:rsid w:val="00097958"/>
    <w:pPr>
      <w:jc w:val="both"/>
    </w:pPr>
    <w:rPr>
      <w:sz w:val="24"/>
      <w:szCs w:val="24"/>
      <w:lang w:val="en-AU"/>
    </w:rPr>
  </w:style>
  <w:style w:type="paragraph" w:styleId="PlainText">
    <w:name w:val="Plain Text"/>
    <w:basedOn w:val="Normal"/>
    <w:semiHidden/>
    <w:qFormat/>
    <w:rsid w:val="00097958"/>
    <w:rPr>
      <w:rFonts w:ascii="Courier New" w:eastAsia="BatangChe" w:hAnsi="Courier New"/>
      <w:sz w:val="24"/>
      <w:szCs w:val="24"/>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qFormat/>
    <w:rsid w:val="00097958"/>
    <w:pPr>
      <w:widowControl w:val="0"/>
      <w:ind w:firstLine="340"/>
      <w:jc w:val="both"/>
      <w:textAlignment w:val="baseline"/>
    </w:pPr>
    <w:rPr>
      <w:rFonts w:eastAsia="BatangChe"/>
      <w:lang w:eastAsia="ko-KR"/>
    </w:rPr>
  </w:style>
  <w:style w:type="paragraph" w:customStyle="1" w:styleId="Reference">
    <w:name w:val="Reference"/>
    <w:basedOn w:val="Normal"/>
    <w:qFormat/>
    <w:rsid w:val="00097958"/>
    <w:pPr>
      <w:widowControl w:val="0"/>
      <w:spacing w:before="60" w:after="60"/>
      <w:ind w:left="288" w:hanging="288"/>
      <w:jc w:val="both"/>
      <w:textAlignment w:val="baseline"/>
    </w:pPr>
    <w:rPr>
      <w:rFonts w:eastAsia="BatangChe"/>
      <w:lang w:eastAsia="ko-KR"/>
    </w:rPr>
  </w:style>
  <w:style w:type="paragraph" w:customStyle="1" w:styleId="Demenko">
    <w:name w:val="Demenko"/>
    <w:basedOn w:val="Normal"/>
    <w:qFormat/>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rsid w:val="00097958"/>
    <w:pPr>
      <w:widowControl w:val="0"/>
      <w:spacing w:line="252" w:lineRule="auto"/>
      <w:ind w:firstLine="202"/>
      <w:jc w:val="both"/>
    </w:pPr>
    <w:rPr>
      <w:rFonts w:eastAsia="Batang"/>
      <w:lang w:eastAsia="ko-KR"/>
    </w:rPr>
  </w:style>
  <w:style w:type="paragraph" w:customStyle="1" w:styleId="Equation">
    <w:name w:val="Equation"/>
    <w:basedOn w:val="Normal"/>
    <w:next w:val="Normal"/>
    <w:qFormat/>
    <w:rsid w:val="00097958"/>
    <w:pPr>
      <w:widowControl w:val="0"/>
      <w:tabs>
        <w:tab w:val="right" w:pos="5040"/>
      </w:tabs>
      <w:spacing w:line="252" w:lineRule="auto"/>
      <w:jc w:val="both"/>
    </w:pPr>
    <w:rPr>
      <w:rFonts w:eastAsia="Batang"/>
      <w:lang w:eastAsia="ko-KR"/>
    </w:rPr>
  </w:style>
  <w:style w:type="paragraph" w:customStyle="1" w:styleId="TableTitle">
    <w:name w:val="Table Title"/>
    <w:basedOn w:val="Normal"/>
    <w:qFormat/>
    <w:rsid w:val="00097958"/>
    <w:pPr>
      <w:jc w:val="center"/>
    </w:pPr>
    <w:rPr>
      <w:smallCaps/>
      <w:sz w:val="16"/>
      <w:szCs w:val="16"/>
    </w:rPr>
  </w:style>
  <w:style w:type="paragraph" w:customStyle="1" w:styleId="Sub-titles">
    <w:name w:val="Sub-titles"/>
    <w:basedOn w:val="Normal"/>
    <w:qFormat/>
    <w:rsid w:val="00097958"/>
    <w:pPr>
      <w:jc w:val="both"/>
    </w:pPr>
    <w:rPr>
      <w:b/>
      <w:bCs/>
      <w:color w:val="000000"/>
      <w:sz w:val="24"/>
      <w:szCs w:val="24"/>
      <w:lang w:val="pt-PT" w:eastAsia="pt-PT"/>
    </w:rPr>
  </w:style>
  <w:style w:type="paragraph" w:customStyle="1" w:styleId="text0">
    <w:name w:val="text"/>
    <w:basedOn w:val="Normal"/>
    <w:qFormat/>
    <w:rsid w:val="00097958"/>
    <w:pPr>
      <w:ind w:firstLine="227"/>
      <w:jc w:val="both"/>
    </w:pPr>
  </w:style>
  <w:style w:type="paragraph" w:customStyle="1" w:styleId="tables">
    <w:name w:val="tables"/>
    <w:basedOn w:val="Normal"/>
    <w:qFormat/>
    <w:rsid w:val="00097958"/>
    <w:pPr>
      <w:jc w:val="both"/>
    </w:pPr>
    <w:rPr>
      <w:sz w:val="18"/>
      <w:szCs w:val="18"/>
    </w:rPr>
  </w:style>
  <w:style w:type="paragraph" w:styleId="NormalWeb">
    <w:name w:val="Normal (Web)"/>
    <w:basedOn w:val="Normal"/>
    <w:qFormat/>
    <w:rsid w:val="00232DA1"/>
    <w:pPr>
      <w:spacing w:beforeAutospacing="1" w:afterAutospacing="1"/>
    </w:pPr>
    <w:rPr>
      <w:sz w:val="24"/>
      <w:szCs w:val="24"/>
    </w:rPr>
  </w:style>
  <w:style w:type="paragraph" w:customStyle="1" w:styleId="Abstract">
    <w:name w:val="Abstract"/>
    <w:qFormat/>
    <w:rsid w:val="007017C6"/>
    <w:pPr>
      <w:spacing w:after="200"/>
      <w:jc w:val="both"/>
    </w:pPr>
    <w:rPr>
      <w:rFonts w:eastAsia="SimSun"/>
      <w:b/>
      <w:sz w:val="18"/>
    </w:rPr>
  </w:style>
  <w:style w:type="paragraph" w:customStyle="1" w:styleId="Affiliation">
    <w:name w:val="Affiliation"/>
    <w:qFormat/>
    <w:rsid w:val="007017C6"/>
    <w:pPr>
      <w:jc w:val="center"/>
    </w:pPr>
    <w:rPr>
      <w:rFonts w:eastAsia="SimSun"/>
    </w:rPr>
  </w:style>
  <w:style w:type="paragraph" w:customStyle="1" w:styleId="equation0">
    <w:name w:val="equation"/>
    <w:basedOn w:val="Normal"/>
    <w:qFormat/>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qFormat/>
    <w:rsid w:val="007017C6"/>
    <w:pPr>
      <w:spacing w:before="80" w:after="200"/>
      <w:jc w:val="center"/>
    </w:pPr>
    <w:rPr>
      <w:rFonts w:eastAsia="SimSun"/>
      <w:sz w:val="16"/>
    </w:rPr>
  </w:style>
  <w:style w:type="paragraph" w:customStyle="1" w:styleId="papertitle">
    <w:name w:val="paper title"/>
    <w:qFormat/>
    <w:rsid w:val="007017C6"/>
    <w:pPr>
      <w:spacing w:after="120"/>
      <w:jc w:val="center"/>
    </w:pPr>
    <w:rPr>
      <w:rFonts w:eastAsia="SimSun"/>
      <w:sz w:val="48"/>
    </w:rPr>
  </w:style>
  <w:style w:type="paragraph" w:customStyle="1" w:styleId="references">
    <w:name w:val="references"/>
    <w:qFormat/>
    <w:rsid w:val="007017C6"/>
    <w:pPr>
      <w:spacing w:after="40" w:line="180" w:lineRule="exact"/>
      <w:jc w:val="both"/>
    </w:pPr>
    <w:rPr>
      <w:rFonts w:eastAsia="SimSun"/>
      <w:sz w:val="16"/>
    </w:rPr>
  </w:style>
  <w:style w:type="paragraph" w:customStyle="1" w:styleId="tablecolsubhead">
    <w:name w:val="table col subhead"/>
    <w:basedOn w:val="Normal"/>
    <w:qFormat/>
    <w:rsid w:val="007017C6"/>
    <w:pPr>
      <w:jc w:val="center"/>
    </w:pPr>
    <w:rPr>
      <w:rFonts w:eastAsia="SimSun"/>
      <w:b/>
      <w:i/>
      <w:sz w:val="15"/>
    </w:rPr>
  </w:style>
  <w:style w:type="paragraph" w:customStyle="1" w:styleId="tablecopy">
    <w:name w:val="table copy"/>
    <w:qFormat/>
    <w:rsid w:val="007017C6"/>
    <w:pPr>
      <w:jc w:val="both"/>
    </w:pPr>
    <w:rPr>
      <w:rFonts w:eastAsia="SimSun"/>
      <w:sz w:val="16"/>
    </w:rPr>
  </w:style>
  <w:style w:type="paragraph" w:customStyle="1" w:styleId="tablehead">
    <w:name w:val="table head"/>
    <w:qFormat/>
    <w:rsid w:val="007017C6"/>
    <w:pPr>
      <w:spacing w:before="240" w:after="120" w:line="216" w:lineRule="auto"/>
      <w:jc w:val="center"/>
    </w:pPr>
    <w:rPr>
      <w:rFonts w:eastAsia="SimSun"/>
      <w:smallCaps/>
      <w:sz w:val="16"/>
    </w:rPr>
  </w:style>
  <w:style w:type="paragraph" w:styleId="HTMLPreformatted">
    <w:name w:val="HTML Preformatted"/>
    <w:basedOn w:val="Normal"/>
    <w:qFormat/>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paragraph" w:customStyle="1" w:styleId="FrameContents">
    <w:name w:val="Frame Contents"/>
    <w:basedOn w:val="Normal"/>
    <w:qFormat/>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
    <w:link w:val="ListParagraph"/>
    <w:uiPriority w:val="34"/>
    <w:locked/>
    <w:rsid w:val="00236C13"/>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2A61"/>
    <w:rPr>
      <w:color w:val="0000FF"/>
      <w:u w:val="single"/>
    </w:rPr>
  </w:style>
  <w:style w:type="character" w:styleId="PageNumber">
    <w:name w:val="page number"/>
    <w:basedOn w:val="DefaultParagraphFont"/>
    <w:qFormat/>
    <w:rsid w:val="0094367D"/>
  </w:style>
  <w:style w:type="character" w:customStyle="1" w:styleId="FootnoteCharacters">
    <w:name w:val="Footnote Characters"/>
    <w:basedOn w:val="DefaultParagraphFont"/>
    <w:semiHidden/>
    <w:qFormat/>
    <w:rsid w:val="00FA0403"/>
    <w:rPr>
      <w:vertAlign w:val="superscript"/>
    </w:rPr>
  </w:style>
  <w:style w:type="character" w:customStyle="1" w:styleId="FootnoteAnchor">
    <w:name w:val="Footnote Anchor"/>
    <w:rPr>
      <w:vertAlign w:val="superscript"/>
    </w:rPr>
  </w:style>
  <w:style w:type="character" w:customStyle="1" w:styleId="Style10ptJustifiedChar">
    <w:name w:val="Style 10 pt Justified Char"/>
    <w:basedOn w:val="DefaultParagraphFont"/>
    <w:link w:val="Style10ptJustified"/>
    <w:qFormat/>
    <w:rsid w:val="00353885"/>
    <w:rPr>
      <w:rFonts w:ascii="Arial" w:eastAsia="MS Mincho" w:hAnsi="Arial" w:cs="Arial"/>
      <w:iCs/>
      <w:lang w:val="en-GB" w:eastAsia="en-US" w:bidi="ar-SA"/>
    </w:rPr>
  </w:style>
  <w:style w:type="character" w:customStyle="1" w:styleId="CharChar">
    <w:name w:val="Char Char"/>
    <w:basedOn w:val="DefaultParagraphFont"/>
    <w:qFormat/>
    <w:rsid w:val="00097958"/>
    <w:rPr>
      <w:rFonts w:ascii="Courier New" w:eastAsia="BatangChe" w:hAnsi="Courier New"/>
      <w:sz w:val="24"/>
      <w:szCs w:val="24"/>
      <w:lang w:val="en-US" w:eastAsia="en-US"/>
    </w:rPr>
  </w:style>
  <w:style w:type="character" w:styleId="Strong">
    <w:name w:val="Strong"/>
    <w:basedOn w:val="DefaultParagraphFont"/>
    <w:uiPriority w:val="22"/>
    <w:qFormat/>
    <w:rsid w:val="00335BE8"/>
    <w:rPr>
      <w:rFonts w:cs="Times New Roman"/>
      <w:b/>
      <w:bCs/>
    </w:rPr>
  </w:style>
  <w:style w:type="character" w:styleId="Emphasis">
    <w:name w:val="Emphasis"/>
    <w:basedOn w:val="DefaultParagraphFont"/>
    <w:uiPriority w:val="20"/>
    <w:qFormat/>
    <w:rsid w:val="00232DA1"/>
    <w:rPr>
      <w:i/>
      <w:iCs/>
    </w:rPr>
  </w:style>
  <w:style w:type="character" w:customStyle="1" w:styleId="shorttext">
    <w:name w:val="short_text"/>
    <w:basedOn w:val="DefaultParagraphFont"/>
    <w:qFormat/>
    <w:rsid w:val="007017C6"/>
  </w:style>
  <w:style w:type="character" w:customStyle="1" w:styleId="longtext">
    <w:name w:val="long_text"/>
    <w:basedOn w:val="DefaultParagraphFont"/>
    <w:qFormat/>
    <w:rsid w:val="004947B9"/>
  </w:style>
  <w:style w:type="character" w:customStyle="1" w:styleId="apple-style-span">
    <w:name w:val="apple-style-span"/>
    <w:basedOn w:val="DefaultParagraphFont"/>
    <w:qFormat/>
    <w:rsid w:val="00C35B8F"/>
  </w:style>
  <w:style w:type="character" w:customStyle="1" w:styleId="apple-converted-space">
    <w:name w:val="apple-converted-space"/>
    <w:basedOn w:val="DefaultParagraphFont"/>
    <w:qFormat/>
    <w:rsid w:val="00C35B8F"/>
  </w:style>
  <w:style w:type="character" w:customStyle="1" w:styleId="hps">
    <w:name w:val="hps"/>
    <w:basedOn w:val="DefaultParagraphFont"/>
    <w:qFormat/>
    <w:rsid w:val="008F05B8"/>
  </w:style>
  <w:style w:type="character" w:customStyle="1" w:styleId="st">
    <w:name w:val="st"/>
    <w:basedOn w:val="DefaultParagraphFont"/>
    <w:qFormat/>
    <w:rsid w:val="00956EB6"/>
  </w:style>
  <w:style w:type="character" w:customStyle="1" w:styleId="UnresolvedMention">
    <w:name w:val="Unresolved Mention"/>
    <w:basedOn w:val="DefaultParagraphFont"/>
    <w:uiPriority w:val="99"/>
    <w:semiHidden/>
    <w:unhideWhenUsed/>
    <w:qFormat/>
    <w:rsid w:val="00BD3578"/>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C15A56"/>
    <w:pPr>
      <w:spacing w:after="120"/>
    </w:pPr>
    <w:rPr>
      <w:lang w:val="id-ID" w:eastAsia="id-ID"/>
    </w:rPr>
  </w:style>
  <w:style w:type="paragraph" w:styleId="List">
    <w:name w:val="List"/>
    <w:basedOn w:val="Normal"/>
    <w:rsid w:val="00DA0390"/>
    <w:pPr>
      <w:ind w:left="360" w:hanging="360"/>
      <w:jc w:val="center"/>
    </w:pPr>
    <w:rPr>
      <w:sz w:val="24"/>
      <w:szCs w:val="24"/>
    </w:rPr>
  </w:style>
  <w:style w:type="paragraph" w:styleId="Caption">
    <w:name w:val="caption"/>
    <w:basedOn w:val="Normal"/>
    <w:next w:val="Normal"/>
    <w:qFormat/>
    <w:rsid w:val="00C15A56"/>
    <w:pPr>
      <w:spacing w:line="480" w:lineRule="auto"/>
      <w:jc w:val="center"/>
    </w:pPr>
    <w:rPr>
      <w:i/>
      <w:iC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paragraph" w:styleId="BalloonText">
    <w:name w:val="Balloon Text"/>
    <w:basedOn w:val="Normal"/>
    <w:semiHidden/>
    <w:qFormat/>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qFormat/>
    <w:rsid w:val="00C15A56"/>
    <w:pPr>
      <w:spacing w:after="120" w:line="480" w:lineRule="auto"/>
      <w:ind w:left="360"/>
    </w:p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qFormat/>
    <w:rsid w:val="004710EE"/>
    <w:pPr>
      <w:spacing w:line="475" w:lineRule="atLeast"/>
      <w:jc w:val="center"/>
    </w:pPr>
    <w:rPr>
      <w:b/>
      <w:sz w:val="32"/>
    </w:rPr>
  </w:style>
  <w:style w:type="paragraph" w:customStyle="1" w:styleId="IsiBabforKomputek">
    <w:name w:val="Isi Bab for Komputek"/>
    <w:basedOn w:val="Normal"/>
    <w:qFormat/>
    <w:rsid w:val="004710EE"/>
    <w:pPr>
      <w:ind w:firstLine="720"/>
      <w:jc w:val="both"/>
    </w:pPr>
  </w:style>
  <w:style w:type="paragraph" w:customStyle="1" w:styleId="tole">
    <w:name w:val="tole"/>
    <w:basedOn w:val="Normal"/>
    <w:qFormat/>
    <w:rsid w:val="00E91546"/>
    <w:pPr>
      <w:jc w:val="center"/>
      <w:outlineLvl w:val="0"/>
    </w:pPr>
    <w:rPr>
      <w:b/>
      <w:bCs/>
      <w:sz w:val="28"/>
      <w:szCs w:val="28"/>
    </w:rPr>
  </w:style>
  <w:style w:type="paragraph" w:customStyle="1" w:styleId="tolesBold">
    <w:name w:val="toles + Bold"/>
    <w:basedOn w:val="Normal"/>
    <w:qFormat/>
    <w:rsid w:val="00E91546"/>
    <w:pPr>
      <w:jc w:val="center"/>
      <w:outlineLvl w:val="0"/>
    </w:pPr>
    <w:rPr>
      <w:i/>
      <w:iCs/>
      <w:sz w:val="24"/>
      <w:szCs w:val="24"/>
    </w:rPr>
  </w:style>
  <w:style w:type="paragraph" w:customStyle="1" w:styleId="toleLinespacingsingle">
    <w:name w:val="tole + Line spacing:  single"/>
    <w:basedOn w:val="Normal"/>
    <w:qFormat/>
    <w:rsid w:val="00E91546"/>
    <w:pPr>
      <w:jc w:val="both"/>
    </w:pPr>
    <w:rPr>
      <w:sz w:val="24"/>
      <w:szCs w:val="24"/>
    </w:rPr>
  </w:style>
  <w:style w:type="paragraph" w:customStyle="1" w:styleId="bunga">
    <w:name w:val="bunga"/>
    <w:basedOn w:val="Normal"/>
    <w:qFormat/>
    <w:rsid w:val="00E91546"/>
    <w:pPr>
      <w:jc w:val="both"/>
    </w:pPr>
    <w:rPr>
      <w:rFonts w:ascii="Arial" w:hAnsi="Arial" w:cs="Arial"/>
      <w:szCs w:val="24"/>
    </w:rPr>
  </w:style>
  <w:style w:type="paragraph" w:customStyle="1" w:styleId="bunga2">
    <w:name w:val="bunga2"/>
    <w:basedOn w:val="Normal"/>
    <w:qFormat/>
    <w:rsid w:val="00E91546"/>
    <w:pPr>
      <w:jc w:val="both"/>
      <w:outlineLvl w:val="0"/>
    </w:pPr>
    <w:rPr>
      <w:rFonts w:ascii="Arial" w:hAnsi="Arial" w:cs="Arial"/>
      <w:b/>
      <w:bCs/>
      <w:szCs w:val="24"/>
    </w:rPr>
  </w:style>
  <w:style w:type="paragraph" w:customStyle="1" w:styleId="DiQi">
    <w:name w:val="DiQi"/>
    <w:basedOn w:val="Normal"/>
    <w:qFormat/>
    <w:rsid w:val="00DA0390"/>
    <w:pPr>
      <w:spacing w:line="360" w:lineRule="auto"/>
      <w:jc w:val="both"/>
    </w:pPr>
    <w:rPr>
      <w:sz w:val="24"/>
      <w:szCs w:val="24"/>
    </w:rPr>
  </w:style>
  <w:style w:type="paragraph" w:customStyle="1" w:styleId="tole3">
    <w:name w:val="tole3"/>
    <w:basedOn w:val="DiQi"/>
    <w:qFormat/>
    <w:rsid w:val="00DA0390"/>
    <w:pPr>
      <w:spacing w:line="240" w:lineRule="auto"/>
      <w:outlineLvl w:val="0"/>
    </w:pPr>
    <w:rPr>
      <w:rFonts w:ascii="Arial" w:hAnsi="Arial" w:cs="Arial"/>
      <w:b/>
      <w:bCs/>
      <w:sz w:val="20"/>
    </w:rPr>
  </w:style>
  <w:style w:type="paragraph" w:customStyle="1" w:styleId="yange">
    <w:name w:val="yange"/>
    <w:basedOn w:val="DiQi"/>
    <w:qFormat/>
    <w:rsid w:val="00DA0390"/>
    <w:pPr>
      <w:spacing w:line="240" w:lineRule="auto"/>
      <w:ind w:left="360"/>
    </w:pPr>
    <w:rPr>
      <w:rFonts w:ascii="Arial" w:hAnsi="Arial" w:cs="Arial"/>
      <w:sz w:val="20"/>
    </w:rPr>
  </w:style>
  <w:style w:type="paragraph" w:customStyle="1" w:styleId="yange2">
    <w:name w:val="yange2"/>
    <w:basedOn w:val="DiQi"/>
    <w:qFormat/>
    <w:rsid w:val="00DA0390"/>
    <w:pPr>
      <w:spacing w:line="240" w:lineRule="auto"/>
    </w:pPr>
    <w:rPr>
      <w:rFonts w:ascii="Arial" w:hAnsi="Arial" w:cs="Arial"/>
      <w:sz w:val="20"/>
    </w:rPr>
  </w:style>
  <w:style w:type="paragraph" w:customStyle="1" w:styleId="JossTole">
    <w:name w:val="JossTole"/>
    <w:basedOn w:val="DiQi"/>
    <w:qFormat/>
    <w:rsid w:val="00DA0390"/>
    <w:pPr>
      <w:spacing w:line="240" w:lineRule="auto"/>
      <w:ind w:firstLine="709"/>
    </w:pPr>
    <w:rPr>
      <w:rFonts w:ascii="Arial" w:hAnsi="Arial" w:cs="Arial"/>
      <w:sz w:val="20"/>
    </w:rPr>
  </w:style>
  <w:style w:type="paragraph" w:styleId="BodyTextIndent3">
    <w:name w:val="Body Text Indent 3"/>
    <w:basedOn w:val="Normal"/>
    <w:qFormat/>
    <w:rsid w:val="00DB3D8C"/>
    <w:pPr>
      <w:spacing w:after="120"/>
      <w:ind w:left="360"/>
    </w:pPr>
    <w:rPr>
      <w:sz w:val="16"/>
      <w:szCs w:val="16"/>
    </w:rPr>
  </w:style>
  <w:style w:type="paragraph" w:customStyle="1" w:styleId="Body0">
    <w:name w:val="Body 0"/>
    <w:basedOn w:val="Normal"/>
    <w:qFormat/>
    <w:rsid w:val="00DB3D8C"/>
    <w:pPr>
      <w:spacing w:line="360" w:lineRule="atLeast"/>
      <w:jc w:val="both"/>
    </w:pPr>
    <w:rPr>
      <w:rFonts w:ascii="Palatino" w:hAnsi="Palatino"/>
      <w:sz w:val="24"/>
      <w:szCs w:val="24"/>
    </w:rPr>
  </w:style>
  <w:style w:type="paragraph" w:styleId="BodyText2">
    <w:name w:val="Body Text 2"/>
    <w:basedOn w:val="Normal"/>
    <w:qFormat/>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qFormat/>
    <w:rsid w:val="004E154B"/>
    <w:pPr>
      <w:jc w:val="both"/>
    </w:pPr>
    <w:rPr>
      <w:rFonts w:eastAsia="MS Mincho" w:cs="Angsana New"/>
      <w:sz w:val="18"/>
      <w:szCs w:val="18"/>
      <w:lang w:bidi="th-TH"/>
    </w:rPr>
  </w:style>
  <w:style w:type="paragraph" w:customStyle="1" w:styleId="Default">
    <w:name w:val="Default"/>
    <w:qFormat/>
    <w:rsid w:val="004E154B"/>
    <w:pPr>
      <w:widowControl w:val="0"/>
    </w:pPr>
    <w:rPr>
      <w:rFonts w:cs="Angsana New"/>
      <w:color w:val="000000"/>
      <w:sz w:val="24"/>
      <w:szCs w:val="24"/>
    </w:rPr>
  </w:style>
  <w:style w:type="paragraph" w:customStyle="1" w:styleId="SectionTitle">
    <w:name w:val="Section Title"/>
    <w:basedOn w:val="Normal"/>
    <w:autoRedefine/>
    <w:qFormat/>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qFormat/>
    <w:rsid w:val="00353885"/>
    <w:pPr>
      <w:snapToGrid w:val="0"/>
      <w:ind w:firstLine="720"/>
      <w:jc w:val="both"/>
    </w:pPr>
    <w:rPr>
      <w:rFonts w:ascii="Arial" w:eastAsia="MS Mincho" w:hAnsi="Arial" w:cs="Arial"/>
      <w:iCs/>
      <w:lang w:val="en-GB"/>
    </w:rPr>
  </w:style>
  <w:style w:type="paragraph" w:customStyle="1" w:styleId="paperbody">
    <w:name w:val="paper body"/>
    <w:basedOn w:val="Normal"/>
    <w:qFormat/>
    <w:rsid w:val="00097958"/>
    <w:pPr>
      <w:jc w:val="both"/>
    </w:pPr>
    <w:rPr>
      <w:sz w:val="24"/>
      <w:szCs w:val="24"/>
      <w:lang w:val="en-AU"/>
    </w:rPr>
  </w:style>
  <w:style w:type="paragraph" w:styleId="PlainText">
    <w:name w:val="Plain Text"/>
    <w:basedOn w:val="Normal"/>
    <w:semiHidden/>
    <w:qFormat/>
    <w:rsid w:val="00097958"/>
    <w:rPr>
      <w:rFonts w:ascii="Courier New" w:eastAsia="BatangChe" w:hAnsi="Courier New"/>
      <w:sz w:val="24"/>
      <w:szCs w:val="24"/>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qFormat/>
    <w:rsid w:val="00097958"/>
    <w:pPr>
      <w:widowControl w:val="0"/>
      <w:ind w:firstLine="340"/>
      <w:jc w:val="both"/>
      <w:textAlignment w:val="baseline"/>
    </w:pPr>
    <w:rPr>
      <w:rFonts w:eastAsia="BatangChe"/>
      <w:lang w:eastAsia="ko-KR"/>
    </w:rPr>
  </w:style>
  <w:style w:type="paragraph" w:customStyle="1" w:styleId="Reference">
    <w:name w:val="Reference"/>
    <w:basedOn w:val="Normal"/>
    <w:qFormat/>
    <w:rsid w:val="00097958"/>
    <w:pPr>
      <w:widowControl w:val="0"/>
      <w:spacing w:before="60" w:after="60"/>
      <w:ind w:left="288" w:hanging="288"/>
      <w:jc w:val="both"/>
      <w:textAlignment w:val="baseline"/>
    </w:pPr>
    <w:rPr>
      <w:rFonts w:eastAsia="BatangChe"/>
      <w:lang w:eastAsia="ko-KR"/>
    </w:rPr>
  </w:style>
  <w:style w:type="paragraph" w:customStyle="1" w:styleId="Demenko">
    <w:name w:val="Demenko"/>
    <w:basedOn w:val="Normal"/>
    <w:qFormat/>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rsid w:val="00097958"/>
    <w:pPr>
      <w:widowControl w:val="0"/>
      <w:spacing w:line="252" w:lineRule="auto"/>
      <w:ind w:firstLine="202"/>
      <w:jc w:val="both"/>
    </w:pPr>
    <w:rPr>
      <w:rFonts w:eastAsia="Batang"/>
      <w:lang w:eastAsia="ko-KR"/>
    </w:rPr>
  </w:style>
  <w:style w:type="paragraph" w:customStyle="1" w:styleId="Equation">
    <w:name w:val="Equation"/>
    <w:basedOn w:val="Normal"/>
    <w:next w:val="Normal"/>
    <w:qFormat/>
    <w:rsid w:val="00097958"/>
    <w:pPr>
      <w:widowControl w:val="0"/>
      <w:tabs>
        <w:tab w:val="right" w:pos="5040"/>
      </w:tabs>
      <w:spacing w:line="252" w:lineRule="auto"/>
      <w:jc w:val="both"/>
    </w:pPr>
    <w:rPr>
      <w:rFonts w:eastAsia="Batang"/>
      <w:lang w:eastAsia="ko-KR"/>
    </w:rPr>
  </w:style>
  <w:style w:type="paragraph" w:customStyle="1" w:styleId="TableTitle">
    <w:name w:val="Table Title"/>
    <w:basedOn w:val="Normal"/>
    <w:qFormat/>
    <w:rsid w:val="00097958"/>
    <w:pPr>
      <w:jc w:val="center"/>
    </w:pPr>
    <w:rPr>
      <w:smallCaps/>
      <w:sz w:val="16"/>
      <w:szCs w:val="16"/>
    </w:rPr>
  </w:style>
  <w:style w:type="paragraph" w:customStyle="1" w:styleId="Sub-titles">
    <w:name w:val="Sub-titles"/>
    <w:basedOn w:val="Normal"/>
    <w:qFormat/>
    <w:rsid w:val="00097958"/>
    <w:pPr>
      <w:jc w:val="both"/>
    </w:pPr>
    <w:rPr>
      <w:b/>
      <w:bCs/>
      <w:color w:val="000000"/>
      <w:sz w:val="24"/>
      <w:szCs w:val="24"/>
      <w:lang w:val="pt-PT" w:eastAsia="pt-PT"/>
    </w:rPr>
  </w:style>
  <w:style w:type="paragraph" w:customStyle="1" w:styleId="text0">
    <w:name w:val="text"/>
    <w:basedOn w:val="Normal"/>
    <w:qFormat/>
    <w:rsid w:val="00097958"/>
    <w:pPr>
      <w:ind w:firstLine="227"/>
      <w:jc w:val="both"/>
    </w:pPr>
  </w:style>
  <w:style w:type="paragraph" w:customStyle="1" w:styleId="tables">
    <w:name w:val="tables"/>
    <w:basedOn w:val="Normal"/>
    <w:qFormat/>
    <w:rsid w:val="00097958"/>
    <w:pPr>
      <w:jc w:val="both"/>
    </w:pPr>
    <w:rPr>
      <w:sz w:val="18"/>
      <w:szCs w:val="18"/>
    </w:rPr>
  </w:style>
  <w:style w:type="paragraph" w:styleId="NormalWeb">
    <w:name w:val="Normal (Web)"/>
    <w:basedOn w:val="Normal"/>
    <w:qFormat/>
    <w:rsid w:val="00232DA1"/>
    <w:pPr>
      <w:spacing w:beforeAutospacing="1" w:afterAutospacing="1"/>
    </w:pPr>
    <w:rPr>
      <w:sz w:val="24"/>
      <w:szCs w:val="24"/>
    </w:rPr>
  </w:style>
  <w:style w:type="paragraph" w:customStyle="1" w:styleId="Abstract">
    <w:name w:val="Abstract"/>
    <w:qFormat/>
    <w:rsid w:val="007017C6"/>
    <w:pPr>
      <w:spacing w:after="200"/>
      <w:jc w:val="both"/>
    </w:pPr>
    <w:rPr>
      <w:rFonts w:eastAsia="SimSun"/>
      <w:b/>
      <w:sz w:val="18"/>
    </w:rPr>
  </w:style>
  <w:style w:type="paragraph" w:customStyle="1" w:styleId="Affiliation">
    <w:name w:val="Affiliation"/>
    <w:qFormat/>
    <w:rsid w:val="007017C6"/>
    <w:pPr>
      <w:jc w:val="center"/>
    </w:pPr>
    <w:rPr>
      <w:rFonts w:eastAsia="SimSun"/>
    </w:rPr>
  </w:style>
  <w:style w:type="paragraph" w:customStyle="1" w:styleId="equation0">
    <w:name w:val="equation"/>
    <w:basedOn w:val="Normal"/>
    <w:qFormat/>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qFormat/>
    <w:rsid w:val="007017C6"/>
    <w:pPr>
      <w:spacing w:before="80" w:after="200"/>
      <w:jc w:val="center"/>
    </w:pPr>
    <w:rPr>
      <w:rFonts w:eastAsia="SimSun"/>
      <w:sz w:val="16"/>
    </w:rPr>
  </w:style>
  <w:style w:type="paragraph" w:customStyle="1" w:styleId="papertitle">
    <w:name w:val="paper title"/>
    <w:qFormat/>
    <w:rsid w:val="007017C6"/>
    <w:pPr>
      <w:spacing w:after="120"/>
      <w:jc w:val="center"/>
    </w:pPr>
    <w:rPr>
      <w:rFonts w:eastAsia="SimSun"/>
      <w:sz w:val="48"/>
    </w:rPr>
  </w:style>
  <w:style w:type="paragraph" w:customStyle="1" w:styleId="references">
    <w:name w:val="references"/>
    <w:qFormat/>
    <w:rsid w:val="007017C6"/>
    <w:pPr>
      <w:spacing w:after="40" w:line="180" w:lineRule="exact"/>
      <w:jc w:val="both"/>
    </w:pPr>
    <w:rPr>
      <w:rFonts w:eastAsia="SimSun"/>
      <w:sz w:val="16"/>
    </w:rPr>
  </w:style>
  <w:style w:type="paragraph" w:customStyle="1" w:styleId="tablecolsubhead">
    <w:name w:val="table col subhead"/>
    <w:basedOn w:val="Normal"/>
    <w:qFormat/>
    <w:rsid w:val="007017C6"/>
    <w:pPr>
      <w:jc w:val="center"/>
    </w:pPr>
    <w:rPr>
      <w:rFonts w:eastAsia="SimSun"/>
      <w:b/>
      <w:i/>
      <w:sz w:val="15"/>
    </w:rPr>
  </w:style>
  <w:style w:type="paragraph" w:customStyle="1" w:styleId="tablecopy">
    <w:name w:val="table copy"/>
    <w:qFormat/>
    <w:rsid w:val="007017C6"/>
    <w:pPr>
      <w:jc w:val="both"/>
    </w:pPr>
    <w:rPr>
      <w:rFonts w:eastAsia="SimSun"/>
      <w:sz w:val="16"/>
    </w:rPr>
  </w:style>
  <w:style w:type="paragraph" w:customStyle="1" w:styleId="tablehead">
    <w:name w:val="table head"/>
    <w:qFormat/>
    <w:rsid w:val="007017C6"/>
    <w:pPr>
      <w:spacing w:before="240" w:after="120" w:line="216" w:lineRule="auto"/>
      <w:jc w:val="center"/>
    </w:pPr>
    <w:rPr>
      <w:rFonts w:eastAsia="SimSun"/>
      <w:smallCaps/>
      <w:sz w:val="16"/>
    </w:rPr>
  </w:style>
  <w:style w:type="paragraph" w:styleId="HTMLPreformatted">
    <w:name w:val="HTML Preformatted"/>
    <w:basedOn w:val="Normal"/>
    <w:qFormat/>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paragraph" w:customStyle="1" w:styleId="FrameContents">
    <w:name w:val="Frame Contents"/>
    <w:basedOn w:val="Normal"/>
    <w:qFormat/>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
    <w:link w:val="ListParagraph"/>
    <w:uiPriority w:val="34"/>
    <w:locked/>
    <w:rsid w:val="00236C13"/>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tmp"/><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researchgate.net/publication/325074283_MANAJEMEN_KEUANGAN_-_KEBUTUHAN_DANA_EKSPAN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yperlink" Target="mailto:miranioktavia1510@gmail.com" TargetMode="External"/><Relationship Id="rId19" Type="http://schemas.openxmlformats.org/officeDocument/2006/relationships/image" Target="media/image9.pn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mohriskiborman1@g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EFA54-1D3F-4C89-BA10-4A7A289C6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15</Pages>
  <Words>2830</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18924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Mirani Octavia</cp:lastModifiedBy>
  <cp:revision>5</cp:revision>
  <cp:lastPrinted>2004-12-30T03:27:00Z</cp:lastPrinted>
  <dcterms:created xsi:type="dcterms:W3CDTF">2020-09-12T06:33:00Z</dcterms:created>
  <dcterms:modified xsi:type="dcterms:W3CDTF">2020-09-13T00:08:00Z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cairo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